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B" w:rsidRDefault="00811FB5">
      <w:pPr>
        <w:rPr>
          <w:b/>
        </w:rPr>
      </w:pPr>
      <w:r w:rsidRPr="002842CF">
        <w:rPr>
          <w:b/>
        </w:rPr>
        <w:t>Anistia-</w:t>
      </w:r>
      <w:r w:rsidR="002842CF">
        <w:rPr>
          <w:b/>
        </w:rPr>
        <w:t xml:space="preserve"> </w:t>
      </w:r>
      <w:r w:rsidRPr="002842CF">
        <w:rPr>
          <w:b/>
        </w:rPr>
        <w:t>Uma época dura</w:t>
      </w:r>
      <w:r w:rsidR="002842CF" w:rsidRPr="002842CF">
        <w:rPr>
          <w:b/>
        </w:rPr>
        <w:t>, mas com benefícios.</w:t>
      </w:r>
    </w:p>
    <w:p w:rsidR="00D1063E" w:rsidRDefault="00D1063E"/>
    <w:p w:rsidR="002842CF" w:rsidRDefault="002842CF">
      <w:r>
        <w:t>Uma época tanto quanto muito falada, é em relação à anistia, momento da repressão que muitos de nossos políticos</w:t>
      </w:r>
      <w:r w:rsidR="00FE312C">
        <w:t xml:space="preserve"> e civis</w:t>
      </w:r>
      <w:r>
        <w:t xml:space="preserve"> passaram.</w:t>
      </w:r>
    </w:p>
    <w:p w:rsidR="002842CF" w:rsidRDefault="002842CF">
      <w:r>
        <w:t>Momentos estes, que geraram benefícios de caráter indenizatório e não previdenciári</w:t>
      </w:r>
      <w:r w:rsidR="00FE312C">
        <w:t>o como é mais comum sendo compreendido</w:t>
      </w:r>
    </w:p>
    <w:p w:rsidR="002842CF" w:rsidRDefault="002842CF">
      <w:r>
        <w:t>Primeiramente para fácil entendimento, devemos entender o que é a Anistia, palavra que reflete a todos nós como ‘’perdão’’.</w:t>
      </w:r>
    </w:p>
    <w:p w:rsidR="002842CF" w:rsidRDefault="002842CF">
      <w:r>
        <w:t>Perdão, pois se pode dizer que todos aqueles que cometeram crimes políticos, crimes eleitorais e dispensa</w:t>
      </w:r>
      <w:r w:rsidR="00F4497E">
        <w:t xml:space="preserve"> de servidores públicos, militares que tiveram o deferimento, em caráter indenizatório daquela fatídica época.</w:t>
      </w:r>
    </w:p>
    <w:p w:rsidR="009A5062" w:rsidRDefault="009A5062">
      <w:r>
        <w:t xml:space="preserve">O que se discute hoje em relação </w:t>
      </w:r>
      <w:r w:rsidR="00FE312C">
        <w:t>à</w:t>
      </w:r>
      <w:r>
        <w:t xml:space="preserve"> aposentadoria especial, é no caso do sujeito que fora reintegrado nos quadros da administração pública e mesmo assim hoje pleiteia tal benefício especial.</w:t>
      </w:r>
    </w:p>
    <w:p w:rsidR="009A5062" w:rsidRDefault="009A5062">
      <w:r>
        <w:t>Infundado argumento que se deve isso de forma</w:t>
      </w:r>
      <w:r w:rsidR="00FE312C">
        <w:t xml:space="preserve"> </w:t>
      </w:r>
      <w:r>
        <w:t>pre</w:t>
      </w:r>
      <w:r w:rsidR="00FE312C">
        <w:t>videnciária e não indenizatória como correto.</w:t>
      </w:r>
    </w:p>
    <w:p w:rsidR="00FE312C" w:rsidRDefault="00FE312C">
      <w:r>
        <w:t xml:space="preserve">De acordo com a lei N° 6.683/79, </w:t>
      </w:r>
      <w:r w:rsidR="00322FB4">
        <w:t>tais pessoas têm</w:t>
      </w:r>
      <w:r>
        <w:t xml:space="preserve"> direitos especiais, tão logo também uma aposentadoria especial.</w:t>
      </w:r>
    </w:p>
    <w:p w:rsidR="00FE312C" w:rsidRDefault="00FE312C">
      <w:r>
        <w:t xml:space="preserve">Muitos não sabem, mas personalidades como o </w:t>
      </w:r>
      <w:r w:rsidR="00322FB4">
        <w:t>ex-presidente</w:t>
      </w:r>
      <w:r>
        <w:t xml:space="preserve"> Lula e o atual governador Geraldo Alckmin, são anistiados e recebem diferentemente das demais aposentadorias.</w:t>
      </w:r>
    </w:p>
    <w:p w:rsidR="00322FB4" w:rsidRDefault="00FE312C">
      <w:r>
        <w:t>No caso do</w:t>
      </w:r>
      <w:r w:rsidR="00322FB4">
        <w:t xml:space="preserve"> ex-presidente, o mesmo recebe uma aposentadoria especial, pelo fato de ter sido destituído na época, do cargo de Presidente</w:t>
      </w:r>
      <w:r w:rsidR="00AC7E47">
        <w:t xml:space="preserve"> </w:t>
      </w:r>
      <w:r w:rsidR="00322FB4">
        <w:t xml:space="preserve">do sindicato dos Metalúrgicos de São Bernardo do Campo </w:t>
      </w:r>
      <w:r w:rsidR="00D1063E">
        <w:t>(</w:t>
      </w:r>
      <w:r w:rsidR="00322FB4">
        <w:t>ABC Paulista) por ato de exceção.</w:t>
      </w:r>
    </w:p>
    <w:p w:rsidR="00322FB4" w:rsidRDefault="00AC7E47">
      <w:r>
        <w:t xml:space="preserve">Já o </w:t>
      </w:r>
      <w:r w:rsidR="00322FB4">
        <w:t xml:space="preserve">governador, o mesmo recebe também uma aposentadoria especial pelo fato de ter </w:t>
      </w:r>
      <w:r>
        <w:t>sido preso naquela remota época, mesmo nunca ter sido considerado anistiado, pois naquele tempo, para ser considerado preso, a pessoa devia estar literalmente enjaulado, algo que não ocorreu com o mesmo, por ter curso superior, ficou em sala de estado maior e depois de 30 dias fora logo liberado.</w:t>
      </w:r>
    </w:p>
    <w:p w:rsidR="00AC7E47" w:rsidRDefault="00AC7E47">
      <w:r>
        <w:t xml:space="preserve">Muito tentam, mas poucos conseguem esse tipo de aposentadoria, tendo em vista </w:t>
      </w:r>
      <w:r w:rsidR="00D1063E">
        <w:t>os aspectos que vão sendo transformados ao passar das décadas.</w:t>
      </w:r>
    </w:p>
    <w:p w:rsidR="00D1063E" w:rsidRDefault="00D1063E"/>
    <w:p w:rsidR="00AC7E47" w:rsidRDefault="00AC7E47"/>
    <w:p w:rsidR="00AC7E47" w:rsidRDefault="00AC7E47"/>
    <w:p w:rsidR="00322FB4" w:rsidRDefault="00322FB4"/>
    <w:p w:rsidR="00F4497E" w:rsidRDefault="00F4497E"/>
    <w:p w:rsidR="00F4497E" w:rsidRDefault="00F4497E"/>
    <w:p w:rsidR="00F4497E" w:rsidRDefault="00F4497E"/>
    <w:p w:rsidR="00F4497E" w:rsidRDefault="00F4497E"/>
    <w:p w:rsidR="00F4497E" w:rsidRDefault="00F4497E"/>
    <w:p w:rsidR="002842CF" w:rsidRDefault="002842CF"/>
    <w:p w:rsidR="002842CF" w:rsidRPr="002842CF" w:rsidRDefault="002842CF"/>
    <w:p w:rsidR="002842CF" w:rsidRPr="002842CF" w:rsidRDefault="002842CF">
      <w:pPr>
        <w:rPr>
          <w:b/>
        </w:rPr>
      </w:pPr>
    </w:p>
    <w:sectPr w:rsidR="002842CF" w:rsidRPr="002842CF" w:rsidSect="00685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FB5"/>
    <w:rsid w:val="002842CF"/>
    <w:rsid w:val="00322FB4"/>
    <w:rsid w:val="006853E6"/>
    <w:rsid w:val="00811FB5"/>
    <w:rsid w:val="009A5062"/>
    <w:rsid w:val="00AC7E47"/>
    <w:rsid w:val="00BB067C"/>
    <w:rsid w:val="00D1063E"/>
    <w:rsid w:val="00F0689C"/>
    <w:rsid w:val="00F4497E"/>
    <w:rsid w:val="00F72974"/>
    <w:rsid w:val="00FE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0304-1E7B-43A0-BE3F-C9F9B6AB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AMP-NOTE-SEGUROS</dc:creator>
  <cp:lastModifiedBy>AMP-NOTE-SEGUROS</cp:lastModifiedBy>
  <cp:revision>1</cp:revision>
  <dcterms:created xsi:type="dcterms:W3CDTF">2013-11-01T17:36:00Z</dcterms:created>
  <dcterms:modified xsi:type="dcterms:W3CDTF">2013-11-01T19:55:00Z</dcterms:modified>
</cp:coreProperties>
</file>