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D0" w:rsidRDefault="00837AE2" w:rsidP="004745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professor e a tecnologia em sala de aula</w:t>
      </w:r>
    </w:p>
    <w:p w:rsidR="00474507" w:rsidRDefault="00474507" w:rsidP="0047450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Izabel C. de Moura Sampaio</w:t>
      </w:r>
    </w:p>
    <w:p w:rsidR="00AD32E7" w:rsidRDefault="00AD32E7" w:rsidP="00474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32E7" w:rsidRDefault="00AD32E7" w:rsidP="00474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educação experimenta um momento histórico inusitado. A aceleração, transformações e mu</w:t>
      </w:r>
      <w:r w:rsidR="00837AE2">
        <w:rPr>
          <w:rFonts w:ascii="Arial" w:hAnsi="Arial" w:cs="Arial"/>
          <w:sz w:val="24"/>
          <w:szCs w:val="24"/>
        </w:rPr>
        <w:t>danças fazem parte do cotidiano, a</w:t>
      </w:r>
      <w:r>
        <w:rPr>
          <w:rFonts w:ascii="Arial" w:hAnsi="Arial" w:cs="Arial"/>
          <w:sz w:val="24"/>
          <w:szCs w:val="24"/>
        </w:rPr>
        <w:t xml:space="preserve"> busca pelo novo e diferente é desejo comum. As invenções e inovações são uma constante, há também a inserção da tecnologia em todas as áreas da vida humana. E esse processo é contínuo e irreversível especialmente para a educação que é à base de toda a sociedade. </w:t>
      </w:r>
    </w:p>
    <w:p w:rsidR="00A4699A" w:rsidRDefault="00AD32E7" w:rsidP="00474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Nesse contexto conturbado, repleto de informações e com a explosão do uso das tecnologias </w:t>
      </w:r>
      <w:r w:rsidR="00A4699A">
        <w:rPr>
          <w:rFonts w:ascii="Arial" w:hAnsi="Arial" w:cs="Arial"/>
          <w:sz w:val="24"/>
          <w:szCs w:val="24"/>
        </w:rPr>
        <w:t>surgem vários questionamentos como, por exemplo: Se a presença do professor em sala de aula será substituída pelas novas tecnologias?</w:t>
      </w:r>
    </w:p>
    <w:p w:rsidR="00A4699A" w:rsidRDefault="00A4699A" w:rsidP="00474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tecnologia da informação e comunicação (TIC) é um recurso fundamental para o trabalho do docente que pode usá-la para viabilizar a aprendizagem de maneira prazerosa</w:t>
      </w:r>
      <w:r w:rsidR="00642059">
        <w:rPr>
          <w:rFonts w:ascii="Arial" w:hAnsi="Arial" w:cs="Arial"/>
          <w:sz w:val="24"/>
          <w:szCs w:val="24"/>
        </w:rPr>
        <w:t xml:space="preserve"> e significativa</w:t>
      </w:r>
      <w:r>
        <w:rPr>
          <w:rFonts w:ascii="Arial" w:hAnsi="Arial" w:cs="Arial"/>
          <w:sz w:val="24"/>
          <w:szCs w:val="24"/>
        </w:rPr>
        <w:t>.</w:t>
      </w:r>
    </w:p>
    <w:p w:rsidR="00A4699A" w:rsidRDefault="00A4699A" w:rsidP="00474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TIC’s</w:t>
      </w:r>
      <w:proofErr w:type="spellEnd"/>
      <w:r>
        <w:rPr>
          <w:rFonts w:ascii="Arial" w:hAnsi="Arial" w:cs="Arial"/>
          <w:sz w:val="24"/>
          <w:szCs w:val="24"/>
        </w:rPr>
        <w:t xml:space="preserve"> usadas nas aulas promovem </w:t>
      </w:r>
      <w:r w:rsidR="00642059">
        <w:rPr>
          <w:rFonts w:ascii="Arial" w:hAnsi="Arial" w:cs="Arial"/>
          <w:sz w:val="24"/>
          <w:szCs w:val="24"/>
        </w:rPr>
        <w:t xml:space="preserve">aos alunos </w:t>
      </w:r>
      <w:r>
        <w:rPr>
          <w:rFonts w:ascii="Arial" w:hAnsi="Arial" w:cs="Arial"/>
          <w:sz w:val="24"/>
          <w:szCs w:val="24"/>
        </w:rPr>
        <w:t xml:space="preserve">a sensação </w:t>
      </w:r>
      <w:r w:rsidR="00642059">
        <w:rPr>
          <w:rFonts w:ascii="Arial" w:hAnsi="Arial" w:cs="Arial"/>
          <w:sz w:val="24"/>
          <w:szCs w:val="24"/>
        </w:rPr>
        <w:t xml:space="preserve">lúdica </w:t>
      </w:r>
      <w:r>
        <w:rPr>
          <w:rFonts w:ascii="Arial" w:hAnsi="Arial" w:cs="Arial"/>
          <w:sz w:val="24"/>
          <w:szCs w:val="24"/>
        </w:rPr>
        <w:t>de movimento</w:t>
      </w:r>
      <w:r w:rsidR="00642059">
        <w:rPr>
          <w:rFonts w:ascii="Arial" w:hAnsi="Arial" w:cs="Arial"/>
          <w:sz w:val="24"/>
          <w:szCs w:val="24"/>
        </w:rPr>
        <w:t xml:space="preserve"> e interação com o assunto em questão. Despertam a curiosidade e criatividade gerando questionamentos e posicionamentos entre os alunos. Elas são imprescindíveis para que as aulas sejam dinâmicas e estejam em consonância com as vivencias e experiências diárias dos estudantes.</w:t>
      </w:r>
    </w:p>
    <w:p w:rsidR="00642059" w:rsidRDefault="00837AE2" w:rsidP="00474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Que a</w:t>
      </w:r>
      <w:r w:rsidR="00642059">
        <w:rPr>
          <w:rFonts w:ascii="Arial" w:hAnsi="Arial" w:cs="Arial"/>
          <w:sz w:val="24"/>
          <w:szCs w:val="24"/>
        </w:rPr>
        <w:t xml:space="preserve"> TIC</w:t>
      </w:r>
      <w:r>
        <w:rPr>
          <w:rFonts w:ascii="Arial" w:hAnsi="Arial" w:cs="Arial"/>
          <w:sz w:val="24"/>
          <w:szCs w:val="24"/>
        </w:rPr>
        <w:t xml:space="preserve"> é indispensável para a vida atual é irrefutável</w:t>
      </w:r>
      <w:r w:rsidR="00D909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especialmente em sala de aula, porém é preciso esclarecer que é mais um recurso que o docente lança mão para mediar à aprendizagem.</w:t>
      </w:r>
    </w:p>
    <w:p w:rsidR="00A4699A" w:rsidRDefault="00837AE2" w:rsidP="00474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educação exige envolvimento, valores, ética, afetividade, i</w:t>
      </w:r>
      <w:r w:rsidR="00A1236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teração</w:t>
      </w:r>
      <w:r w:rsidR="00A1236A">
        <w:rPr>
          <w:rFonts w:ascii="Arial" w:hAnsi="Arial" w:cs="Arial"/>
          <w:sz w:val="24"/>
          <w:szCs w:val="24"/>
        </w:rPr>
        <w:t>, troca, logo a presença do professo</w:t>
      </w:r>
      <w:r w:rsidR="00CC2012">
        <w:rPr>
          <w:rFonts w:ascii="Arial" w:hAnsi="Arial" w:cs="Arial"/>
          <w:sz w:val="24"/>
          <w:szCs w:val="24"/>
        </w:rPr>
        <w:t>r em sala de aula é fundamental,</w:t>
      </w:r>
      <w:r w:rsidR="00A1236A">
        <w:rPr>
          <w:rFonts w:ascii="Arial" w:hAnsi="Arial" w:cs="Arial"/>
          <w:sz w:val="24"/>
          <w:szCs w:val="24"/>
        </w:rPr>
        <w:t xml:space="preserve"> </w:t>
      </w:r>
      <w:r w:rsidR="00CC2012">
        <w:rPr>
          <w:rFonts w:ascii="Arial" w:hAnsi="Arial" w:cs="Arial"/>
          <w:sz w:val="24"/>
          <w:szCs w:val="24"/>
        </w:rPr>
        <w:t>pois</w:t>
      </w:r>
      <w:r w:rsidR="00D9098F">
        <w:rPr>
          <w:rFonts w:ascii="Arial" w:hAnsi="Arial" w:cs="Arial"/>
          <w:sz w:val="24"/>
          <w:szCs w:val="24"/>
        </w:rPr>
        <w:t xml:space="preserve"> </w:t>
      </w:r>
      <w:r w:rsidR="00CC2012">
        <w:rPr>
          <w:rFonts w:ascii="Arial" w:hAnsi="Arial" w:cs="Arial"/>
          <w:sz w:val="24"/>
          <w:szCs w:val="24"/>
        </w:rPr>
        <w:t>além de trabalhar</w:t>
      </w:r>
      <w:r w:rsidR="00D9098F">
        <w:rPr>
          <w:rFonts w:ascii="Arial" w:hAnsi="Arial" w:cs="Arial"/>
          <w:sz w:val="24"/>
          <w:szCs w:val="24"/>
        </w:rPr>
        <w:t xml:space="preserve"> </w:t>
      </w:r>
      <w:r w:rsidR="00A1236A">
        <w:rPr>
          <w:rFonts w:ascii="Arial" w:hAnsi="Arial" w:cs="Arial"/>
          <w:sz w:val="24"/>
          <w:szCs w:val="24"/>
        </w:rPr>
        <w:t>conteúdo</w:t>
      </w:r>
      <w:r w:rsidR="00CC2012">
        <w:rPr>
          <w:rFonts w:ascii="Arial" w:hAnsi="Arial" w:cs="Arial"/>
          <w:sz w:val="24"/>
          <w:szCs w:val="24"/>
        </w:rPr>
        <w:t>s</w:t>
      </w:r>
      <w:r w:rsidR="00A1236A">
        <w:rPr>
          <w:rFonts w:ascii="Arial" w:hAnsi="Arial" w:cs="Arial"/>
          <w:sz w:val="24"/>
          <w:szCs w:val="24"/>
        </w:rPr>
        <w:t xml:space="preserve"> é modelo para seus alunos</w:t>
      </w:r>
      <w:r w:rsidR="00CC2012">
        <w:rPr>
          <w:rFonts w:ascii="Arial" w:hAnsi="Arial" w:cs="Arial"/>
          <w:sz w:val="24"/>
          <w:szCs w:val="24"/>
        </w:rPr>
        <w:t xml:space="preserve">. </w:t>
      </w:r>
    </w:p>
    <w:p w:rsidR="00CC2012" w:rsidRDefault="00B845E9" w:rsidP="00474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papel do professor</w:t>
      </w:r>
      <w:r w:rsidR="00CC2012">
        <w:rPr>
          <w:rFonts w:ascii="Arial" w:hAnsi="Arial" w:cs="Arial"/>
          <w:sz w:val="24"/>
          <w:szCs w:val="24"/>
        </w:rPr>
        <w:t xml:space="preserve"> ser mediador entre o conhecimento e o educando, provocando a reflexão, o fazer, o experimentar. Sua função está muito além de apresentar conceitos prontos e acabados, ao contrário, deve estimular seu aluno </w:t>
      </w:r>
      <w:r w:rsidR="00CC2012">
        <w:rPr>
          <w:rFonts w:ascii="Arial" w:hAnsi="Arial" w:cs="Arial"/>
          <w:sz w:val="24"/>
          <w:szCs w:val="24"/>
        </w:rPr>
        <w:lastRenderedPageBreak/>
        <w:t xml:space="preserve">a pensar de maneira diferente, buscar por caminhos que não sejam os apresentados e já conhecidos. </w:t>
      </w:r>
    </w:p>
    <w:p w:rsidR="00CC2012" w:rsidRDefault="00CC2012" w:rsidP="00474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Sua função é promover o conhecimento apresentando situações problemas que permitam ao educando construir e reconstruir, ressignificando </w:t>
      </w:r>
      <w:r w:rsidR="00B845E9">
        <w:rPr>
          <w:rFonts w:ascii="Arial" w:hAnsi="Arial" w:cs="Arial"/>
          <w:sz w:val="24"/>
          <w:szCs w:val="24"/>
        </w:rPr>
        <w:t>o seu conhecimento</w:t>
      </w:r>
      <w:r w:rsidR="00D9098F">
        <w:rPr>
          <w:rFonts w:ascii="Arial" w:hAnsi="Arial" w:cs="Arial"/>
          <w:sz w:val="24"/>
          <w:szCs w:val="24"/>
        </w:rPr>
        <w:t xml:space="preserve"> e</w:t>
      </w:r>
      <w:r w:rsidR="00B845E9">
        <w:rPr>
          <w:rFonts w:ascii="Arial" w:hAnsi="Arial" w:cs="Arial"/>
          <w:sz w:val="24"/>
          <w:szCs w:val="24"/>
        </w:rPr>
        <w:t xml:space="preserve"> se tornando autor.</w:t>
      </w:r>
    </w:p>
    <w:p w:rsidR="00B845E9" w:rsidRDefault="00B845E9" w:rsidP="00474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098F">
        <w:rPr>
          <w:rFonts w:ascii="Arial" w:hAnsi="Arial" w:cs="Arial"/>
          <w:sz w:val="24"/>
          <w:szCs w:val="24"/>
        </w:rPr>
        <w:t>Sendo assim, fica claro que p</w:t>
      </w:r>
      <w:r>
        <w:rPr>
          <w:rFonts w:ascii="Arial" w:hAnsi="Arial" w:cs="Arial"/>
          <w:sz w:val="24"/>
          <w:szCs w:val="24"/>
        </w:rPr>
        <w:t>or mais benefícios que a tecnologia possa promover ao homem jamais substituirá a sua humanidade.</w:t>
      </w:r>
    </w:p>
    <w:p w:rsidR="00A4699A" w:rsidRPr="00A4699A" w:rsidRDefault="00A4699A" w:rsidP="00474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4699A" w:rsidRPr="00A4699A" w:rsidSect="00474507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32E7"/>
    <w:rsid w:val="00474507"/>
    <w:rsid w:val="00616DF5"/>
    <w:rsid w:val="00642059"/>
    <w:rsid w:val="00837AE2"/>
    <w:rsid w:val="008B66E9"/>
    <w:rsid w:val="00A1236A"/>
    <w:rsid w:val="00A4699A"/>
    <w:rsid w:val="00AD32E7"/>
    <w:rsid w:val="00B845E9"/>
    <w:rsid w:val="00C22219"/>
    <w:rsid w:val="00CC2012"/>
    <w:rsid w:val="00D9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Thalita</dc:creator>
  <cp:lastModifiedBy>Thalita</cp:lastModifiedBy>
  <cp:revision>2</cp:revision>
  <dcterms:created xsi:type="dcterms:W3CDTF">2013-11-19T18:38:00Z</dcterms:created>
  <dcterms:modified xsi:type="dcterms:W3CDTF">2013-11-19T20:14:00Z</dcterms:modified>
</cp:coreProperties>
</file>