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B7" w:rsidRPr="003303D9" w:rsidRDefault="007E67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303D9">
        <w:rPr>
          <w:rFonts w:ascii="Times New Roman" w:hAnsi="Times New Roman" w:cs="Times New Roman"/>
          <w:sz w:val="24"/>
          <w:szCs w:val="24"/>
        </w:rPr>
        <w:t>A IMPORTÂNCIA DOS CONHECIMENTOS LINGUISTICOS</w:t>
      </w:r>
    </w:p>
    <w:p w:rsidR="007E671F" w:rsidRPr="003303D9" w:rsidRDefault="007E671F">
      <w:pPr>
        <w:rPr>
          <w:rFonts w:ascii="Times New Roman" w:hAnsi="Times New Roman" w:cs="Times New Roman"/>
          <w:sz w:val="24"/>
          <w:szCs w:val="24"/>
        </w:rPr>
      </w:pPr>
    </w:p>
    <w:p w:rsidR="00F63F4A" w:rsidRPr="003303D9" w:rsidRDefault="007E671F">
      <w:pPr>
        <w:rPr>
          <w:rFonts w:ascii="Times New Roman" w:hAnsi="Times New Roman" w:cs="Times New Roman"/>
          <w:sz w:val="24"/>
          <w:szCs w:val="24"/>
        </w:rPr>
      </w:pPr>
      <w:r w:rsidRPr="003303D9">
        <w:rPr>
          <w:rFonts w:ascii="Times New Roman" w:hAnsi="Times New Roman" w:cs="Times New Roman"/>
          <w:sz w:val="24"/>
          <w:szCs w:val="24"/>
        </w:rPr>
        <w:t xml:space="preserve">Primeiramente, é preciso definir o que se entende por Língua e linguagem. Aprender a Língua não significa apenas aprender e suas </w:t>
      </w:r>
      <w:r w:rsidR="00F63F4A" w:rsidRPr="003303D9">
        <w:rPr>
          <w:rFonts w:ascii="Times New Roman" w:hAnsi="Times New Roman" w:cs="Times New Roman"/>
          <w:sz w:val="24"/>
          <w:szCs w:val="24"/>
        </w:rPr>
        <w:t>combinações, mas</w:t>
      </w:r>
      <w:r w:rsidRPr="003303D9">
        <w:rPr>
          <w:rFonts w:ascii="Times New Roman" w:hAnsi="Times New Roman" w:cs="Times New Roman"/>
          <w:sz w:val="24"/>
          <w:szCs w:val="24"/>
        </w:rPr>
        <w:t xml:space="preserve"> aprender seus significados</w:t>
      </w:r>
      <w:r w:rsidR="00F63F4A" w:rsidRPr="003303D9">
        <w:rPr>
          <w:rFonts w:ascii="Times New Roman" w:hAnsi="Times New Roman" w:cs="Times New Roman"/>
          <w:sz w:val="24"/>
          <w:szCs w:val="24"/>
        </w:rPr>
        <w:t xml:space="preserve"> que são construídos no processo de interação verbal, determinado pelo co</w:t>
      </w:r>
      <w:r w:rsidR="00272918" w:rsidRPr="003303D9">
        <w:rPr>
          <w:rFonts w:ascii="Times New Roman" w:hAnsi="Times New Roman" w:cs="Times New Roman"/>
          <w:sz w:val="24"/>
          <w:szCs w:val="24"/>
        </w:rPr>
        <w:t xml:space="preserve">ntexto, A Língua é mais do que </w:t>
      </w:r>
      <w:r w:rsidR="00272918" w:rsidRPr="003303D9">
        <w:rPr>
          <w:rFonts w:ascii="Times New Roman" w:hAnsi="Times New Roman" w:cs="Times New Roman"/>
          <w:sz w:val="24"/>
          <w:szCs w:val="24"/>
        </w:rPr>
        <w:tab/>
        <w:t>u</w:t>
      </w:r>
      <w:r w:rsidR="00F63F4A" w:rsidRPr="003303D9">
        <w:rPr>
          <w:rFonts w:ascii="Times New Roman" w:hAnsi="Times New Roman" w:cs="Times New Roman"/>
          <w:sz w:val="24"/>
          <w:szCs w:val="24"/>
        </w:rPr>
        <w:t xml:space="preserve">m código e está em contínua mudança. </w:t>
      </w:r>
      <w:r w:rsidR="0073731A" w:rsidRPr="003303D9">
        <w:rPr>
          <w:rFonts w:ascii="Times New Roman" w:hAnsi="Times New Roman" w:cs="Times New Roman"/>
          <w:sz w:val="24"/>
          <w:szCs w:val="24"/>
        </w:rPr>
        <w:t>É</w:t>
      </w:r>
      <w:r w:rsidR="00F63F4A" w:rsidRPr="003303D9">
        <w:rPr>
          <w:rFonts w:ascii="Times New Roman" w:hAnsi="Times New Roman" w:cs="Times New Roman"/>
          <w:sz w:val="24"/>
          <w:szCs w:val="24"/>
        </w:rPr>
        <w:t xml:space="preserve"> a pratica de linguagem, enquanto discurso, enquanto produção social que dá vida á Língua posta a serviço da intenção comunicativa, prática, portanto, não </w:t>
      </w:r>
      <w:r w:rsidR="00272918" w:rsidRPr="003303D9">
        <w:rPr>
          <w:rFonts w:ascii="Times New Roman" w:hAnsi="Times New Roman" w:cs="Times New Roman"/>
          <w:sz w:val="24"/>
          <w:szCs w:val="24"/>
        </w:rPr>
        <w:t>neutra,</w:t>
      </w:r>
      <w:r w:rsidR="00F63F4A" w:rsidRPr="003303D9">
        <w:rPr>
          <w:rFonts w:ascii="Times New Roman" w:hAnsi="Times New Roman" w:cs="Times New Roman"/>
          <w:sz w:val="24"/>
          <w:szCs w:val="24"/>
        </w:rPr>
        <w:t xml:space="preserve"> vista que os processos que constituem são </w:t>
      </w:r>
      <w:r w:rsidR="00272918" w:rsidRPr="003303D9">
        <w:rPr>
          <w:rFonts w:ascii="Times New Roman" w:hAnsi="Times New Roman" w:cs="Times New Roman"/>
          <w:sz w:val="24"/>
          <w:szCs w:val="24"/>
        </w:rPr>
        <w:t>histórico-sociais</w:t>
      </w:r>
      <w:r w:rsidR="00F63F4A" w:rsidRPr="003303D9">
        <w:rPr>
          <w:rFonts w:ascii="Times New Roman" w:hAnsi="Times New Roman" w:cs="Times New Roman"/>
          <w:sz w:val="24"/>
          <w:szCs w:val="24"/>
        </w:rPr>
        <w:t xml:space="preserve"> e trazem consigo a visão de mundo</w:t>
      </w:r>
      <w:proofErr w:type="gramStart"/>
      <w:r w:rsidR="00F63F4A" w:rsidRPr="003303D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63F4A" w:rsidRPr="003303D9">
        <w:rPr>
          <w:rFonts w:ascii="Times New Roman" w:hAnsi="Times New Roman" w:cs="Times New Roman"/>
          <w:sz w:val="24"/>
          <w:szCs w:val="24"/>
        </w:rPr>
        <w:t>de cada individuo.</w:t>
      </w:r>
    </w:p>
    <w:p w:rsidR="00272918" w:rsidRPr="003303D9" w:rsidRDefault="00F63F4A" w:rsidP="00272918">
      <w:pPr>
        <w:rPr>
          <w:rFonts w:ascii="Times New Roman" w:hAnsi="Times New Roman" w:cs="Times New Roman"/>
          <w:sz w:val="24"/>
          <w:szCs w:val="24"/>
        </w:rPr>
      </w:pPr>
      <w:r w:rsidRPr="003303D9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Pr="003303D9">
        <w:rPr>
          <w:rFonts w:ascii="Times New Roman" w:hAnsi="Times New Roman" w:cs="Times New Roman"/>
          <w:sz w:val="24"/>
          <w:szCs w:val="24"/>
        </w:rPr>
        <w:t>Geradi</w:t>
      </w:r>
      <w:proofErr w:type="spellEnd"/>
      <w:r w:rsidRPr="003303D9">
        <w:rPr>
          <w:rFonts w:ascii="Times New Roman" w:hAnsi="Times New Roman" w:cs="Times New Roman"/>
          <w:sz w:val="24"/>
          <w:szCs w:val="24"/>
        </w:rPr>
        <w:t xml:space="preserve"> </w:t>
      </w:r>
      <w:r w:rsidR="0073731A" w:rsidRPr="003303D9">
        <w:rPr>
          <w:rFonts w:ascii="Times New Roman" w:hAnsi="Times New Roman" w:cs="Times New Roman"/>
          <w:sz w:val="24"/>
          <w:szCs w:val="24"/>
        </w:rPr>
        <w:t xml:space="preserve">“A Língua não é um sistema fechado, posto, acabado de que poderíamos nos apropriar”. </w:t>
      </w:r>
      <w:r w:rsidR="001E6D66" w:rsidRPr="003303D9">
        <w:rPr>
          <w:rFonts w:ascii="Times New Roman" w:hAnsi="Times New Roman" w:cs="Times New Roman"/>
          <w:sz w:val="24"/>
          <w:szCs w:val="24"/>
        </w:rPr>
        <w:t>“No próprio ato e falarmos, de nos comunicarmos com os outros, pela forma como o fazemos, estamos participando, queiramos ou não do processo da Língua”</w:t>
      </w:r>
      <w:r w:rsidR="0073731A" w:rsidRPr="003303D9">
        <w:rPr>
          <w:rFonts w:ascii="Times New Roman" w:hAnsi="Times New Roman" w:cs="Times New Roman"/>
          <w:sz w:val="24"/>
          <w:szCs w:val="24"/>
        </w:rPr>
        <w:t>.</w:t>
      </w:r>
    </w:p>
    <w:p w:rsidR="00272918" w:rsidRPr="003303D9" w:rsidRDefault="00272918" w:rsidP="00272918">
      <w:pPr>
        <w:rPr>
          <w:rFonts w:ascii="Times New Roman" w:hAnsi="Times New Roman" w:cs="Times New Roman"/>
          <w:sz w:val="24"/>
          <w:szCs w:val="24"/>
        </w:rPr>
      </w:pPr>
      <w:r w:rsidRPr="003303D9">
        <w:rPr>
          <w:rFonts w:ascii="Times New Roman" w:hAnsi="Times New Roman" w:cs="Times New Roman"/>
          <w:sz w:val="24"/>
          <w:szCs w:val="24"/>
        </w:rPr>
        <w:t>No processo de interação na com a linguagem verbal a criança utilizará a leitura e a escrita</w:t>
      </w:r>
      <w:r w:rsidR="001E6D66" w:rsidRPr="003303D9">
        <w:rPr>
          <w:rFonts w:ascii="Times New Roman" w:hAnsi="Times New Roman" w:cs="Times New Roman"/>
          <w:sz w:val="24"/>
          <w:szCs w:val="24"/>
        </w:rPr>
        <w:t xml:space="preserve"> e a fala em diferentes situações e </w:t>
      </w:r>
      <w:r w:rsidRPr="003303D9">
        <w:rPr>
          <w:rFonts w:ascii="Times New Roman" w:hAnsi="Times New Roman" w:cs="Times New Roman"/>
          <w:sz w:val="24"/>
          <w:szCs w:val="24"/>
        </w:rPr>
        <w:t>para compreender o nosso semelhante. Ao dominar a linguagem o aluno conseguirá</w:t>
      </w:r>
      <w:proofErr w:type="gramStart"/>
      <w:r w:rsidRPr="003303D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303D9">
        <w:rPr>
          <w:rFonts w:ascii="Times New Roman" w:hAnsi="Times New Roman" w:cs="Times New Roman"/>
          <w:sz w:val="24"/>
          <w:szCs w:val="24"/>
        </w:rPr>
        <w:t>a “chave” para a criação e a interação com  o mundo de uma maneira cada vez mais critico, mais criativo e mais inteligente.</w:t>
      </w:r>
    </w:p>
    <w:p w:rsidR="00272918" w:rsidRPr="003303D9" w:rsidRDefault="00272918" w:rsidP="00272918">
      <w:pPr>
        <w:rPr>
          <w:rFonts w:ascii="Times New Roman" w:hAnsi="Times New Roman" w:cs="Times New Roman"/>
          <w:sz w:val="24"/>
          <w:szCs w:val="24"/>
        </w:rPr>
      </w:pPr>
      <w:r w:rsidRPr="003303D9">
        <w:rPr>
          <w:rFonts w:ascii="Times New Roman" w:hAnsi="Times New Roman" w:cs="Times New Roman"/>
          <w:sz w:val="24"/>
          <w:szCs w:val="24"/>
        </w:rPr>
        <w:t xml:space="preserve">Que os tópicos de leituras e produção de textos e conhecimentos linguísticos não devem ser abordados de maneira isolada, mas sim com um todo indivisível, de modo que a linguagem seja enfocada enquanto instrumento de comunicação e interação social. Considerando que a maior preocupação da escola referente </w:t>
      </w:r>
      <w:proofErr w:type="gramStart"/>
      <w:r w:rsidRPr="003303D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03D9">
        <w:rPr>
          <w:rFonts w:ascii="Times New Roman" w:hAnsi="Times New Roman" w:cs="Times New Roman"/>
          <w:sz w:val="24"/>
          <w:szCs w:val="24"/>
        </w:rPr>
        <w:t xml:space="preserve"> aprendizagem ocorrem nos primeiros anos de escolaridade da criança, esta fase é a base para aprender e usar corretamente a linguagem.</w:t>
      </w:r>
    </w:p>
    <w:p w:rsidR="00272918" w:rsidRPr="003303D9" w:rsidRDefault="00272918" w:rsidP="00272918">
      <w:pPr>
        <w:rPr>
          <w:rFonts w:ascii="Times New Roman" w:hAnsi="Times New Roman" w:cs="Times New Roman"/>
          <w:sz w:val="24"/>
          <w:szCs w:val="24"/>
        </w:rPr>
      </w:pPr>
      <w:r w:rsidRPr="003303D9">
        <w:rPr>
          <w:rFonts w:ascii="Times New Roman" w:hAnsi="Times New Roman" w:cs="Times New Roman"/>
          <w:sz w:val="24"/>
          <w:szCs w:val="24"/>
        </w:rPr>
        <w:t>O professor deverá trabalhar todas as dificuldades como: ler, escrever e garantir o uso e</w:t>
      </w:r>
      <w:r w:rsidR="003303D9" w:rsidRPr="003303D9">
        <w:rPr>
          <w:rFonts w:ascii="Times New Roman" w:hAnsi="Times New Roman" w:cs="Times New Roman"/>
          <w:sz w:val="24"/>
          <w:szCs w:val="24"/>
        </w:rPr>
        <w:t>ficaz</w:t>
      </w:r>
      <w:r w:rsidRPr="003303D9">
        <w:rPr>
          <w:rFonts w:ascii="Times New Roman" w:hAnsi="Times New Roman" w:cs="Times New Roman"/>
          <w:sz w:val="24"/>
          <w:szCs w:val="24"/>
        </w:rPr>
        <w:t xml:space="preserve"> as habilidades que lhe possui, assim, esse quadro de dificuldade será diminuído. E através da linguagem pelo qual o ser humano consegue expressar e defender suas ideias, enfim interagir o maior número de situações, em que o aprendiz utilize </w:t>
      </w:r>
      <w:r w:rsidR="001E6D66" w:rsidRPr="003303D9">
        <w:rPr>
          <w:rFonts w:ascii="Times New Roman" w:hAnsi="Times New Roman" w:cs="Times New Roman"/>
          <w:sz w:val="24"/>
          <w:szCs w:val="24"/>
        </w:rPr>
        <w:t>significantemente</w:t>
      </w:r>
      <w:r w:rsidRPr="003303D9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3303D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303D9">
        <w:rPr>
          <w:rFonts w:ascii="Times New Roman" w:hAnsi="Times New Roman" w:cs="Times New Roman"/>
          <w:sz w:val="24"/>
          <w:szCs w:val="24"/>
        </w:rPr>
        <w:t>garantindo para que possa participar plenamente da sociedade através do uso eficaz da linguagem que a criança exercerá perante sua convivência na sociedade,</w:t>
      </w:r>
    </w:p>
    <w:p w:rsidR="00272918" w:rsidRPr="003303D9" w:rsidRDefault="00272918" w:rsidP="00272918">
      <w:pPr>
        <w:rPr>
          <w:rFonts w:ascii="Times New Roman" w:hAnsi="Times New Roman" w:cs="Times New Roman"/>
          <w:sz w:val="24"/>
          <w:szCs w:val="24"/>
        </w:rPr>
      </w:pPr>
      <w:r w:rsidRPr="003303D9">
        <w:rPr>
          <w:rFonts w:ascii="Times New Roman" w:hAnsi="Times New Roman" w:cs="Times New Roman"/>
          <w:sz w:val="24"/>
          <w:szCs w:val="24"/>
        </w:rPr>
        <w:t>A escola deve considera a linguagem própria de cada criança, valorizar inclusive, os aspectos culturais e sociais inerentes a cada uma dessas variações linguísticas, ensinar a Língua padrão e justificável, pois o mesmo precisa ter domínio sobre ela, na leitura de textos e produção a criança deve ter a compreensão que precisa escrever gramaticalmente corretamente.</w:t>
      </w:r>
    </w:p>
    <w:p w:rsidR="00272918" w:rsidRPr="003303D9" w:rsidRDefault="00272918" w:rsidP="00272918">
      <w:pPr>
        <w:rPr>
          <w:rFonts w:ascii="Times New Roman" w:hAnsi="Times New Roman" w:cs="Times New Roman"/>
          <w:sz w:val="24"/>
          <w:szCs w:val="24"/>
        </w:rPr>
      </w:pPr>
      <w:r w:rsidRPr="003303D9">
        <w:rPr>
          <w:rFonts w:ascii="Times New Roman" w:hAnsi="Times New Roman" w:cs="Times New Roman"/>
          <w:sz w:val="24"/>
          <w:szCs w:val="24"/>
        </w:rPr>
        <w:t>Permitir que a criança adentra-se aos pensamentos alheios, conheça outras maneiras de viver e conhecer o mundo, m</w:t>
      </w:r>
      <w:r w:rsidR="003303D9" w:rsidRPr="003303D9">
        <w:rPr>
          <w:rFonts w:ascii="Times New Roman" w:hAnsi="Times New Roman" w:cs="Times New Roman"/>
          <w:sz w:val="24"/>
          <w:szCs w:val="24"/>
        </w:rPr>
        <w:t xml:space="preserve">ostrar diversidades de textos, </w:t>
      </w:r>
      <w:r w:rsidRPr="003303D9">
        <w:rPr>
          <w:rFonts w:ascii="Times New Roman" w:hAnsi="Times New Roman" w:cs="Times New Roman"/>
          <w:sz w:val="24"/>
          <w:szCs w:val="24"/>
        </w:rPr>
        <w:t>possibilitar um posicionamento critico diante das variadas situações.</w:t>
      </w:r>
    </w:p>
    <w:p w:rsidR="00272918" w:rsidRPr="003303D9" w:rsidRDefault="003303D9" w:rsidP="00272918">
      <w:pPr>
        <w:rPr>
          <w:rFonts w:ascii="Times New Roman" w:hAnsi="Times New Roman" w:cs="Times New Roman"/>
          <w:sz w:val="24"/>
          <w:szCs w:val="24"/>
        </w:rPr>
      </w:pPr>
      <w:r w:rsidRPr="003303D9">
        <w:rPr>
          <w:rFonts w:ascii="Times New Roman" w:hAnsi="Times New Roman" w:cs="Times New Roman"/>
          <w:sz w:val="24"/>
          <w:szCs w:val="24"/>
        </w:rPr>
        <w:lastRenderedPageBreak/>
        <w:t>Quer ler não</w:t>
      </w:r>
      <w:r w:rsidR="00272918" w:rsidRPr="003303D9">
        <w:rPr>
          <w:rFonts w:ascii="Times New Roman" w:hAnsi="Times New Roman" w:cs="Times New Roman"/>
          <w:sz w:val="24"/>
          <w:szCs w:val="24"/>
        </w:rPr>
        <w:t xml:space="preserve"> é só um processo de decodificação de códigos, mas sim compreender o contexto. Algumas pessoas leem porque estão buscando informações, outras porque precisam aprender algo, outas porque querem conhecer os pensamentos alheios, outros ainda leem a fim de </w:t>
      </w:r>
      <w:proofErr w:type="gramStart"/>
      <w:r w:rsidR="00272918" w:rsidRPr="003303D9">
        <w:rPr>
          <w:rFonts w:ascii="Times New Roman" w:hAnsi="Times New Roman" w:cs="Times New Roman"/>
          <w:sz w:val="24"/>
          <w:szCs w:val="24"/>
        </w:rPr>
        <w:t xml:space="preserve">“ </w:t>
      </w:r>
      <w:proofErr w:type="gramEnd"/>
      <w:r w:rsidR="00272918" w:rsidRPr="003303D9">
        <w:rPr>
          <w:rFonts w:ascii="Times New Roman" w:hAnsi="Times New Roman" w:cs="Times New Roman"/>
          <w:sz w:val="24"/>
          <w:szCs w:val="24"/>
        </w:rPr>
        <w:t xml:space="preserve">sonhar” ou se divertir. Qualquer que seja o objetivo o importante é ler e compreender o significado das palavras no contexto e que a leitura seja mais agradável possível. Se a criança </w:t>
      </w:r>
      <w:r w:rsidRPr="003303D9">
        <w:rPr>
          <w:rFonts w:ascii="Times New Roman" w:hAnsi="Times New Roman" w:cs="Times New Roman"/>
          <w:sz w:val="24"/>
          <w:szCs w:val="24"/>
        </w:rPr>
        <w:t>tiver</w:t>
      </w:r>
      <w:r w:rsidR="00272918" w:rsidRPr="003303D9">
        <w:rPr>
          <w:rFonts w:ascii="Times New Roman" w:hAnsi="Times New Roman" w:cs="Times New Roman"/>
          <w:sz w:val="24"/>
          <w:szCs w:val="24"/>
        </w:rPr>
        <w:t xml:space="preserve"> os conhecimentos linguísticos ela terá um bom desenvolvimento de comunicação tanto oral, quanto escrito.</w:t>
      </w:r>
    </w:p>
    <w:p w:rsidR="00272918" w:rsidRPr="003303D9" w:rsidRDefault="00272918" w:rsidP="00272918">
      <w:pPr>
        <w:rPr>
          <w:rFonts w:ascii="Times New Roman" w:hAnsi="Times New Roman" w:cs="Times New Roman"/>
          <w:sz w:val="24"/>
          <w:szCs w:val="24"/>
        </w:rPr>
      </w:pPr>
      <w:r w:rsidRPr="003303D9">
        <w:rPr>
          <w:rFonts w:ascii="Times New Roman" w:hAnsi="Times New Roman" w:cs="Times New Roman"/>
          <w:sz w:val="24"/>
          <w:szCs w:val="24"/>
        </w:rPr>
        <w:t xml:space="preserve">A escola deverá possibilitar vários textos diversificados para ter um bom sucesso, </w:t>
      </w:r>
      <w:r w:rsidR="003303D9" w:rsidRPr="003303D9">
        <w:rPr>
          <w:rFonts w:ascii="Times New Roman" w:hAnsi="Times New Roman" w:cs="Times New Roman"/>
          <w:sz w:val="24"/>
          <w:szCs w:val="24"/>
        </w:rPr>
        <w:t>é necessário que se disponha de</w:t>
      </w:r>
      <w:r w:rsidRPr="003303D9">
        <w:rPr>
          <w:rFonts w:ascii="Times New Roman" w:hAnsi="Times New Roman" w:cs="Times New Roman"/>
          <w:sz w:val="24"/>
          <w:szCs w:val="24"/>
        </w:rPr>
        <w:t xml:space="preserve"> esforço no sentido de criar, estimular a criança á ter go</w:t>
      </w:r>
      <w:r w:rsidR="003303D9" w:rsidRPr="003303D9">
        <w:rPr>
          <w:rFonts w:ascii="Times New Roman" w:hAnsi="Times New Roman" w:cs="Times New Roman"/>
          <w:sz w:val="24"/>
          <w:szCs w:val="24"/>
        </w:rPr>
        <w:t>sto pela leitura. Para que haja</w:t>
      </w:r>
      <w:r w:rsidRPr="003303D9">
        <w:rPr>
          <w:rFonts w:ascii="Times New Roman" w:hAnsi="Times New Roman" w:cs="Times New Roman"/>
          <w:sz w:val="24"/>
          <w:szCs w:val="24"/>
        </w:rPr>
        <w:t xml:space="preserve"> um clima de cooperação e interação entre professor/ aluno promover a competividade que envolva os aspectos psicológicos de ordem emocional, que a escola deve ser um lugar que acriança encontre</w:t>
      </w:r>
      <w:proofErr w:type="gramStart"/>
      <w:r w:rsidRPr="003303D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303D9">
        <w:rPr>
          <w:rFonts w:ascii="Times New Roman" w:hAnsi="Times New Roman" w:cs="Times New Roman"/>
          <w:sz w:val="24"/>
          <w:szCs w:val="24"/>
        </w:rPr>
        <w:t>o praz.</w:t>
      </w:r>
    </w:p>
    <w:p w:rsidR="00272918" w:rsidRPr="003303D9" w:rsidRDefault="00272918" w:rsidP="00272918">
      <w:pPr>
        <w:rPr>
          <w:rFonts w:ascii="Times New Roman" w:hAnsi="Times New Roman" w:cs="Times New Roman"/>
          <w:sz w:val="24"/>
          <w:szCs w:val="24"/>
        </w:rPr>
      </w:pPr>
      <w:r w:rsidRPr="003303D9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gramStart"/>
      <w:r w:rsidRPr="003303D9">
        <w:rPr>
          <w:rFonts w:ascii="Times New Roman" w:hAnsi="Times New Roman" w:cs="Times New Roman"/>
          <w:sz w:val="24"/>
          <w:szCs w:val="24"/>
        </w:rPr>
        <w:t xml:space="preserve">“ </w:t>
      </w:r>
      <w:proofErr w:type="gramEnd"/>
      <w:r w:rsidRPr="003303D9">
        <w:rPr>
          <w:rFonts w:ascii="Times New Roman" w:hAnsi="Times New Roman" w:cs="Times New Roman"/>
          <w:sz w:val="24"/>
          <w:szCs w:val="24"/>
        </w:rPr>
        <w:t>A  tórias desenvolvidas por Vygotsky e Howard Gardner. Todos  os dois cientistas estavam preocupados em descobrir como a crianças aprende, como se processa o conhecimento, como ocorre o desenvolvimento humano”.</w:t>
      </w:r>
    </w:p>
    <w:p w:rsidR="00272918" w:rsidRPr="003303D9" w:rsidRDefault="00272918" w:rsidP="00272918">
      <w:pPr>
        <w:rPr>
          <w:rFonts w:ascii="Times New Roman" w:hAnsi="Times New Roman" w:cs="Times New Roman"/>
          <w:sz w:val="24"/>
          <w:szCs w:val="24"/>
        </w:rPr>
      </w:pPr>
    </w:p>
    <w:p w:rsidR="00272918" w:rsidRPr="003303D9" w:rsidRDefault="00272918" w:rsidP="00272918">
      <w:pPr>
        <w:rPr>
          <w:rFonts w:ascii="Times New Roman" w:hAnsi="Times New Roman" w:cs="Times New Roman"/>
          <w:sz w:val="24"/>
          <w:szCs w:val="24"/>
        </w:rPr>
      </w:pPr>
      <w:r w:rsidRPr="003303D9">
        <w:rPr>
          <w:rFonts w:ascii="Times New Roman" w:hAnsi="Times New Roman" w:cs="Times New Roman"/>
          <w:sz w:val="24"/>
          <w:szCs w:val="24"/>
        </w:rPr>
        <w:t xml:space="preserve">FONTE: </w:t>
      </w:r>
      <w:proofErr w:type="spellStart"/>
      <w:r w:rsidRPr="003303D9">
        <w:rPr>
          <w:rFonts w:ascii="Times New Roman" w:hAnsi="Times New Roman" w:cs="Times New Roman"/>
          <w:sz w:val="24"/>
          <w:szCs w:val="24"/>
        </w:rPr>
        <w:t>PCNs</w:t>
      </w:r>
      <w:proofErr w:type="spellEnd"/>
      <w:r w:rsidRPr="003303D9">
        <w:rPr>
          <w:rFonts w:ascii="Times New Roman" w:hAnsi="Times New Roman" w:cs="Times New Roman"/>
          <w:sz w:val="24"/>
          <w:szCs w:val="24"/>
        </w:rPr>
        <w:t xml:space="preserve">, ORIENTAÇÕES CURRICULAR 2013, </w:t>
      </w:r>
    </w:p>
    <w:p w:rsidR="00272918" w:rsidRPr="003303D9" w:rsidRDefault="00272918" w:rsidP="002729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03D9">
        <w:rPr>
          <w:rFonts w:ascii="Times New Roman" w:hAnsi="Times New Roman" w:cs="Times New Roman"/>
          <w:sz w:val="24"/>
          <w:szCs w:val="24"/>
        </w:rPr>
        <w:t>OLIVIA SERRANO</w:t>
      </w:r>
      <w:proofErr w:type="gramEnd"/>
    </w:p>
    <w:p w:rsidR="007E671F" w:rsidRPr="003303D9" w:rsidRDefault="007E671F">
      <w:pPr>
        <w:rPr>
          <w:rFonts w:ascii="Times New Roman" w:hAnsi="Times New Roman" w:cs="Times New Roman"/>
          <w:sz w:val="24"/>
          <w:szCs w:val="24"/>
        </w:rPr>
      </w:pPr>
    </w:p>
    <w:p w:rsidR="007E671F" w:rsidRPr="00272918" w:rsidRDefault="007E671F">
      <w:pPr>
        <w:rPr>
          <w:sz w:val="24"/>
          <w:szCs w:val="24"/>
        </w:rPr>
      </w:pPr>
    </w:p>
    <w:p w:rsidR="007E671F" w:rsidRPr="00272918" w:rsidRDefault="007E671F">
      <w:pPr>
        <w:rPr>
          <w:sz w:val="24"/>
          <w:szCs w:val="24"/>
        </w:rPr>
      </w:pPr>
    </w:p>
    <w:p w:rsidR="007E671F" w:rsidRPr="00272918" w:rsidRDefault="007E671F">
      <w:pPr>
        <w:rPr>
          <w:sz w:val="24"/>
          <w:szCs w:val="24"/>
        </w:rPr>
      </w:pPr>
    </w:p>
    <w:p w:rsidR="007E671F" w:rsidRPr="00272918" w:rsidRDefault="007E671F">
      <w:pPr>
        <w:rPr>
          <w:sz w:val="24"/>
          <w:szCs w:val="24"/>
        </w:rPr>
      </w:pPr>
    </w:p>
    <w:p w:rsidR="007E671F" w:rsidRPr="00272918" w:rsidRDefault="007E671F">
      <w:pPr>
        <w:rPr>
          <w:sz w:val="24"/>
          <w:szCs w:val="24"/>
        </w:rPr>
      </w:pPr>
    </w:p>
    <w:p w:rsidR="007E671F" w:rsidRPr="00272918" w:rsidRDefault="007E671F">
      <w:pPr>
        <w:rPr>
          <w:sz w:val="24"/>
          <w:szCs w:val="24"/>
        </w:rPr>
      </w:pPr>
    </w:p>
    <w:p w:rsidR="007E671F" w:rsidRPr="00272918" w:rsidRDefault="007E671F">
      <w:pPr>
        <w:rPr>
          <w:sz w:val="24"/>
          <w:szCs w:val="24"/>
        </w:rPr>
      </w:pPr>
    </w:p>
    <w:p w:rsidR="007E671F" w:rsidRPr="00272918" w:rsidRDefault="007E671F">
      <w:pPr>
        <w:rPr>
          <w:sz w:val="24"/>
          <w:szCs w:val="24"/>
        </w:rPr>
      </w:pPr>
    </w:p>
    <w:p w:rsidR="007E671F" w:rsidRPr="00272918" w:rsidRDefault="007E671F">
      <w:pPr>
        <w:rPr>
          <w:sz w:val="24"/>
          <w:szCs w:val="24"/>
        </w:rPr>
      </w:pPr>
    </w:p>
    <w:p w:rsidR="007E671F" w:rsidRPr="00272918" w:rsidRDefault="007E671F">
      <w:pPr>
        <w:rPr>
          <w:sz w:val="24"/>
          <w:szCs w:val="24"/>
        </w:rPr>
      </w:pPr>
    </w:p>
    <w:p w:rsidR="007E671F" w:rsidRPr="00272918" w:rsidRDefault="007E671F">
      <w:pPr>
        <w:rPr>
          <w:sz w:val="24"/>
          <w:szCs w:val="24"/>
        </w:rPr>
      </w:pPr>
    </w:p>
    <w:p w:rsidR="007E671F" w:rsidRPr="00272918" w:rsidRDefault="007E671F">
      <w:pPr>
        <w:rPr>
          <w:sz w:val="24"/>
          <w:szCs w:val="24"/>
        </w:rPr>
      </w:pPr>
    </w:p>
    <w:bookmarkEnd w:id="0"/>
    <w:p w:rsidR="00272918" w:rsidRPr="00272918" w:rsidRDefault="00272918">
      <w:pPr>
        <w:rPr>
          <w:sz w:val="24"/>
          <w:szCs w:val="24"/>
        </w:rPr>
      </w:pPr>
    </w:p>
    <w:sectPr w:rsidR="00272918" w:rsidRPr="002729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1F"/>
    <w:rsid w:val="001E6AE6"/>
    <w:rsid w:val="001E6D66"/>
    <w:rsid w:val="00272918"/>
    <w:rsid w:val="003303D9"/>
    <w:rsid w:val="003D4AB7"/>
    <w:rsid w:val="0073731A"/>
    <w:rsid w:val="007E671F"/>
    <w:rsid w:val="00F6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628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</dc:creator>
  <cp:lastModifiedBy>Geni</cp:lastModifiedBy>
  <cp:revision>5</cp:revision>
  <dcterms:created xsi:type="dcterms:W3CDTF">2013-11-13T18:11:00Z</dcterms:created>
  <dcterms:modified xsi:type="dcterms:W3CDTF">2013-11-14T00:55:00Z</dcterms:modified>
</cp:coreProperties>
</file>