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58" w:rsidRDefault="002A0AFD" w:rsidP="002A0AFD">
      <w:pPr>
        <w:jc w:val="center"/>
        <w:rPr>
          <w:rFonts w:ascii="Times New Roman" w:hAnsi="Times New Roman" w:cs="Times New Roman"/>
          <w:b/>
          <w:color w:val="333333"/>
          <w:sz w:val="28"/>
          <w:szCs w:val="28"/>
          <w:shd w:val="clear" w:color="auto" w:fill="FFFFFF"/>
        </w:rPr>
      </w:pPr>
      <w:r w:rsidRPr="0094611F">
        <w:rPr>
          <w:rFonts w:ascii="Times New Roman" w:hAnsi="Times New Roman" w:cs="Times New Roman"/>
          <w:b/>
          <w:color w:val="333333"/>
          <w:sz w:val="28"/>
          <w:szCs w:val="28"/>
          <w:shd w:val="clear" w:color="auto" w:fill="FFFFFF"/>
        </w:rPr>
        <w:t>O Convívio Familiar do Paciente Farmacodependente Diante do Atendimento no CAPS-ad</w:t>
      </w:r>
    </w:p>
    <w:p w:rsidR="00BC08A9" w:rsidRPr="0094611F" w:rsidRDefault="00BC08A9" w:rsidP="002A0AFD">
      <w:pPr>
        <w:jc w:val="center"/>
        <w:rPr>
          <w:rFonts w:ascii="Times New Roman" w:hAnsi="Times New Roman" w:cs="Times New Roman"/>
          <w:b/>
          <w:color w:val="333333"/>
          <w:sz w:val="28"/>
          <w:szCs w:val="28"/>
          <w:shd w:val="clear" w:color="auto" w:fill="FFFFFF"/>
        </w:rPr>
      </w:pPr>
      <w:r w:rsidRPr="00BC08A9">
        <w:rPr>
          <w:rFonts w:ascii="Times New Roman" w:hAnsi="Times New Roman" w:cs="Times New Roman"/>
          <w:b/>
          <w:color w:val="333333"/>
          <w:sz w:val="28"/>
          <w:szCs w:val="28"/>
          <w:shd w:val="clear" w:color="auto" w:fill="FFFFFF"/>
        </w:rPr>
        <w:t xml:space="preserve">The Family </w:t>
      </w:r>
      <w:proofErr w:type="spellStart"/>
      <w:r w:rsidRPr="00BC08A9">
        <w:rPr>
          <w:rFonts w:ascii="Times New Roman" w:hAnsi="Times New Roman" w:cs="Times New Roman"/>
          <w:b/>
          <w:color w:val="333333"/>
          <w:sz w:val="28"/>
          <w:szCs w:val="28"/>
          <w:shd w:val="clear" w:color="auto" w:fill="FFFFFF"/>
        </w:rPr>
        <w:t>Gathering</w:t>
      </w:r>
      <w:proofErr w:type="spellEnd"/>
      <w:r w:rsidRPr="00BC08A9">
        <w:rPr>
          <w:rFonts w:ascii="Times New Roman" w:hAnsi="Times New Roman" w:cs="Times New Roman"/>
          <w:b/>
          <w:color w:val="333333"/>
          <w:sz w:val="28"/>
          <w:szCs w:val="28"/>
          <w:shd w:val="clear" w:color="auto" w:fill="FFFFFF"/>
        </w:rPr>
        <w:t xml:space="preserve"> </w:t>
      </w:r>
      <w:proofErr w:type="spellStart"/>
      <w:r w:rsidRPr="00BC08A9">
        <w:rPr>
          <w:rFonts w:ascii="Times New Roman" w:hAnsi="Times New Roman" w:cs="Times New Roman"/>
          <w:b/>
          <w:color w:val="333333"/>
          <w:sz w:val="28"/>
          <w:szCs w:val="28"/>
          <w:shd w:val="clear" w:color="auto" w:fill="FFFFFF"/>
        </w:rPr>
        <w:t>Patient</w:t>
      </w:r>
      <w:proofErr w:type="spellEnd"/>
      <w:r w:rsidRPr="00BC08A9">
        <w:rPr>
          <w:rFonts w:ascii="Times New Roman" w:hAnsi="Times New Roman" w:cs="Times New Roman"/>
          <w:b/>
          <w:color w:val="333333"/>
          <w:sz w:val="28"/>
          <w:szCs w:val="28"/>
          <w:shd w:val="clear" w:color="auto" w:fill="FFFFFF"/>
        </w:rPr>
        <w:t xml:space="preserve"> </w:t>
      </w:r>
      <w:proofErr w:type="spellStart"/>
      <w:r w:rsidRPr="00BC08A9">
        <w:rPr>
          <w:rFonts w:ascii="Times New Roman" w:hAnsi="Times New Roman" w:cs="Times New Roman"/>
          <w:b/>
          <w:color w:val="333333"/>
          <w:sz w:val="28"/>
          <w:szCs w:val="28"/>
          <w:shd w:val="clear" w:color="auto" w:fill="FFFFFF"/>
        </w:rPr>
        <w:t>Care</w:t>
      </w:r>
      <w:proofErr w:type="spellEnd"/>
      <w:r w:rsidRPr="00BC08A9">
        <w:rPr>
          <w:rFonts w:ascii="Times New Roman" w:hAnsi="Times New Roman" w:cs="Times New Roman"/>
          <w:b/>
          <w:color w:val="333333"/>
          <w:sz w:val="28"/>
          <w:szCs w:val="28"/>
          <w:shd w:val="clear" w:color="auto" w:fill="FFFFFF"/>
        </w:rPr>
        <w:t xml:space="preserve"> </w:t>
      </w:r>
      <w:proofErr w:type="spellStart"/>
      <w:r w:rsidRPr="00BC08A9">
        <w:rPr>
          <w:rFonts w:ascii="Times New Roman" w:hAnsi="Times New Roman" w:cs="Times New Roman"/>
          <w:b/>
          <w:color w:val="333333"/>
          <w:sz w:val="28"/>
          <w:szCs w:val="28"/>
          <w:shd w:val="clear" w:color="auto" w:fill="FFFFFF"/>
        </w:rPr>
        <w:t>abusers</w:t>
      </w:r>
      <w:proofErr w:type="spellEnd"/>
      <w:r w:rsidRPr="00BC08A9">
        <w:rPr>
          <w:rFonts w:ascii="Times New Roman" w:hAnsi="Times New Roman" w:cs="Times New Roman"/>
          <w:b/>
          <w:color w:val="333333"/>
          <w:sz w:val="28"/>
          <w:szCs w:val="28"/>
          <w:shd w:val="clear" w:color="auto" w:fill="FFFFFF"/>
        </w:rPr>
        <w:t xml:space="preserve"> face </w:t>
      </w:r>
      <w:proofErr w:type="spellStart"/>
      <w:r w:rsidRPr="00BC08A9">
        <w:rPr>
          <w:rFonts w:ascii="Times New Roman" w:hAnsi="Times New Roman" w:cs="Times New Roman"/>
          <w:b/>
          <w:color w:val="333333"/>
          <w:sz w:val="28"/>
          <w:szCs w:val="28"/>
          <w:shd w:val="clear" w:color="auto" w:fill="FFFFFF"/>
        </w:rPr>
        <w:t>of</w:t>
      </w:r>
      <w:proofErr w:type="spellEnd"/>
      <w:r w:rsidRPr="00BC08A9">
        <w:rPr>
          <w:rFonts w:ascii="Times New Roman" w:hAnsi="Times New Roman" w:cs="Times New Roman"/>
          <w:b/>
          <w:color w:val="333333"/>
          <w:sz w:val="28"/>
          <w:szCs w:val="28"/>
          <w:shd w:val="clear" w:color="auto" w:fill="FFFFFF"/>
        </w:rPr>
        <w:t xml:space="preserve"> </w:t>
      </w:r>
      <w:proofErr w:type="spellStart"/>
      <w:r w:rsidRPr="00BC08A9">
        <w:rPr>
          <w:rFonts w:ascii="Times New Roman" w:hAnsi="Times New Roman" w:cs="Times New Roman"/>
          <w:b/>
          <w:color w:val="333333"/>
          <w:sz w:val="28"/>
          <w:szCs w:val="28"/>
          <w:shd w:val="clear" w:color="auto" w:fill="FFFFFF"/>
        </w:rPr>
        <w:t>the</w:t>
      </w:r>
      <w:proofErr w:type="spellEnd"/>
      <w:r w:rsidRPr="00BC08A9">
        <w:rPr>
          <w:rFonts w:ascii="Times New Roman" w:hAnsi="Times New Roman" w:cs="Times New Roman"/>
          <w:b/>
          <w:color w:val="333333"/>
          <w:sz w:val="28"/>
          <w:szCs w:val="28"/>
          <w:shd w:val="clear" w:color="auto" w:fill="FFFFFF"/>
        </w:rPr>
        <w:t xml:space="preserve"> CAPS-ad</w:t>
      </w:r>
    </w:p>
    <w:p w:rsidR="002E31EB" w:rsidRDefault="00F1099A" w:rsidP="00C06398">
      <w:pPr>
        <w:pStyle w:val="NormalWeb"/>
        <w:jc w:val="right"/>
        <w:rPr>
          <w:color w:val="333333"/>
          <w:shd w:val="clear" w:color="auto" w:fill="FFFFFF"/>
        </w:rPr>
      </w:pPr>
      <w:r>
        <w:rPr>
          <w:color w:val="333333"/>
          <w:shd w:val="clear" w:color="auto" w:fill="FFFFFF"/>
        </w:rPr>
        <w:t>Douglas Marcel da Silva Buzoni¹</w:t>
      </w:r>
      <w:r w:rsidR="002E31EB">
        <w:rPr>
          <w:color w:val="333333"/>
          <w:shd w:val="clear" w:color="auto" w:fill="FFFFFF"/>
        </w:rPr>
        <w:br/>
      </w:r>
      <w:r w:rsidR="002E31EB" w:rsidRPr="002E31EB">
        <w:rPr>
          <w:color w:val="333333"/>
          <w:shd w:val="clear" w:color="auto" w:fill="FFFFFF"/>
        </w:rPr>
        <w:t>Gustavo de Oliveira Sampaio</w:t>
      </w:r>
      <w:r>
        <w:rPr>
          <w:color w:val="333333"/>
          <w:shd w:val="clear" w:color="auto" w:fill="FFFFFF"/>
        </w:rPr>
        <w:t>¹</w:t>
      </w:r>
      <w:r w:rsidR="002E31EB" w:rsidRPr="002E31EB">
        <w:rPr>
          <w:color w:val="333333"/>
          <w:shd w:val="clear" w:color="auto" w:fill="FFFFFF"/>
        </w:rPr>
        <w:br/>
        <w:t xml:space="preserve">Jéssica </w:t>
      </w:r>
      <w:proofErr w:type="spellStart"/>
      <w:r w:rsidR="002E31EB" w:rsidRPr="002E31EB">
        <w:rPr>
          <w:color w:val="333333"/>
          <w:shd w:val="clear" w:color="auto" w:fill="FFFFFF"/>
        </w:rPr>
        <w:t>Tayne</w:t>
      </w:r>
      <w:proofErr w:type="spellEnd"/>
      <w:r w:rsidR="002E31EB" w:rsidRPr="002E31EB">
        <w:rPr>
          <w:color w:val="333333"/>
          <w:shd w:val="clear" w:color="auto" w:fill="FFFFFF"/>
        </w:rPr>
        <w:t xml:space="preserve"> Carvalho de Faria</w:t>
      </w:r>
      <w:r>
        <w:rPr>
          <w:color w:val="333333"/>
          <w:shd w:val="clear" w:color="auto" w:fill="FFFFFF"/>
        </w:rPr>
        <w:t>¹</w:t>
      </w:r>
      <w:r w:rsidR="002E31EB" w:rsidRPr="002E31EB">
        <w:rPr>
          <w:color w:val="333333"/>
          <w:shd w:val="clear" w:color="auto" w:fill="FFFFFF"/>
        </w:rPr>
        <w:br/>
        <w:t>Leticia Oliveira</w:t>
      </w:r>
      <w:r>
        <w:rPr>
          <w:color w:val="333333"/>
          <w:shd w:val="clear" w:color="auto" w:fill="FFFFFF"/>
        </w:rPr>
        <w:t>¹</w:t>
      </w:r>
    </w:p>
    <w:p w:rsidR="00F1099A" w:rsidRDefault="00F1099A" w:rsidP="00C06398">
      <w:pPr>
        <w:pStyle w:val="NormalWeb"/>
        <w:jc w:val="right"/>
        <w:rPr>
          <w:color w:val="333333"/>
          <w:shd w:val="clear" w:color="auto" w:fill="FFFFFF"/>
        </w:rPr>
      </w:pPr>
      <w:r>
        <w:rPr>
          <w:color w:val="333333"/>
          <w:shd w:val="clear" w:color="auto" w:fill="FFFFFF"/>
        </w:rPr>
        <w:t>Orientadora: Ana Paula Barbosa²</w:t>
      </w:r>
    </w:p>
    <w:p w:rsidR="00C06398" w:rsidRDefault="00C06398" w:rsidP="00C06398">
      <w:pPr>
        <w:pStyle w:val="NormalWeb"/>
        <w:rPr>
          <w:color w:val="333333"/>
          <w:shd w:val="clear" w:color="auto" w:fill="FFFFFF"/>
        </w:rPr>
      </w:pPr>
    </w:p>
    <w:p w:rsidR="00F1099A" w:rsidRDefault="00F1099A" w:rsidP="00F1099A">
      <w:pPr>
        <w:jc w:val="center"/>
        <w:rPr>
          <w:rFonts w:ascii="Times New Roman" w:hAnsi="Times New Roman" w:cs="Times New Roman"/>
          <w:color w:val="333333"/>
          <w:sz w:val="24"/>
          <w:szCs w:val="24"/>
          <w:shd w:val="clear" w:color="auto" w:fill="FFFFFF"/>
        </w:rPr>
      </w:pPr>
    </w:p>
    <w:p w:rsidR="00B94858" w:rsidRPr="00B94858" w:rsidRDefault="00B94858" w:rsidP="00F1099A">
      <w:pPr>
        <w:jc w:val="center"/>
        <w:rPr>
          <w:rFonts w:ascii="Times New Roman" w:hAnsi="Times New Roman" w:cs="Times New Roman"/>
          <w:color w:val="333333"/>
          <w:sz w:val="24"/>
          <w:szCs w:val="24"/>
          <w:shd w:val="clear" w:color="auto" w:fill="FFFFFF"/>
        </w:rPr>
      </w:pPr>
      <w:r w:rsidRPr="00B94858">
        <w:rPr>
          <w:rFonts w:ascii="Times New Roman" w:hAnsi="Times New Roman" w:cs="Times New Roman"/>
          <w:color w:val="333333"/>
          <w:sz w:val="24"/>
          <w:szCs w:val="24"/>
          <w:shd w:val="clear" w:color="auto" w:fill="FFFFFF"/>
        </w:rPr>
        <w:t>RESUMO</w:t>
      </w:r>
    </w:p>
    <w:p w:rsidR="007A2DF1" w:rsidRDefault="00B94858" w:rsidP="00B94858">
      <w:pPr>
        <w:jc w:val="both"/>
        <w:rPr>
          <w:rFonts w:ascii="Times New Roman" w:hAnsi="Times New Roman" w:cs="Times New Roman"/>
          <w:color w:val="333333"/>
          <w:sz w:val="24"/>
          <w:szCs w:val="24"/>
          <w:shd w:val="clear" w:color="auto" w:fill="FFFFFF"/>
        </w:rPr>
      </w:pPr>
      <w:r w:rsidRPr="00B94858">
        <w:rPr>
          <w:rFonts w:ascii="Times New Roman" w:hAnsi="Times New Roman" w:cs="Times New Roman"/>
          <w:color w:val="333333"/>
          <w:sz w:val="24"/>
          <w:szCs w:val="24"/>
          <w:shd w:val="clear" w:color="auto" w:fill="FFFFFF"/>
        </w:rPr>
        <w:t>O presente artigo foi redigido com base em uma pesquisa acadêmica, realizada em uma unidade do CAPS-ad</w:t>
      </w:r>
      <w:r w:rsidR="00C00E5C">
        <w:rPr>
          <w:rFonts w:ascii="Times New Roman" w:hAnsi="Times New Roman" w:cs="Times New Roman"/>
          <w:color w:val="333333"/>
          <w:sz w:val="24"/>
          <w:szCs w:val="24"/>
          <w:shd w:val="clear" w:color="auto" w:fill="FFFFFF"/>
        </w:rPr>
        <w:t xml:space="preserve"> da cidade de Franca - SP</w:t>
      </w:r>
      <w:r w:rsidRPr="00B94858">
        <w:rPr>
          <w:rFonts w:ascii="Times New Roman" w:hAnsi="Times New Roman" w:cs="Times New Roman"/>
          <w:color w:val="333333"/>
          <w:sz w:val="24"/>
          <w:szCs w:val="24"/>
          <w:shd w:val="clear" w:color="auto" w:fill="FFFFFF"/>
        </w:rPr>
        <w:t xml:space="preserve">. Abordamos neste, a dependência química e o convívio familiar do paciente atendido pelo CAPS-ad. </w:t>
      </w:r>
      <w:r w:rsidR="00C00E5C">
        <w:rPr>
          <w:rFonts w:ascii="Times New Roman" w:hAnsi="Times New Roman" w:cs="Times New Roman"/>
          <w:color w:val="333333"/>
          <w:sz w:val="24"/>
          <w:szCs w:val="24"/>
          <w:shd w:val="clear" w:color="auto" w:fill="FFFFFF"/>
        </w:rPr>
        <w:t>T</w:t>
      </w:r>
      <w:r w:rsidRPr="00B94858">
        <w:rPr>
          <w:rFonts w:ascii="Times New Roman" w:hAnsi="Times New Roman" w:cs="Times New Roman"/>
          <w:color w:val="333333"/>
          <w:sz w:val="24"/>
          <w:szCs w:val="24"/>
          <w:shd w:val="clear" w:color="auto" w:fill="FFFFFF"/>
        </w:rPr>
        <w:t>ivemos a satisfação de vivenciar uma experiência única, podendo assim estar ao lado de f</w:t>
      </w:r>
      <w:r w:rsidR="00C00E5C">
        <w:rPr>
          <w:rFonts w:ascii="Times New Roman" w:hAnsi="Times New Roman" w:cs="Times New Roman"/>
          <w:color w:val="333333"/>
          <w:sz w:val="24"/>
          <w:szCs w:val="24"/>
          <w:shd w:val="clear" w:color="auto" w:fill="FFFFFF"/>
        </w:rPr>
        <w:t>amiliares e dependentes, debatendo</w:t>
      </w:r>
      <w:r w:rsidRPr="00B94858">
        <w:rPr>
          <w:rFonts w:ascii="Times New Roman" w:hAnsi="Times New Roman" w:cs="Times New Roman"/>
          <w:color w:val="333333"/>
          <w:sz w:val="24"/>
          <w:szCs w:val="24"/>
          <w:shd w:val="clear" w:color="auto" w:fill="FFFFFF"/>
        </w:rPr>
        <w:t xml:space="preserve"> sobre o assunto e aplicar alguns questionários. </w:t>
      </w:r>
      <w:r w:rsidR="00C00E5C">
        <w:rPr>
          <w:rFonts w:ascii="Times New Roman" w:hAnsi="Times New Roman" w:cs="Times New Roman"/>
          <w:color w:val="333333"/>
          <w:sz w:val="24"/>
          <w:szCs w:val="24"/>
          <w:shd w:val="clear" w:color="auto" w:fill="FFFFFF"/>
        </w:rPr>
        <w:t xml:space="preserve">Neste estudo </w:t>
      </w:r>
      <w:r w:rsidRPr="00B94858">
        <w:rPr>
          <w:rFonts w:ascii="Times New Roman" w:hAnsi="Times New Roman" w:cs="Times New Roman"/>
          <w:color w:val="333333"/>
          <w:sz w:val="24"/>
          <w:szCs w:val="24"/>
          <w:shd w:val="clear" w:color="auto" w:fill="FFFFFF"/>
        </w:rPr>
        <w:t xml:space="preserve">investigamos em que o atendimento poderia ajudar no relacionamento familiar, em vista que os familiares também são atendidos na instituição e que a dependência afeta muito mais do que só o dependente, afeta também todas as pessoas ao seu redor, em destaque a família. No total, estivemos dois dias dentro do núcleo do CAPS-ad, vivenciamos como os pacientes e seus familiares são tratados, a terapia aplicada em cada um, e a reação que os mesmos têm diante disso. </w:t>
      </w:r>
      <w:r w:rsidR="007A2DF1">
        <w:rPr>
          <w:rFonts w:ascii="Times New Roman" w:hAnsi="Times New Roman" w:cs="Times New Roman"/>
          <w:color w:val="333333"/>
          <w:sz w:val="24"/>
          <w:szCs w:val="24"/>
          <w:shd w:val="clear" w:color="auto" w:fill="FFFFFF"/>
        </w:rPr>
        <w:t>Ao longo do presente estudo, pudemos concluir que o atendimento realizado no CAPS-ad propicia uma melhora significativa no convívio do paciente dependente com seus familiares, tendo em vista, principalmente, o fato de que os familiares também são acolhidos pela instituição, tendo-se em vista o fato de que, nesta situação, a família toda adoece.</w:t>
      </w:r>
    </w:p>
    <w:p w:rsidR="00B94858" w:rsidRDefault="00B94858" w:rsidP="00B9485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Palavras-chaves: </w:t>
      </w:r>
      <w:r w:rsidRPr="00B94858">
        <w:rPr>
          <w:rFonts w:ascii="Times New Roman" w:hAnsi="Times New Roman" w:cs="Times New Roman"/>
          <w:color w:val="333333"/>
          <w:sz w:val="24"/>
          <w:szCs w:val="24"/>
          <w:shd w:val="clear" w:color="auto" w:fill="FFFFFF"/>
        </w:rPr>
        <w:t>CAPS-ad, psicologia, dependente químico, familia</w:t>
      </w:r>
      <w:r>
        <w:rPr>
          <w:rFonts w:ascii="Times New Roman" w:hAnsi="Times New Roman" w:cs="Times New Roman"/>
          <w:color w:val="333333"/>
          <w:sz w:val="24"/>
          <w:szCs w:val="24"/>
          <w:shd w:val="clear" w:color="auto" w:fill="FFFFFF"/>
        </w:rPr>
        <w:t>res.</w:t>
      </w:r>
    </w:p>
    <w:p w:rsidR="00B94858" w:rsidRDefault="00B94858" w:rsidP="00B94858">
      <w:pPr>
        <w:jc w:val="both"/>
        <w:rPr>
          <w:rFonts w:ascii="Times New Roman" w:hAnsi="Times New Roman" w:cs="Times New Roman"/>
          <w:color w:val="333333"/>
          <w:sz w:val="24"/>
          <w:szCs w:val="24"/>
          <w:shd w:val="clear" w:color="auto" w:fill="FFFFFF"/>
        </w:rPr>
      </w:pPr>
    </w:p>
    <w:p w:rsidR="00C06398" w:rsidRDefault="00C06398" w:rsidP="00C06398">
      <w:pPr>
        <w:rPr>
          <w:rFonts w:ascii="Times New Roman" w:hAnsi="Times New Roman" w:cs="Times New Roman"/>
          <w:color w:val="333333"/>
          <w:sz w:val="18"/>
          <w:szCs w:val="18"/>
          <w:shd w:val="clear" w:color="auto" w:fill="FFFFFF"/>
        </w:rPr>
      </w:pPr>
    </w:p>
    <w:p w:rsidR="00C06398" w:rsidRDefault="00C06398" w:rsidP="00C06398">
      <w:pPr>
        <w:rPr>
          <w:rFonts w:ascii="Times New Roman" w:hAnsi="Times New Roman" w:cs="Times New Roman"/>
          <w:color w:val="333333"/>
          <w:sz w:val="18"/>
          <w:szCs w:val="18"/>
          <w:shd w:val="clear" w:color="auto" w:fill="FFFFFF"/>
        </w:rPr>
      </w:pPr>
    </w:p>
    <w:p w:rsidR="00C06398" w:rsidRDefault="00C06398" w:rsidP="00C06398">
      <w:pPr>
        <w:rPr>
          <w:rFonts w:ascii="Times New Roman" w:hAnsi="Times New Roman" w:cs="Times New Roman"/>
          <w:color w:val="333333"/>
          <w:sz w:val="18"/>
          <w:szCs w:val="18"/>
          <w:shd w:val="clear" w:color="auto" w:fill="FFFFFF"/>
        </w:rPr>
      </w:pPr>
      <w:proofErr w:type="gramStart"/>
      <w:r>
        <w:rPr>
          <w:rFonts w:ascii="Times New Roman" w:hAnsi="Times New Roman" w:cs="Times New Roman"/>
          <w:color w:val="333333"/>
          <w:sz w:val="18"/>
          <w:szCs w:val="18"/>
          <w:shd w:val="clear" w:color="auto" w:fill="FFFFFF"/>
        </w:rPr>
        <w:t>¹</w:t>
      </w:r>
      <w:proofErr w:type="gramEnd"/>
      <w:r>
        <w:rPr>
          <w:rFonts w:ascii="Times New Roman" w:hAnsi="Times New Roman" w:cs="Times New Roman"/>
          <w:color w:val="333333"/>
          <w:sz w:val="18"/>
          <w:szCs w:val="18"/>
          <w:shd w:val="clear" w:color="auto" w:fill="FFFFFF"/>
        </w:rPr>
        <w:t xml:space="preserve"> Alunos do quarto semestre do curso de Psicologia da Universidade de Franca – UNIFRAN.</w:t>
      </w:r>
    </w:p>
    <w:p w:rsidR="00A06B86" w:rsidRDefault="00C06398" w:rsidP="00A06B86">
      <w:pPr>
        <w:rPr>
          <w:rFonts w:ascii="Times New Roman" w:hAnsi="Times New Roman" w:cs="Times New Roman"/>
          <w:color w:val="333333"/>
          <w:sz w:val="18"/>
          <w:szCs w:val="18"/>
          <w:shd w:val="clear" w:color="auto" w:fill="FFFFFF"/>
        </w:rPr>
      </w:pPr>
      <w:proofErr w:type="gramStart"/>
      <w:r>
        <w:rPr>
          <w:rFonts w:ascii="Times New Roman" w:hAnsi="Times New Roman" w:cs="Times New Roman"/>
          <w:color w:val="333333"/>
          <w:sz w:val="18"/>
          <w:szCs w:val="18"/>
          <w:shd w:val="clear" w:color="auto" w:fill="FFFFFF"/>
        </w:rPr>
        <w:t>²</w:t>
      </w:r>
      <w:proofErr w:type="gramEnd"/>
      <w:r>
        <w:rPr>
          <w:rFonts w:ascii="Times New Roman" w:hAnsi="Times New Roman" w:cs="Times New Roman"/>
          <w:color w:val="333333"/>
          <w:sz w:val="18"/>
          <w:szCs w:val="18"/>
          <w:shd w:val="clear" w:color="auto" w:fill="FFFFFF"/>
        </w:rPr>
        <w:t xml:space="preserve"> Psicó</w:t>
      </w:r>
      <w:r w:rsidR="00454D8F">
        <w:rPr>
          <w:rFonts w:ascii="Times New Roman" w:hAnsi="Times New Roman" w:cs="Times New Roman"/>
          <w:color w:val="333333"/>
          <w:sz w:val="18"/>
          <w:szCs w:val="18"/>
          <w:shd w:val="clear" w:color="auto" w:fill="FFFFFF"/>
        </w:rPr>
        <w:t>loga pela UNIFRAN</w:t>
      </w:r>
      <w:r>
        <w:rPr>
          <w:rFonts w:ascii="Times New Roman" w:hAnsi="Times New Roman" w:cs="Times New Roman"/>
          <w:color w:val="333333"/>
          <w:sz w:val="18"/>
          <w:szCs w:val="18"/>
          <w:shd w:val="clear" w:color="auto" w:fill="FFFFFF"/>
        </w:rPr>
        <w:t xml:space="preserve"> (1992)</w:t>
      </w:r>
      <w:r>
        <w:rPr>
          <w:rFonts w:ascii="Times New Roman" w:hAnsi="Times New Roman" w:cs="Times New Roman"/>
          <w:color w:val="333333"/>
          <w:sz w:val="18"/>
          <w:szCs w:val="18"/>
          <w:shd w:val="clear" w:color="auto" w:fill="FFFFFF"/>
        </w:rPr>
        <w:br/>
        <w:t>Especialista em Didática Para a Modernidade pela UNIFRAN (1996)</w:t>
      </w:r>
      <w:r>
        <w:rPr>
          <w:rFonts w:ascii="Times New Roman" w:hAnsi="Times New Roman" w:cs="Times New Roman"/>
          <w:color w:val="333333"/>
          <w:sz w:val="18"/>
          <w:szCs w:val="18"/>
          <w:shd w:val="clear" w:color="auto" w:fill="FFFFFF"/>
        </w:rPr>
        <w:br/>
        <w:t>Mestra em Educação pela UFSCAR (2001)</w:t>
      </w:r>
      <w:r>
        <w:rPr>
          <w:rFonts w:ascii="Times New Roman" w:hAnsi="Times New Roman" w:cs="Times New Roman"/>
          <w:color w:val="333333"/>
          <w:sz w:val="18"/>
          <w:szCs w:val="18"/>
          <w:shd w:val="clear" w:color="auto" w:fill="FFFFFF"/>
        </w:rPr>
        <w:br/>
        <w:t>Doutora em Serviço Social pela UNESP (2004)</w:t>
      </w:r>
      <w:r>
        <w:rPr>
          <w:rFonts w:ascii="Times New Roman" w:hAnsi="Times New Roman" w:cs="Times New Roman"/>
          <w:color w:val="333333"/>
          <w:sz w:val="18"/>
          <w:szCs w:val="18"/>
          <w:shd w:val="clear" w:color="auto" w:fill="FFFFFF"/>
        </w:rPr>
        <w:br/>
        <w:t>Docente da Universidade de Franca</w:t>
      </w:r>
    </w:p>
    <w:p w:rsidR="007A2DF1" w:rsidRPr="007A2DF1" w:rsidRDefault="007A2DF1" w:rsidP="007A2DF1">
      <w:pPr>
        <w:jc w:val="center"/>
        <w:rPr>
          <w:rFonts w:ascii="Times New Roman" w:hAnsi="Times New Roman" w:cs="Times New Roman"/>
          <w:color w:val="333333"/>
          <w:sz w:val="24"/>
          <w:szCs w:val="24"/>
          <w:shd w:val="clear" w:color="auto" w:fill="FFFFFF"/>
          <w:lang w:val="en-US"/>
        </w:rPr>
      </w:pPr>
      <w:r w:rsidRPr="007A2DF1">
        <w:rPr>
          <w:rFonts w:ascii="Times New Roman" w:hAnsi="Times New Roman" w:cs="Times New Roman"/>
          <w:color w:val="333333"/>
          <w:sz w:val="24"/>
          <w:szCs w:val="24"/>
          <w:shd w:val="clear" w:color="auto" w:fill="FFFFFF"/>
          <w:lang w:val="en-US"/>
        </w:rPr>
        <w:lastRenderedPageBreak/>
        <w:t>ABSTRACT</w:t>
      </w:r>
    </w:p>
    <w:p w:rsidR="007A2DF1" w:rsidRPr="0030440D" w:rsidRDefault="007A2DF1" w:rsidP="007A2DF1">
      <w:pPr>
        <w:jc w:val="both"/>
        <w:rPr>
          <w:rFonts w:ascii="Times New Roman" w:hAnsi="Times New Roman" w:cs="Times New Roman"/>
          <w:color w:val="333333"/>
          <w:sz w:val="24"/>
          <w:szCs w:val="24"/>
          <w:shd w:val="clear" w:color="auto" w:fill="FFFFFF"/>
          <w:lang w:val="en-US"/>
        </w:rPr>
      </w:pPr>
      <w:r w:rsidRPr="0030440D">
        <w:rPr>
          <w:rFonts w:ascii="Times New Roman" w:hAnsi="Times New Roman" w:cs="Times New Roman"/>
          <w:color w:val="333333"/>
          <w:sz w:val="24"/>
          <w:szCs w:val="24"/>
          <w:shd w:val="clear" w:color="auto" w:fill="FFFFFF"/>
          <w:lang w:val="en-US"/>
        </w:rPr>
        <w:t xml:space="preserve">This article was written based on academic research, carried out at a CAPS-ad the city of Franca - SP. </w:t>
      </w:r>
      <w:proofErr w:type="gramStart"/>
      <w:r w:rsidRPr="0030440D">
        <w:rPr>
          <w:rFonts w:ascii="Times New Roman" w:hAnsi="Times New Roman" w:cs="Times New Roman"/>
          <w:color w:val="333333"/>
          <w:sz w:val="24"/>
          <w:szCs w:val="24"/>
          <w:shd w:val="clear" w:color="auto" w:fill="FFFFFF"/>
          <w:lang w:val="en-US"/>
        </w:rPr>
        <w:t>This approach, chemical dependency and family life of the patient treated by CAPS-ad.</w:t>
      </w:r>
      <w:proofErr w:type="gramEnd"/>
      <w:r w:rsidRPr="0030440D">
        <w:rPr>
          <w:rFonts w:ascii="Times New Roman" w:hAnsi="Times New Roman" w:cs="Times New Roman"/>
          <w:color w:val="333333"/>
          <w:sz w:val="24"/>
          <w:szCs w:val="24"/>
          <w:shd w:val="clear" w:color="auto" w:fill="FFFFFF"/>
          <w:lang w:val="en-US"/>
        </w:rPr>
        <w:t xml:space="preserve"> We had the pleasure of a unique experience, so you can be next to family members and dependents, debating about it and apply some questionnaires. In this study in which the service could help in family relationships, in order that the family members are also consulted in the institution and that addiction affects much more than just the addict, also affects all the people around you, highlighted the family. In total, we were two days into the core of the CAPS-ad, experience as patients and their families are treated, the therapy applied in each, and the reaction that it has before it. Throughout this study, we conclude that the service performed in CAPS-ad provides a significant improvement in the patient dependent living with his family in order, especially the fact that family members are also welcomed by the institution itself in view of the fact that in this situation, the whole family gets sick.</w:t>
      </w:r>
    </w:p>
    <w:p w:rsidR="00F1099A" w:rsidRPr="0030440D" w:rsidRDefault="007A2DF1" w:rsidP="007A2DF1">
      <w:pPr>
        <w:jc w:val="both"/>
        <w:rPr>
          <w:rFonts w:ascii="Times New Roman" w:hAnsi="Times New Roman" w:cs="Times New Roman"/>
          <w:color w:val="333333"/>
          <w:sz w:val="24"/>
          <w:szCs w:val="24"/>
          <w:shd w:val="clear" w:color="auto" w:fill="FFFFFF"/>
          <w:lang w:val="en-US"/>
        </w:rPr>
      </w:pPr>
      <w:r w:rsidRPr="0030440D">
        <w:rPr>
          <w:rFonts w:ascii="Times New Roman" w:hAnsi="Times New Roman" w:cs="Times New Roman"/>
          <w:color w:val="333333"/>
          <w:sz w:val="24"/>
          <w:szCs w:val="24"/>
          <w:shd w:val="clear" w:color="auto" w:fill="FFFFFF"/>
          <w:lang w:val="en-US"/>
        </w:rPr>
        <w:t>Keywords: CAPS-ad, psychology, chemically dependent, family.</w:t>
      </w:r>
    </w:p>
    <w:p w:rsidR="00F1099A" w:rsidRPr="00654D10" w:rsidRDefault="00F1099A" w:rsidP="00B94858">
      <w:pPr>
        <w:jc w:val="both"/>
        <w:rPr>
          <w:rFonts w:ascii="Times New Roman" w:hAnsi="Times New Roman" w:cs="Times New Roman"/>
          <w:color w:val="333333"/>
          <w:sz w:val="24"/>
          <w:szCs w:val="24"/>
          <w:shd w:val="clear" w:color="auto" w:fill="FFFFFF"/>
          <w:lang w:val="en-US"/>
        </w:rPr>
      </w:pPr>
    </w:p>
    <w:p w:rsidR="00B94858" w:rsidRPr="00654D10" w:rsidRDefault="00B94858" w:rsidP="00B94858">
      <w:pPr>
        <w:jc w:val="both"/>
        <w:rPr>
          <w:rFonts w:ascii="Times New Roman" w:hAnsi="Times New Roman" w:cs="Times New Roman"/>
          <w:color w:val="333333"/>
          <w:sz w:val="24"/>
          <w:szCs w:val="24"/>
          <w:shd w:val="clear" w:color="auto" w:fill="FFFFFF"/>
          <w:lang w:val="en-US"/>
        </w:rPr>
      </w:pPr>
    </w:p>
    <w:p w:rsidR="00B94858" w:rsidRDefault="00B94858" w:rsidP="00B94858">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INTRODUÇÃO</w:t>
      </w:r>
    </w:p>
    <w:p w:rsidR="003F3711" w:rsidRDefault="003F3711" w:rsidP="00B94858">
      <w:pPr>
        <w:widowControl w:val="0"/>
        <w:autoSpaceDE w:val="0"/>
        <w:autoSpaceDN w:val="0"/>
        <w:adjustRightInd w:val="0"/>
        <w:jc w:val="both"/>
        <w:rPr>
          <w:rFonts w:ascii="Times New Roman" w:hAnsi="Times New Roman" w:cs="Times New Roman"/>
          <w:sz w:val="24"/>
          <w:szCs w:val="24"/>
        </w:rPr>
        <w:sectPr w:rsidR="003F3711" w:rsidSect="001D7B4A">
          <w:pgSz w:w="11906" w:h="16838"/>
          <w:pgMar w:top="1417" w:right="1701" w:bottom="1417" w:left="1701" w:header="708" w:footer="708" w:gutter="0"/>
          <w:cols w:space="708"/>
          <w:docGrid w:linePitch="360"/>
        </w:sectPr>
      </w:pPr>
    </w:p>
    <w:p w:rsidR="00B94858" w:rsidRDefault="00B94858" w:rsidP="00B9485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O uso e o abuso de substâncias dos mais diversos tipos, classificadas como lícitas ou ilícitas, têm sido pauta de diversos debates interdisciplinares, seja no meio acadêmico, seja em órgãos responsáveis (SOUZA; KANTORSKI; VALTERS; LUIS, 2011). Esta dialética busca compreender os diversos processos por meio dos quais a droga entra na vida do indivíduo, e, também, desenvolver formas de intervenção, visando </w:t>
      </w:r>
      <w:r w:rsidR="00CC55D0">
        <w:rPr>
          <w:rFonts w:ascii="Times New Roman" w:hAnsi="Times New Roman" w:cs="Times New Roman"/>
          <w:sz w:val="24"/>
          <w:szCs w:val="24"/>
        </w:rPr>
        <w:t>à</w:t>
      </w:r>
      <w:r>
        <w:rPr>
          <w:rFonts w:ascii="Times New Roman" w:hAnsi="Times New Roman" w:cs="Times New Roman"/>
          <w:sz w:val="24"/>
          <w:szCs w:val="24"/>
        </w:rPr>
        <w:t xml:space="preserve"> reversão do quadro, de forma a extinguir o comportamento de dependência.</w:t>
      </w:r>
    </w:p>
    <w:p w:rsidR="00B94858" w:rsidRDefault="00B94858" w:rsidP="00B9485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O consumo das substâncias ainda atinge grande parte da população brasileira, sendo este um mal presente, em especial, na vida dos adolescentes. Sabe-se que alguns dos fatores que servem de porta de acesso a este mundo são: a busca por novas sensações, </w:t>
      </w:r>
      <w:r>
        <w:rPr>
          <w:rFonts w:ascii="Times New Roman" w:hAnsi="Times New Roman" w:cs="Times New Roman"/>
          <w:sz w:val="24"/>
          <w:szCs w:val="24"/>
        </w:rPr>
        <w:lastRenderedPageBreak/>
        <w:t>experiências; imposições de amigos; busca por autoafirmação (FORMIGA; OMAR; AGUIAR, 2010). Seu uso, porém, não se restringe aos mais jovens.</w:t>
      </w:r>
    </w:p>
    <w:p w:rsidR="00B94858" w:rsidRDefault="00B94858" w:rsidP="00B9485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 dependência do usuário pode ser </w:t>
      </w:r>
      <w:r w:rsidR="00CD709F">
        <w:rPr>
          <w:rFonts w:ascii="Times New Roman" w:hAnsi="Times New Roman" w:cs="Times New Roman"/>
          <w:sz w:val="24"/>
          <w:szCs w:val="24"/>
        </w:rPr>
        <w:t>psíquica</w:t>
      </w:r>
      <w:r>
        <w:rPr>
          <w:rFonts w:ascii="Times New Roman" w:hAnsi="Times New Roman" w:cs="Times New Roman"/>
          <w:sz w:val="24"/>
          <w:szCs w:val="24"/>
        </w:rPr>
        <w:t xml:space="preserve"> ou orgânica, e pode se alastrar por períodos relativos de tempo, produzindo ao indivíduo diversos prejuízos, de ordem física, emocional e social (PAPALIA; OLDS; FELDMAN, 2010).</w:t>
      </w:r>
    </w:p>
    <w:p w:rsidR="00B94858" w:rsidRDefault="00B94858" w:rsidP="00B9485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Tamanha é a preocupação em compreender o fenômeno da dependência química e toda a sua individualidade, na vida de cada pessoa, que </w:t>
      </w:r>
      <w:r w:rsidR="00CD709F">
        <w:rPr>
          <w:rFonts w:ascii="Times New Roman" w:hAnsi="Times New Roman" w:cs="Times New Roman"/>
          <w:sz w:val="24"/>
          <w:szCs w:val="24"/>
        </w:rPr>
        <w:t>se tem</w:t>
      </w:r>
      <w:r>
        <w:rPr>
          <w:rFonts w:ascii="Times New Roman" w:hAnsi="Times New Roman" w:cs="Times New Roman"/>
          <w:sz w:val="24"/>
          <w:szCs w:val="24"/>
        </w:rPr>
        <w:t xml:space="preserve"> criado diversos centros de promoção da saúde, que, particulares ou não, articulam meios para melhor compreender e tratar a pessoa dependente. Os Centros de Atenção Psicossocial (CAPS) são uma opção em </w:t>
      </w:r>
      <w:r>
        <w:rPr>
          <w:rFonts w:ascii="Times New Roman" w:hAnsi="Times New Roman" w:cs="Times New Roman"/>
          <w:sz w:val="24"/>
          <w:szCs w:val="24"/>
        </w:rPr>
        <w:lastRenderedPageBreak/>
        <w:t>políticas públicas que oferecem atendimento gratuito e multidisciplinar; opção esta, que tem experimentado significativo crescimento nos últimos anos (CAMPOS; FURTADO; PASSOS; FERRER; MIRANDA; GAMA, 2009).</w:t>
      </w:r>
    </w:p>
    <w:p w:rsidR="00B94858" w:rsidRDefault="00B94858" w:rsidP="00B94858">
      <w:pPr>
        <w:widowControl w:val="0"/>
        <w:autoSpaceDE w:val="0"/>
        <w:autoSpaceDN w:val="0"/>
        <w:adjustRightInd w:val="0"/>
        <w:jc w:val="both"/>
        <w:rPr>
          <w:rFonts w:ascii="Calibri" w:hAnsi="Calibri" w:cs="Calibri"/>
        </w:rPr>
      </w:pPr>
      <w:r>
        <w:rPr>
          <w:rFonts w:ascii="Times New Roman" w:hAnsi="Times New Roman" w:cs="Times New Roman"/>
          <w:sz w:val="24"/>
          <w:szCs w:val="24"/>
        </w:rPr>
        <w:t xml:space="preserve">Diante das diversas situações </w:t>
      </w:r>
      <w:r w:rsidR="00CD709F">
        <w:rPr>
          <w:rFonts w:ascii="Times New Roman" w:hAnsi="Times New Roman" w:cs="Times New Roman"/>
          <w:sz w:val="24"/>
          <w:szCs w:val="24"/>
        </w:rPr>
        <w:t>desagradáveis</w:t>
      </w:r>
      <w:r>
        <w:rPr>
          <w:rFonts w:ascii="Times New Roman" w:hAnsi="Times New Roman" w:cs="Times New Roman"/>
          <w:sz w:val="24"/>
          <w:szCs w:val="24"/>
        </w:rPr>
        <w:t xml:space="preserve"> as quais o dependente e as pessoas de seu ciclo social estão envolvidas, por diversas vezes, ocorre a busca, por parte do familiar a um tratamento para o dependente. </w:t>
      </w:r>
    </w:p>
    <w:p w:rsidR="00B94858" w:rsidRDefault="00B94858" w:rsidP="00B9485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 </w:t>
      </w:r>
      <w:r w:rsidR="00CD709F">
        <w:rPr>
          <w:rFonts w:ascii="Times New Roman" w:hAnsi="Times New Roman" w:cs="Times New Roman"/>
          <w:sz w:val="24"/>
          <w:szCs w:val="24"/>
        </w:rPr>
        <w:t>dependência</w:t>
      </w:r>
      <w:r>
        <w:rPr>
          <w:rFonts w:ascii="Times New Roman" w:hAnsi="Times New Roman" w:cs="Times New Roman"/>
          <w:sz w:val="24"/>
          <w:szCs w:val="24"/>
        </w:rPr>
        <w:t xml:space="preserve"> </w:t>
      </w:r>
      <w:r w:rsidR="00CD709F">
        <w:rPr>
          <w:rFonts w:ascii="Times New Roman" w:hAnsi="Times New Roman" w:cs="Times New Roman"/>
          <w:sz w:val="24"/>
          <w:szCs w:val="24"/>
        </w:rPr>
        <w:t>química</w:t>
      </w:r>
      <w:r>
        <w:rPr>
          <w:rFonts w:ascii="Times New Roman" w:hAnsi="Times New Roman" w:cs="Times New Roman"/>
          <w:sz w:val="24"/>
          <w:szCs w:val="24"/>
        </w:rPr>
        <w:t xml:space="preserve"> não atinge somente ao </w:t>
      </w:r>
      <w:r w:rsidR="00CD709F">
        <w:rPr>
          <w:rFonts w:ascii="Times New Roman" w:hAnsi="Times New Roman" w:cs="Times New Roman"/>
          <w:sz w:val="24"/>
          <w:szCs w:val="24"/>
        </w:rPr>
        <w:t>usuário</w:t>
      </w:r>
      <w:r>
        <w:rPr>
          <w:rFonts w:ascii="Times New Roman" w:hAnsi="Times New Roman" w:cs="Times New Roman"/>
          <w:sz w:val="24"/>
          <w:szCs w:val="24"/>
        </w:rPr>
        <w:t xml:space="preserve">, mas também as pessoas que estão ao seu redor, atingindo diretamente a </w:t>
      </w:r>
      <w:r w:rsidR="00CD709F">
        <w:rPr>
          <w:rFonts w:ascii="Times New Roman" w:hAnsi="Times New Roman" w:cs="Times New Roman"/>
          <w:sz w:val="24"/>
          <w:szCs w:val="24"/>
        </w:rPr>
        <w:t>família</w:t>
      </w:r>
      <w:r>
        <w:rPr>
          <w:rFonts w:ascii="Times New Roman" w:hAnsi="Times New Roman" w:cs="Times New Roman"/>
          <w:sz w:val="24"/>
          <w:szCs w:val="24"/>
        </w:rPr>
        <w:t>. Alguns dependentes</w:t>
      </w:r>
      <w:r w:rsidR="00CD709F">
        <w:rPr>
          <w:rFonts w:ascii="Times New Roman" w:hAnsi="Times New Roman" w:cs="Times New Roman"/>
          <w:sz w:val="24"/>
          <w:szCs w:val="24"/>
        </w:rPr>
        <w:t xml:space="preserve"> procuram</w:t>
      </w:r>
      <w:r>
        <w:rPr>
          <w:rFonts w:ascii="Times New Roman" w:hAnsi="Times New Roman" w:cs="Times New Roman"/>
          <w:sz w:val="24"/>
          <w:szCs w:val="24"/>
        </w:rPr>
        <w:t xml:space="preserve"> por vontade </w:t>
      </w:r>
      <w:r w:rsidR="00CD709F">
        <w:rPr>
          <w:rFonts w:ascii="Times New Roman" w:hAnsi="Times New Roman" w:cs="Times New Roman"/>
          <w:sz w:val="24"/>
          <w:szCs w:val="24"/>
        </w:rPr>
        <w:t>própria</w:t>
      </w:r>
      <w:r>
        <w:rPr>
          <w:rFonts w:ascii="Times New Roman" w:hAnsi="Times New Roman" w:cs="Times New Roman"/>
          <w:sz w:val="24"/>
          <w:szCs w:val="24"/>
        </w:rPr>
        <w:t xml:space="preserve"> a instituição. Fazendo com que a </w:t>
      </w:r>
      <w:r w:rsidR="00CD709F">
        <w:rPr>
          <w:rFonts w:ascii="Times New Roman" w:hAnsi="Times New Roman" w:cs="Times New Roman"/>
          <w:sz w:val="24"/>
          <w:szCs w:val="24"/>
        </w:rPr>
        <w:t>família</w:t>
      </w:r>
      <w:r>
        <w:rPr>
          <w:rFonts w:ascii="Times New Roman" w:hAnsi="Times New Roman" w:cs="Times New Roman"/>
          <w:sz w:val="24"/>
          <w:szCs w:val="24"/>
        </w:rPr>
        <w:t xml:space="preserve"> se envolva nessa vontade de mudar, a procurar os profissionais da instituição para que possam </w:t>
      </w:r>
      <w:r w:rsidR="00CD709F">
        <w:rPr>
          <w:rFonts w:ascii="Times New Roman" w:hAnsi="Times New Roman" w:cs="Times New Roman"/>
          <w:sz w:val="24"/>
          <w:szCs w:val="24"/>
        </w:rPr>
        <w:t>entender</w:t>
      </w:r>
      <w:r>
        <w:rPr>
          <w:rFonts w:ascii="Times New Roman" w:hAnsi="Times New Roman" w:cs="Times New Roman"/>
          <w:sz w:val="24"/>
          <w:szCs w:val="24"/>
        </w:rPr>
        <w:t xml:space="preserve"> melhor como seria a terapia em grupo, assim podendo saber como agir diante do dep</w:t>
      </w:r>
      <w:r w:rsidR="00B55BD8">
        <w:rPr>
          <w:rFonts w:ascii="Times New Roman" w:hAnsi="Times New Roman" w:cs="Times New Roman"/>
          <w:sz w:val="24"/>
          <w:szCs w:val="24"/>
        </w:rPr>
        <w:t>endente.</w:t>
      </w:r>
    </w:p>
    <w:p w:rsidR="007A2DF1" w:rsidRDefault="007A2DF1" w:rsidP="00B94858">
      <w:pPr>
        <w:widowControl w:val="0"/>
        <w:autoSpaceDE w:val="0"/>
        <w:autoSpaceDN w:val="0"/>
        <w:adjustRightInd w:val="0"/>
        <w:jc w:val="both"/>
        <w:rPr>
          <w:rFonts w:ascii="Times New Roman" w:hAnsi="Times New Roman" w:cs="Times New Roman"/>
          <w:sz w:val="24"/>
          <w:szCs w:val="24"/>
        </w:rPr>
      </w:pPr>
      <w:r w:rsidRPr="007649AB">
        <w:rPr>
          <w:rFonts w:ascii="Times New Roman" w:hAnsi="Times New Roman" w:cs="Times New Roman"/>
          <w:sz w:val="24"/>
          <w:szCs w:val="24"/>
          <w:shd w:val="clear" w:color="auto" w:fill="FFFFFF"/>
        </w:rPr>
        <w:t>O objetivo desta pesquisa foi verificar como se dava a relação da</w:t>
      </w:r>
      <w:r>
        <w:rPr>
          <w:rFonts w:ascii="Times New Roman" w:hAnsi="Times New Roman" w:cs="Times New Roman"/>
          <w:sz w:val="24"/>
          <w:szCs w:val="24"/>
          <w:shd w:val="clear" w:color="auto" w:fill="FFFFFF"/>
        </w:rPr>
        <w:t xml:space="preserve"> pessoa que faz uso de álcool e outras drogas, </w:t>
      </w:r>
      <w:r w:rsidRPr="007649AB">
        <w:rPr>
          <w:rFonts w:ascii="Times New Roman" w:hAnsi="Times New Roman" w:cs="Times New Roman"/>
          <w:sz w:val="24"/>
          <w:szCs w:val="24"/>
          <w:shd w:val="clear" w:color="auto" w:fill="FFFFFF"/>
        </w:rPr>
        <w:t>em tratamento e seus familiares, levando em consideração a dimensão no qual o indivíduo estava inserido e os fatores interferentes durante o tratamento.</w:t>
      </w:r>
      <w:r>
        <w:rPr>
          <w:rFonts w:ascii="Times New Roman" w:hAnsi="Times New Roman" w:cs="Times New Roman"/>
          <w:sz w:val="24"/>
          <w:szCs w:val="24"/>
          <w:shd w:val="clear" w:color="auto" w:fill="FFFFFF"/>
        </w:rPr>
        <w:t xml:space="preserve"> Foram realizadas duas visitas ao CAPS-ad, nas quais foram realizadas entrevistas com pacientes e com familiares, respectivamente. </w:t>
      </w:r>
      <w:r w:rsidR="00046F25">
        <w:rPr>
          <w:rFonts w:ascii="Times New Roman" w:hAnsi="Times New Roman" w:cs="Times New Roman"/>
          <w:sz w:val="24"/>
          <w:szCs w:val="24"/>
          <w:shd w:val="clear" w:color="auto" w:fill="FFFFFF"/>
        </w:rPr>
        <w:t xml:space="preserve">Constatou-se a importância e a eficácia do atendimento na referida instituição, ao convívio familiar do paciente, uma vez que de forma humanizada, atendem ao paciente e também à sua família, tendo em vista o fato de que a dependência </w:t>
      </w:r>
      <w:r w:rsidR="00046F25">
        <w:rPr>
          <w:rFonts w:ascii="Times New Roman" w:hAnsi="Times New Roman" w:cs="Times New Roman"/>
          <w:sz w:val="24"/>
          <w:szCs w:val="24"/>
          <w:shd w:val="clear" w:color="auto" w:fill="FFFFFF"/>
        </w:rPr>
        <w:lastRenderedPageBreak/>
        <w:t>química adoece ao usuário e também a todas as pessoas de seu convívio.</w:t>
      </w:r>
    </w:p>
    <w:p w:rsidR="00CC55D0" w:rsidRDefault="00CC55D0" w:rsidP="00CC55D0">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O CAPS-ad</w:t>
      </w:r>
    </w:p>
    <w:p w:rsidR="00654D10" w:rsidRPr="00654D10" w:rsidRDefault="00654D10" w:rsidP="00654D10">
      <w:pPr>
        <w:widowControl w:val="0"/>
        <w:autoSpaceDE w:val="0"/>
        <w:autoSpaceDN w:val="0"/>
        <w:adjustRightInd w:val="0"/>
        <w:jc w:val="both"/>
        <w:rPr>
          <w:rFonts w:ascii="Times New Roman" w:hAnsi="Times New Roman" w:cs="Times New Roman"/>
          <w:sz w:val="24"/>
          <w:szCs w:val="24"/>
        </w:rPr>
      </w:pPr>
      <w:r w:rsidRPr="00654D10">
        <w:rPr>
          <w:rFonts w:ascii="Times New Roman" w:hAnsi="Times New Roman" w:cs="Times New Roman"/>
          <w:sz w:val="24"/>
          <w:szCs w:val="24"/>
        </w:rPr>
        <w:t xml:space="preserve">O CAPS AD foi criado em novembro de 2000 e realiza grupos de usuários de drogas e de familiares, além de outras atividades preconizadas pelas políticas públicas referentes ao álcool e outras drogas. Estes ocorrem diariamente e são abertos. Na unidade utilizada no presente estudo, há três salas para atividades em grupos e são realizados nos períodos da manhã e tarde, conta com uma equipe multidisciplinar que trabalha com os </w:t>
      </w:r>
      <w:proofErr w:type="gramStart"/>
      <w:r w:rsidRPr="00654D10">
        <w:rPr>
          <w:rFonts w:ascii="Times New Roman" w:hAnsi="Times New Roman" w:cs="Times New Roman"/>
          <w:sz w:val="24"/>
          <w:szCs w:val="24"/>
        </w:rPr>
        <w:t>3</w:t>
      </w:r>
      <w:proofErr w:type="gramEnd"/>
      <w:r w:rsidRPr="00654D10">
        <w:rPr>
          <w:rFonts w:ascii="Times New Roman" w:hAnsi="Times New Roman" w:cs="Times New Roman"/>
          <w:sz w:val="24"/>
          <w:szCs w:val="24"/>
        </w:rPr>
        <w:t xml:space="preserve"> fatores: físico, psicológico e social.</w:t>
      </w:r>
    </w:p>
    <w:p w:rsidR="00FE769B" w:rsidRDefault="00FE769B" w:rsidP="00CC55D0">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METODOLOGIA UTILIZADA</w:t>
      </w:r>
    </w:p>
    <w:p w:rsidR="004F482A" w:rsidRPr="004F482A" w:rsidRDefault="004F482A" w:rsidP="004F482A">
      <w:pPr>
        <w:widowControl w:val="0"/>
        <w:autoSpaceDE w:val="0"/>
        <w:autoSpaceDN w:val="0"/>
        <w:adjustRightInd w:val="0"/>
        <w:jc w:val="both"/>
        <w:rPr>
          <w:rFonts w:ascii="Times New Roman" w:hAnsi="Times New Roman" w:cs="Times New Roman"/>
          <w:sz w:val="24"/>
          <w:szCs w:val="24"/>
        </w:rPr>
      </w:pPr>
      <w:r w:rsidRPr="004F482A">
        <w:rPr>
          <w:rFonts w:ascii="Times New Roman" w:hAnsi="Times New Roman" w:cs="Times New Roman"/>
          <w:sz w:val="24"/>
          <w:szCs w:val="24"/>
        </w:rPr>
        <w:t>O presente estudo é uma pesquisa descritiva com abordagem quantitativa. A pesquisa descritiva descreve o fenômeno investigado, possibilitando conhecer os problemas vivenciados. É de abordagem quantitativa que se traduz por tudo aquilo que pode ser quantificável, ou seja, ele traduz em números as opiniões e informações para então obter a análise dos dados e, posteri</w:t>
      </w:r>
      <w:r w:rsidR="0030440D">
        <w:rPr>
          <w:rFonts w:ascii="Times New Roman" w:hAnsi="Times New Roman" w:cs="Times New Roman"/>
          <w:sz w:val="24"/>
          <w:szCs w:val="24"/>
        </w:rPr>
        <w:t xml:space="preserve">ormente, chegar a uma conclusão (LAKATOS; </w:t>
      </w:r>
      <w:r w:rsidR="0030440D" w:rsidRPr="00AD7C92">
        <w:rPr>
          <w:rFonts w:ascii="Times New Roman" w:hAnsi="Times New Roman" w:cs="Times New Roman"/>
          <w:sz w:val="24"/>
          <w:szCs w:val="24"/>
        </w:rPr>
        <w:t>MARCONI, 2010).</w:t>
      </w:r>
    </w:p>
    <w:p w:rsidR="004F482A" w:rsidRPr="004F482A" w:rsidRDefault="004F482A" w:rsidP="004F482A">
      <w:pPr>
        <w:widowControl w:val="0"/>
        <w:autoSpaceDE w:val="0"/>
        <w:autoSpaceDN w:val="0"/>
        <w:adjustRightInd w:val="0"/>
        <w:jc w:val="both"/>
        <w:rPr>
          <w:rFonts w:ascii="Times New Roman" w:hAnsi="Times New Roman" w:cs="Times New Roman"/>
          <w:sz w:val="24"/>
          <w:szCs w:val="24"/>
        </w:rPr>
      </w:pPr>
      <w:r w:rsidRPr="004F482A">
        <w:rPr>
          <w:rFonts w:ascii="Times New Roman" w:hAnsi="Times New Roman" w:cs="Times New Roman"/>
          <w:sz w:val="24"/>
          <w:szCs w:val="24"/>
        </w:rPr>
        <w:t xml:space="preserve">Participaram do estudo dez familiares de usuários de drogas que frequentam as atividades grupais. Os dados foram coletados através de um questionário, realizado com um grupo de mães que participam das reuniões semanais com familiares. Foram convidadas a participar do estudo durante a atividade grupal, sendo agendado dia e hora para a coleta dos dados, separados do paciente. E foi aplicado outro questionário para dez dependentes em </w:t>
      </w:r>
      <w:r w:rsidRPr="004F482A">
        <w:rPr>
          <w:rFonts w:ascii="Times New Roman" w:hAnsi="Times New Roman" w:cs="Times New Roman"/>
          <w:sz w:val="24"/>
          <w:szCs w:val="24"/>
        </w:rPr>
        <w:lastRenderedPageBreak/>
        <w:t>outra data. Foi realizada a conclusão final da pesquisa, tanto com o familiar quanto para o dependente, e tudo isso preservando a integridade de ambos, no anonimato.</w:t>
      </w:r>
    </w:p>
    <w:p w:rsidR="00AE251C" w:rsidRDefault="00FE769B" w:rsidP="00CC55D0">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CONCLUSÃO</w:t>
      </w:r>
    </w:p>
    <w:p w:rsidR="00AE251C" w:rsidRPr="004C5110" w:rsidRDefault="00B55BD8" w:rsidP="004C5110">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Diante dos dados obtidos no estudo, pôde-se concluir que é de suma importância o tratamento do dependente e de seus familiares visto que a família adoece com o paciente. Notou-se ainda, que o atendimento no CAPS-ad desempenha potencial eficácia na melhora do convívio entre ambos.</w:t>
      </w:r>
      <w:r>
        <w:rPr>
          <w:rFonts w:ascii="Times New Roman" w:hAnsi="Times New Roman" w:cs="Times New Roman"/>
          <w:bCs/>
          <w:sz w:val="24"/>
          <w:szCs w:val="24"/>
        </w:rPr>
        <w:br/>
      </w:r>
      <w:r w:rsidR="004C5110">
        <w:rPr>
          <w:rFonts w:ascii="Times New Roman" w:hAnsi="Times New Roman" w:cs="Times New Roman"/>
          <w:bCs/>
          <w:sz w:val="24"/>
          <w:szCs w:val="24"/>
        </w:rPr>
        <w:t>Para concluir este estudo gostaríamos de frisar nossa sincera gratidão a todos os colaboradores do CAPS-ad e também a todos os pacientes e familiares que nos permitiram realizar este estudo a partir de suas vivências em contato com a dependência química e com o Centro de Atenção Psicossocial em Álcool e outras Drogas.</w:t>
      </w:r>
    </w:p>
    <w:p w:rsidR="00AE251C" w:rsidRDefault="00AE251C" w:rsidP="00CC55D0">
      <w:pPr>
        <w:widowControl w:val="0"/>
        <w:autoSpaceDE w:val="0"/>
        <w:autoSpaceDN w:val="0"/>
        <w:adjustRightInd w:val="0"/>
        <w:rPr>
          <w:rFonts w:ascii="Times New Roman" w:hAnsi="Times New Roman" w:cs="Times New Roman"/>
          <w:b/>
          <w:bCs/>
          <w:sz w:val="24"/>
          <w:szCs w:val="24"/>
        </w:rPr>
      </w:pPr>
    </w:p>
    <w:p w:rsidR="00FE769B" w:rsidRDefault="00FE769B" w:rsidP="00CC55D0">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REFERÊNCIAS BIBLIOGRÁFICAS</w:t>
      </w:r>
    </w:p>
    <w:p w:rsidR="00CC3C90" w:rsidRPr="00727C8D" w:rsidRDefault="00CC3C90" w:rsidP="00CC3C90">
      <w:pPr>
        <w:pStyle w:val="Default"/>
        <w:rPr>
          <w:rFonts w:ascii="Segoe UI" w:hAnsi="Segoe UI" w:cs="Segoe UI"/>
        </w:rPr>
      </w:pPr>
      <w:r>
        <w:rPr>
          <w:rFonts w:ascii="Times New Roman" w:hAnsi="Times New Roman" w:cs="Times New Roman"/>
          <w:lang w:eastAsia="zh-CN"/>
        </w:rPr>
        <w:t>SOUZA, J</w:t>
      </w:r>
      <w:proofErr w:type="gramStart"/>
      <w:r>
        <w:rPr>
          <w:rFonts w:ascii="Times New Roman" w:hAnsi="Times New Roman" w:cs="Times New Roman"/>
          <w:lang w:eastAsia="zh-CN"/>
        </w:rPr>
        <w:t>.;</w:t>
      </w:r>
      <w:proofErr w:type="gramEnd"/>
      <w:r>
        <w:rPr>
          <w:rFonts w:ascii="Times New Roman" w:hAnsi="Times New Roman" w:cs="Times New Roman"/>
          <w:lang w:eastAsia="zh-CN"/>
        </w:rPr>
        <w:t xml:space="preserve"> KANTORSKI, L. P.; VASTERS, G. P.; LUIS, M. A. V. </w:t>
      </w:r>
      <w:r>
        <w:rPr>
          <w:rFonts w:ascii="Times New Roman" w:hAnsi="Times New Roman" w:cs="Times New Roman"/>
          <w:b/>
          <w:lang w:eastAsia="zh-CN"/>
        </w:rPr>
        <w:t>Rede social de usuários de álcool, sob tratamento, em um serviço de saúde mental</w:t>
      </w:r>
      <w:r>
        <w:rPr>
          <w:rFonts w:ascii="Times New Roman" w:hAnsi="Times New Roman" w:cs="Times New Roman"/>
          <w:lang w:eastAsia="zh-CN"/>
        </w:rPr>
        <w:t xml:space="preserve">. In: </w:t>
      </w:r>
    </w:p>
    <w:p w:rsidR="00CC3C90" w:rsidRDefault="00CC3C90" w:rsidP="00CC3C90">
      <w:pPr>
        <w:autoSpaceDE w:val="0"/>
        <w:autoSpaceDN w:val="0"/>
        <w:adjustRightInd w:val="0"/>
        <w:rPr>
          <w:rFonts w:ascii="Times New Roman" w:hAnsi="Times New Roman" w:cs="Times New Roman"/>
          <w:color w:val="000000"/>
          <w:sz w:val="24"/>
          <w:szCs w:val="24"/>
          <w:lang w:eastAsia="zh-CN"/>
        </w:rPr>
      </w:pPr>
      <w:r w:rsidRPr="00727C8D">
        <w:rPr>
          <w:rFonts w:ascii="Segoe UI" w:hAnsi="Segoe UI" w:cs="Segoe UI"/>
          <w:sz w:val="24"/>
          <w:szCs w:val="24"/>
        </w:rPr>
        <w:lastRenderedPageBreak/>
        <w:t xml:space="preserve"> </w:t>
      </w:r>
      <w:r w:rsidRPr="00727C8D">
        <w:rPr>
          <w:rFonts w:ascii="Times New Roman" w:hAnsi="Times New Roman" w:cs="Times New Roman"/>
          <w:sz w:val="24"/>
          <w:szCs w:val="24"/>
          <w:lang w:eastAsia="zh-CN"/>
        </w:rPr>
        <w:t>Rev. Latino-Am. Enfermagem</w:t>
      </w:r>
      <w:r>
        <w:rPr>
          <w:rFonts w:ascii="Times New Roman" w:hAnsi="Times New Roman" w:cs="Times New Roman"/>
          <w:sz w:val="24"/>
          <w:szCs w:val="24"/>
          <w:lang w:eastAsia="zh-CN"/>
        </w:rPr>
        <w:t xml:space="preserve">. São Paulo: USP, v. 19, n.1, 2011. (Disponível em: </w:t>
      </w:r>
      <w:hyperlink r:id="rId5" w:history="1">
        <w:r w:rsidRPr="00727C8D">
          <w:rPr>
            <w:rStyle w:val="Hyperlink"/>
            <w:rFonts w:ascii="Times New Roman" w:hAnsi="Times New Roman" w:cs="Times New Roman"/>
            <w:sz w:val="24"/>
            <w:szCs w:val="24"/>
          </w:rPr>
          <w:t>http://www.revistas.usp.br/rlae/article/view/4299/5489</w:t>
        </w:r>
      </w:hyperlink>
      <w:r w:rsidRPr="00727C8D">
        <w:rPr>
          <w:rFonts w:ascii="Times New Roman" w:hAnsi="Times New Roman" w:cs="Times New Roman"/>
          <w:color w:val="000000"/>
          <w:sz w:val="24"/>
          <w:szCs w:val="24"/>
          <w:lang w:eastAsia="zh-CN"/>
        </w:rPr>
        <w:t>). Acessado em 20/04/2013</w:t>
      </w:r>
    </w:p>
    <w:p w:rsidR="00CC3C90" w:rsidRPr="00AD7C92" w:rsidRDefault="00CC3C90" w:rsidP="00CC3C90">
      <w:pPr>
        <w:rPr>
          <w:rFonts w:ascii="Times New Roman" w:hAnsi="Times New Roman" w:cs="Times New Roman"/>
          <w:sz w:val="24"/>
          <w:szCs w:val="24"/>
          <w:lang w:eastAsia="zh-CN"/>
        </w:rPr>
      </w:pPr>
      <w:r w:rsidRPr="00AD7C92">
        <w:rPr>
          <w:rFonts w:ascii="Times New Roman" w:hAnsi="Times New Roman" w:cs="Times New Roman"/>
          <w:sz w:val="24"/>
          <w:szCs w:val="24"/>
          <w:lang w:eastAsia="zh-CN"/>
        </w:rPr>
        <w:t xml:space="preserve">FORMIGA, N.S.; OMAR, A.G.; AGUIAR M. </w:t>
      </w:r>
      <w:r w:rsidRPr="00AD7C92">
        <w:rPr>
          <w:rFonts w:ascii="Times New Roman" w:hAnsi="Times New Roman" w:cs="Times New Roman"/>
          <w:b/>
          <w:sz w:val="24"/>
          <w:szCs w:val="24"/>
          <w:lang w:eastAsia="zh-CN"/>
        </w:rPr>
        <w:t>Busca de sensação e uso potencial de drogas em universitários brasileiros</w:t>
      </w:r>
      <w:r w:rsidRPr="00AD7C92">
        <w:rPr>
          <w:rFonts w:ascii="Times New Roman" w:hAnsi="Times New Roman" w:cs="Times New Roman"/>
          <w:sz w:val="24"/>
          <w:szCs w:val="24"/>
          <w:lang w:eastAsia="zh-CN"/>
        </w:rPr>
        <w:t>. In: Psic. Rev. São Paulo:</w:t>
      </w:r>
      <w:r>
        <w:rPr>
          <w:rFonts w:ascii="Times New Roman" w:hAnsi="Times New Roman" w:cs="Times New Roman"/>
          <w:sz w:val="24"/>
          <w:szCs w:val="24"/>
          <w:lang w:eastAsia="zh-CN"/>
        </w:rPr>
        <w:t xml:space="preserve"> PUC, v. 19, n.1, p. 97-118, 2010. </w:t>
      </w:r>
      <w:r w:rsidRPr="00AD7C92">
        <w:rPr>
          <w:rFonts w:ascii="Times New Roman" w:hAnsi="Times New Roman" w:cs="Times New Roman"/>
          <w:sz w:val="24"/>
          <w:szCs w:val="24"/>
          <w:lang w:eastAsia="zh-CN"/>
        </w:rPr>
        <w:t>(Disponível em:</w:t>
      </w:r>
      <w:r>
        <w:rPr>
          <w:rFonts w:ascii="Times New Roman" w:hAnsi="Times New Roman" w:cs="Times New Roman"/>
          <w:sz w:val="24"/>
          <w:szCs w:val="24"/>
          <w:lang w:eastAsia="zh-CN"/>
        </w:rPr>
        <w:t xml:space="preserve"> </w:t>
      </w:r>
      <w:hyperlink r:id="rId6" w:history="1">
        <w:r w:rsidRPr="00AD7C92">
          <w:rPr>
            <w:rStyle w:val="Hyperlink"/>
            <w:rFonts w:ascii="Times New Roman" w:hAnsi="Times New Roman" w:cs="Times New Roman"/>
            <w:sz w:val="24"/>
            <w:szCs w:val="24"/>
            <w:lang w:eastAsia="zh-CN"/>
          </w:rPr>
          <w:t>http://revistas.pucsp.br/index.php/psicorevista/article/view/5222/3756</w:t>
        </w:r>
      </w:hyperlink>
      <w:r w:rsidRPr="00AD7C92">
        <w:rPr>
          <w:rFonts w:ascii="Times New Roman" w:hAnsi="Times New Roman" w:cs="Times New Roman"/>
          <w:sz w:val="24"/>
          <w:szCs w:val="24"/>
          <w:lang w:eastAsia="zh-CN"/>
        </w:rPr>
        <w:t>). Acessado em 11/03/2013.</w:t>
      </w:r>
    </w:p>
    <w:p w:rsidR="00CC3C90" w:rsidRDefault="00CC3C90" w:rsidP="00CC3C90">
      <w:pPr>
        <w:autoSpaceDE w:val="0"/>
        <w:autoSpaceDN w:val="0"/>
        <w:adjustRightInd w:val="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PAPALIA, D. E</w:t>
      </w:r>
      <w:proofErr w:type="gramStart"/>
      <w:r>
        <w:rPr>
          <w:rFonts w:ascii="Times New Roman" w:hAnsi="Times New Roman" w:cs="Times New Roman"/>
          <w:color w:val="000000"/>
          <w:sz w:val="24"/>
          <w:szCs w:val="24"/>
          <w:lang w:eastAsia="zh-CN"/>
        </w:rPr>
        <w:t>.;</w:t>
      </w:r>
      <w:proofErr w:type="gramEnd"/>
      <w:r>
        <w:rPr>
          <w:rFonts w:ascii="Times New Roman" w:hAnsi="Times New Roman" w:cs="Times New Roman"/>
          <w:color w:val="000000"/>
          <w:sz w:val="24"/>
          <w:szCs w:val="24"/>
          <w:lang w:eastAsia="zh-CN"/>
        </w:rPr>
        <w:t xml:space="preserve"> OLDS, S. W.; FELDMAN, R. D. </w:t>
      </w:r>
      <w:r>
        <w:rPr>
          <w:rFonts w:ascii="Times New Roman" w:hAnsi="Times New Roman" w:cs="Times New Roman"/>
          <w:b/>
          <w:color w:val="000000"/>
          <w:sz w:val="24"/>
          <w:szCs w:val="24"/>
          <w:lang w:eastAsia="zh-CN"/>
        </w:rPr>
        <w:t>Desenvolvimento humano</w:t>
      </w:r>
      <w:r>
        <w:rPr>
          <w:rFonts w:ascii="Times New Roman" w:hAnsi="Times New Roman" w:cs="Times New Roman"/>
          <w:color w:val="000000"/>
          <w:sz w:val="24"/>
          <w:szCs w:val="24"/>
          <w:lang w:eastAsia="zh-CN"/>
        </w:rPr>
        <w:t xml:space="preserve">. Porto Alegre: Artmed, 10 </w:t>
      </w:r>
      <w:proofErr w:type="spellStart"/>
      <w:proofErr w:type="gramStart"/>
      <w:r>
        <w:rPr>
          <w:rFonts w:ascii="Times New Roman" w:hAnsi="Times New Roman" w:cs="Times New Roman"/>
          <w:color w:val="000000"/>
          <w:sz w:val="24"/>
          <w:szCs w:val="24"/>
          <w:lang w:eastAsia="zh-CN"/>
        </w:rPr>
        <w:t>ed</w:t>
      </w:r>
      <w:proofErr w:type="spellEnd"/>
      <w:proofErr w:type="gramEnd"/>
      <w:r>
        <w:rPr>
          <w:rFonts w:ascii="Times New Roman" w:hAnsi="Times New Roman" w:cs="Times New Roman"/>
          <w:color w:val="000000"/>
          <w:sz w:val="24"/>
          <w:szCs w:val="24"/>
          <w:lang w:eastAsia="zh-CN"/>
        </w:rPr>
        <w:t>, 2010.</w:t>
      </w:r>
    </w:p>
    <w:p w:rsidR="00CC3C90" w:rsidRDefault="00C20443" w:rsidP="00CC3C90">
      <w:pPr>
        <w:autoSpaceDE w:val="0"/>
        <w:autoSpaceDN w:val="0"/>
        <w:adjustRightInd w:val="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CAMPOS, R. T. O</w:t>
      </w:r>
      <w:proofErr w:type="gramStart"/>
      <w:r>
        <w:rPr>
          <w:rFonts w:ascii="Times New Roman" w:hAnsi="Times New Roman" w:cs="Times New Roman"/>
          <w:color w:val="000000"/>
          <w:sz w:val="24"/>
          <w:szCs w:val="24"/>
          <w:lang w:eastAsia="zh-CN"/>
        </w:rPr>
        <w:t>.;</w:t>
      </w:r>
      <w:proofErr w:type="gramEnd"/>
      <w:r>
        <w:rPr>
          <w:rFonts w:ascii="Times New Roman" w:hAnsi="Times New Roman" w:cs="Times New Roman"/>
          <w:color w:val="000000"/>
          <w:sz w:val="24"/>
          <w:szCs w:val="24"/>
          <w:lang w:eastAsia="zh-CN"/>
        </w:rPr>
        <w:t xml:space="preserve"> FURTADO, J. P.; PASSOS, E</w:t>
      </w:r>
      <w:proofErr w:type="gramStart"/>
      <w:r>
        <w:rPr>
          <w:rFonts w:ascii="Times New Roman" w:hAnsi="Times New Roman" w:cs="Times New Roman"/>
          <w:color w:val="000000"/>
          <w:sz w:val="24"/>
          <w:szCs w:val="24"/>
          <w:lang w:eastAsia="zh-CN"/>
        </w:rPr>
        <w:t>.;</w:t>
      </w:r>
      <w:proofErr w:type="gramEnd"/>
      <w:r>
        <w:rPr>
          <w:rFonts w:ascii="Times New Roman" w:hAnsi="Times New Roman" w:cs="Times New Roman"/>
          <w:color w:val="000000"/>
          <w:sz w:val="24"/>
          <w:szCs w:val="24"/>
          <w:lang w:eastAsia="zh-CN"/>
        </w:rPr>
        <w:t xml:space="preserve"> FERRER, A. L.; MIRANDA, L.; GAMA, C. A. P. </w:t>
      </w:r>
      <w:r>
        <w:rPr>
          <w:rFonts w:ascii="Times New Roman" w:hAnsi="Times New Roman" w:cs="Times New Roman"/>
          <w:b/>
          <w:color w:val="000000"/>
          <w:sz w:val="24"/>
          <w:szCs w:val="24"/>
          <w:lang w:eastAsia="zh-CN"/>
        </w:rPr>
        <w:t>A avaliação da rede de centros de atenção psicossocial: entre a saúde coletiva e a saúde mental</w:t>
      </w:r>
      <w:r>
        <w:rPr>
          <w:rFonts w:ascii="Times New Roman" w:hAnsi="Times New Roman" w:cs="Times New Roman"/>
          <w:color w:val="000000"/>
          <w:sz w:val="24"/>
          <w:szCs w:val="24"/>
          <w:lang w:eastAsia="zh-CN"/>
        </w:rPr>
        <w:t xml:space="preserve">. In: Saúde Pública Rev. </w:t>
      </w:r>
      <w:r w:rsidR="002E31EB">
        <w:rPr>
          <w:rFonts w:ascii="Times New Roman" w:hAnsi="Times New Roman" w:cs="Times New Roman"/>
          <w:color w:val="000000"/>
          <w:sz w:val="24"/>
          <w:szCs w:val="24"/>
          <w:lang w:eastAsia="zh-CN"/>
        </w:rPr>
        <w:t xml:space="preserve">43 ed. </w:t>
      </w:r>
    </w:p>
    <w:p w:rsidR="008663EB" w:rsidRPr="00AD7C92" w:rsidRDefault="008663EB" w:rsidP="008663EB">
      <w:pPr>
        <w:rPr>
          <w:rFonts w:ascii="Times New Roman" w:hAnsi="Times New Roman" w:cs="Times New Roman"/>
          <w:sz w:val="24"/>
          <w:szCs w:val="24"/>
        </w:rPr>
      </w:pPr>
      <w:r w:rsidRPr="00AD7C92">
        <w:rPr>
          <w:rFonts w:ascii="Times New Roman" w:hAnsi="Times New Roman" w:cs="Times New Roman"/>
          <w:sz w:val="24"/>
          <w:szCs w:val="24"/>
        </w:rPr>
        <w:t xml:space="preserve">MARCONI, M. A.; LAKATOS, E. M. </w:t>
      </w:r>
      <w:r w:rsidRPr="00AD7C92">
        <w:rPr>
          <w:rFonts w:ascii="Times New Roman" w:hAnsi="Times New Roman" w:cs="Times New Roman"/>
          <w:b/>
          <w:sz w:val="24"/>
          <w:szCs w:val="24"/>
        </w:rPr>
        <w:t>Fundamentos da metodologia científica</w:t>
      </w:r>
      <w:r w:rsidRPr="00AD7C92">
        <w:rPr>
          <w:rFonts w:ascii="Times New Roman" w:hAnsi="Times New Roman" w:cs="Times New Roman"/>
          <w:sz w:val="24"/>
          <w:szCs w:val="24"/>
        </w:rPr>
        <w:t>. 7ª Ed. São Paulo: Atlas, 2010.</w:t>
      </w:r>
    </w:p>
    <w:p w:rsidR="008663EB" w:rsidRDefault="008663EB">
      <w:pPr>
        <w:rPr>
          <w:rFonts w:ascii="Times New Roman" w:hAnsi="Times New Roman" w:cs="Times New Roman"/>
          <w:sz w:val="24"/>
          <w:szCs w:val="24"/>
        </w:rPr>
        <w:sectPr w:rsidR="008663EB" w:rsidSect="003F3711">
          <w:type w:val="continuous"/>
          <w:pgSz w:w="11906" w:h="16838"/>
          <w:pgMar w:top="1417" w:right="1701" w:bottom="1417" w:left="1701" w:header="708" w:footer="708" w:gutter="0"/>
          <w:cols w:num="2" w:space="708"/>
          <w:docGrid w:linePitch="360"/>
        </w:sectPr>
      </w:pPr>
    </w:p>
    <w:p w:rsidR="00B94858" w:rsidRPr="00654D10" w:rsidRDefault="00B94858" w:rsidP="00654D10">
      <w:pPr>
        <w:rPr>
          <w:rFonts w:ascii="Times New Roman" w:hAnsi="Times New Roman" w:cs="Times New Roman"/>
          <w:sz w:val="24"/>
          <w:szCs w:val="24"/>
        </w:rPr>
      </w:pPr>
      <w:bookmarkStart w:id="0" w:name="_GoBack"/>
      <w:bookmarkEnd w:id="0"/>
    </w:p>
    <w:sectPr w:rsidR="00B94858" w:rsidRPr="00654D10" w:rsidSect="003F3711">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A0AFD"/>
    <w:rsid w:val="00046F25"/>
    <w:rsid w:val="00105818"/>
    <w:rsid w:val="001C069E"/>
    <w:rsid w:val="001D4C2E"/>
    <w:rsid w:val="001D7B4A"/>
    <w:rsid w:val="00221637"/>
    <w:rsid w:val="002A0AFD"/>
    <w:rsid w:val="002E31EB"/>
    <w:rsid w:val="002F12E6"/>
    <w:rsid w:val="0030440D"/>
    <w:rsid w:val="003404F6"/>
    <w:rsid w:val="003F3711"/>
    <w:rsid w:val="00454D8F"/>
    <w:rsid w:val="004C5110"/>
    <w:rsid w:val="004F482A"/>
    <w:rsid w:val="005328DE"/>
    <w:rsid w:val="005D3AC9"/>
    <w:rsid w:val="005E0007"/>
    <w:rsid w:val="006309F5"/>
    <w:rsid w:val="00654D10"/>
    <w:rsid w:val="00675C00"/>
    <w:rsid w:val="007649AB"/>
    <w:rsid w:val="00775781"/>
    <w:rsid w:val="007A2DF1"/>
    <w:rsid w:val="008663EB"/>
    <w:rsid w:val="008F70AA"/>
    <w:rsid w:val="0094611F"/>
    <w:rsid w:val="00A06B86"/>
    <w:rsid w:val="00AE251C"/>
    <w:rsid w:val="00B55BD8"/>
    <w:rsid w:val="00B94858"/>
    <w:rsid w:val="00BC08A9"/>
    <w:rsid w:val="00C00E5C"/>
    <w:rsid w:val="00C06398"/>
    <w:rsid w:val="00C20443"/>
    <w:rsid w:val="00CC3C90"/>
    <w:rsid w:val="00CC55D0"/>
    <w:rsid w:val="00CD709F"/>
    <w:rsid w:val="00D07279"/>
    <w:rsid w:val="00E4405B"/>
    <w:rsid w:val="00F1099A"/>
    <w:rsid w:val="00FD1F18"/>
    <w:rsid w:val="00FE76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B4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C3C90"/>
    <w:rPr>
      <w:color w:val="0000FF" w:themeColor="hyperlink"/>
      <w:u w:val="single"/>
    </w:rPr>
  </w:style>
  <w:style w:type="paragraph" w:customStyle="1" w:styleId="Default">
    <w:name w:val="Default"/>
    <w:rsid w:val="00CC3C90"/>
    <w:pPr>
      <w:autoSpaceDE w:val="0"/>
      <w:autoSpaceDN w:val="0"/>
      <w:adjustRightInd w:val="0"/>
      <w:spacing w:after="0" w:line="240" w:lineRule="auto"/>
    </w:pPr>
    <w:rPr>
      <w:rFonts w:ascii="Georgia" w:hAnsi="Georgia" w:cs="Georgia"/>
      <w:color w:val="000000"/>
      <w:sz w:val="24"/>
      <w:szCs w:val="24"/>
    </w:rPr>
  </w:style>
  <w:style w:type="paragraph" w:styleId="NormalWeb">
    <w:name w:val="Normal (Web)"/>
    <w:basedOn w:val="Normal"/>
    <w:uiPriority w:val="99"/>
    <w:unhideWhenUsed/>
    <w:rsid w:val="002E31E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866">
      <w:bodyDiv w:val="1"/>
      <w:marLeft w:val="0"/>
      <w:marRight w:val="0"/>
      <w:marTop w:val="0"/>
      <w:marBottom w:val="0"/>
      <w:divBdr>
        <w:top w:val="none" w:sz="0" w:space="0" w:color="auto"/>
        <w:left w:val="none" w:sz="0" w:space="0" w:color="auto"/>
        <w:bottom w:val="none" w:sz="0" w:space="0" w:color="auto"/>
        <w:right w:val="none" w:sz="0" w:space="0" w:color="auto"/>
      </w:divBdr>
    </w:div>
    <w:div w:id="181285631">
      <w:bodyDiv w:val="1"/>
      <w:marLeft w:val="0"/>
      <w:marRight w:val="0"/>
      <w:marTop w:val="0"/>
      <w:marBottom w:val="0"/>
      <w:divBdr>
        <w:top w:val="none" w:sz="0" w:space="0" w:color="auto"/>
        <w:left w:val="none" w:sz="0" w:space="0" w:color="auto"/>
        <w:bottom w:val="none" w:sz="0" w:space="0" w:color="auto"/>
        <w:right w:val="none" w:sz="0" w:space="0" w:color="auto"/>
      </w:divBdr>
    </w:div>
    <w:div w:id="16479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evistas.pucsp.br/index.php/psicorevista/article/view/5222/3756" TargetMode="External"/><Relationship Id="rId5" Type="http://schemas.openxmlformats.org/officeDocument/2006/relationships/hyperlink" Target="http://www.revistas.usp.br/rlae/article/view/4299/5489"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1465</Words>
  <Characters>7916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Buzoni</dc:creator>
  <cp:lastModifiedBy>Cliente</cp:lastModifiedBy>
  <cp:revision>15</cp:revision>
  <dcterms:created xsi:type="dcterms:W3CDTF">2013-09-02T00:01:00Z</dcterms:created>
  <dcterms:modified xsi:type="dcterms:W3CDTF">2013-10-30T12:22:00Z</dcterms:modified>
</cp:coreProperties>
</file>