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F0" w:rsidRDefault="009C0EF0" w:rsidP="00B00E88">
      <w:pPr>
        <w:jc w:val="center"/>
        <w:rPr>
          <w:noProof/>
          <w:lang w:val="pt-BR" w:eastAsia="pt-BR"/>
        </w:rPr>
      </w:pPr>
    </w:p>
    <w:p w:rsidR="009C0EF0" w:rsidRDefault="009C0EF0" w:rsidP="00B00E88">
      <w:pPr>
        <w:jc w:val="center"/>
        <w:rPr>
          <w:noProof/>
          <w:lang w:val="pt-BR" w:eastAsia="pt-BR"/>
        </w:rPr>
      </w:pPr>
    </w:p>
    <w:p w:rsidR="009C0EF0" w:rsidRDefault="009C0EF0" w:rsidP="00B00E88">
      <w:pPr>
        <w:jc w:val="center"/>
        <w:rPr>
          <w:noProof/>
          <w:lang w:val="pt-BR" w:eastAsia="pt-BR"/>
        </w:rPr>
      </w:pPr>
      <w:r w:rsidRPr="009C0EF0">
        <w:rPr>
          <w:noProof/>
          <w:lang w:val="pt-BR" w:eastAsia="pt-BR"/>
        </w:rPr>
        <w:drawing>
          <wp:inline distT="0" distB="0" distL="0" distR="0">
            <wp:extent cx="2238375" cy="1769168"/>
            <wp:effectExtent l="19050" t="0" r="0" b="0"/>
            <wp:docPr id="6" name="Imagem 2"/>
            <wp:cNvGraphicFramePr/>
            <a:graphic xmlns:a="http://schemas.openxmlformats.org/drawingml/2006/main">
              <a:graphicData uri="http://schemas.openxmlformats.org/drawingml/2006/picture">
                <pic:pic xmlns:pic="http://schemas.openxmlformats.org/drawingml/2006/picture">
                  <pic:nvPicPr>
                    <pic:cNvPr id="5" name="Imagem 4"/>
                    <pic:cNvPicPr/>
                  </pic:nvPicPr>
                  <pic:blipFill>
                    <a:blip r:embed="rId7" cstate="print"/>
                    <a:srcRect/>
                    <a:stretch>
                      <a:fillRect/>
                    </a:stretch>
                  </pic:blipFill>
                  <pic:spPr bwMode="auto">
                    <a:xfrm>
                      <a:off x="0" y="0"/>
                      <a:ext cx="2245805" cy="1775041"/>
                    </a:xfrm>
                    <a:prstGeom prst="rect">
                      <a:avLst/>
                    </a:prstGeom>
                    <a:solidFill>
                      <a:srgbClr val="FFFFFF"/>
                    </a:solidFill>
                    <a:ln w="9525">
                      <a:noFill/>
                      <a:miter lim="800000"/>
                      <a:headEnd/>
                      <a:tailEnd/>
                    </a:ln>
                  </pic:spPr>
                </pic:pic>
              </a:graphicData>
            </a:graphic>
          </wp:inline>
        </w:drawing>
      </w:r>
    </w:p>
    <w:p w:rsidR="009C0EF0" w:rsidRDefault="009C0EF0" w:rsidP="00B00E88">
      <w:pPr>
        <w:jc w:val="center"/>
        <w:rPr>
          <w:noProof/>
          <w:lang w:val="pt-BR" w:eastAsia="pt-BR"/>
        </w:rPr>
      </w:pPr>
    </w:p>
    <w:p w:rsidR="009C0EF0" w:rsidRDefault="009C0EF0" w:rsidP="00B00E88">
      <w:pPr>
        <w:jc w:val="center"/>
        <w:rPr>
          <w:noProof/>
          <w:lang w:val="pt-BR" w:eastAsia="pt-BR"/>
        </w:rPr>
      </w:pPr>
    </w:p>
    <w:p w:rsidR="009C0EF0" w:rsidRDefault="009C0EF0" w:rsidP="00B00E88">
      <w:pPr>
        <w:jc w:val="center"/>
        <w:rPr>
          <w:noProof/>
          <w:lang w:val="pt-BR" w:eastAsia="pt-BR"/>
        </w:rPr>
      </w:pPr>
    </w:p>
    <w:p w:rsidR="009C0EF0" w:rsidRPr="00233736" w:rsidRDefault="009C0EF0" w:rsidP="009C0EF0">
      <w:pPr>
        <w:spacing w:after="0" w:line="360" w:lineRule="auto"/>
        <w:jc w:val="center"/>
        <w:rPr>
          <w:b/>
          <w:sz w:val="24"/>
          <w:szCs w:val="24"/>
        </w:rPr>
      </w:pPr>
      <w:proofErr w:type="spellStart"/>
      <w:r w:rsidRPr="00233736">
        <w:rPr>
          <w:b/>
          <w:sz w:val="24"/>
          <w:szCs w:val="24"/>
        </w:rPr>
        <w:t>Doutorado</w:t>
      </w:r>
      <w:proofErr w:type="spellEnd"/>
      <w:r w:rsidRPr="00233736">
        <w:rPr>
          <w:b/>
          <w:sz w:val="24"/>
          <w:szCs w:val="24"/>
        </w:rPr>
        <w:t xml:space="preserve"> </w:t>
      </w:r>
      <w:proofErr w:type="spellStart"/>
      <w:r w:rsidRPr="00233736">
        <w:rPr>
          <w:b/>
          <w:sz w:val="24"/>
          <w:szCs w:val="24"/>
        </w:rPr>
        <w:t>em</w:t>
      </w:r>
      <w:proofErr w:type="spellEnd"/>
      <w:r w:rsidRPr="00233736">
        <w:rPr>
          <w:b/>
          <w:sz w:val="24"/>
          <w:szCs w:val="24"/>
        </w:rPr>
        <w:t xml:space="preserve"> </w:t>
      </w:r>
      <w:proofErr w:type="spellStart"/>
      <w:r w:rsidRPr="00233736">
        <w:rPr>
          <w:b/>
          <w:sz w:val="24"/>
          <w:szCs w:val="24"/>
        </w:rPr>
        <w:t>Ciências</w:t>
      </w:r>
      <w:proofErr w:type="spellEnd"/>
      <w:r w:rsidRPr="00233736">
        <w:rPr>
          <w:b/>
          <w:sz w:val="24"/>
          <w:szCs w:val="24"/>
        </w:rPr>
        <w:t xml:space="preserve"> da </w:t>
      </w:r>
      <w:proofErr w:type="spellStart"/>
      <w:r w:rsidRPr="00233736">
        <w:rPr>
          <w:b/>
          <w:sz w:val="24"/>
          <w:szCs w:val="24"/>
        </w:rPr>
        <w:t>Educação</w:t>
      </w:r>
      <w:proofErr w:type="spellEnd"/>
      <w:r w:rsidRPr="00233736">
        <w:rPr>
          <w:b/>
          <w:sz w:val="24"/>
          <w:szCs w:val="24"/>
        </w:rPr>
        <w:t xml:space="preserve"> </w:t>
      </w:r>
      <w:proofErr w:type="spellStart"/>
      <w:r w:rsidRPr="00233736">
        <w:rPr>
          <w:b/>
          <w:sz w:val="24"/>
          <w:szCs w:val="24"/>
        </w:rPr>
        <w:t>com</w:t>
      </w:r>
      <w:proofErr w:type="spellEnd"/>
      <w:r w:rsidRPr="00233736">
        <w:rPr>
          <w:b/>
          <w:sz w:val="24"/>
          <w:szCs w:val="24"/>
        </w:rPr>
        <w:t xml:space="preserve"> </w:t>
      </w:r>
      <w:proofErr w:type="spellStart"/>
      <w:r w:rsidRPr="00233736">
        <w:rPr>
          <w:b/>
          <w:sz w:val="24"/>
          <w:szCs w:val="24"/>
        </w:rPr>
        <w:t>ênfase</w:t>
      </w:r>
      <w:proofErr w:type="spellEnd"/>
      <w:r w:rsidRPr="00233736">
        <w:rPr>
          <w:b/>
          <w:sz w:val="24"/>
          <w:szCs w:val="24"/>
        </w:rPr>
        <w:t xml:space="preserve"> </w:t>
      </w:r>
      <w:proofErr w:type="spellStart"/>
      <w:r w:rsidRPr="00233736">
        <w:rPr>
          <w:b/>
          <w:sz w:val="24"/>
          <w:szCs w:val="24"/>
        </w:rPr>
        <w:t>em</w:t>
      </w:r>
      <w:proofErr w:type="spellEnd"/>
      <w:r w:rsidRPr="00233736">
        <w:rPr>
          <w:b/>
          <w:sz w:val="24"/>
          <w:szCs w:val="24"/>
        </w:rPr>
        <w:t xml:space="preserve"> </w:t>
      </w:r>
      <w:proofErr w:type="spellStart"/>
      <w:r w:rsidRPr="00233736">
        <w:rPr>
          <w:b/>
          <w:sz w:val="24"/>
          <w:szCs w:val="24"/>
        </w:rPr>
        <w:t>Gestão</w:t>
      </w:r>
      <w:proofErr w:type="spellEnd"/>
      <w:r w:rsidRPr="00233736">
        <w:rPr>
          <w:b/>
          <w:sz w:val="24"/>
          <w:szCs w:val="24"/>
        </w:rPr>
        <w:t xml:space="preserve"> Educativa e </w:t>
      </w:r>
      <w:proofErr w:type="spellStart"/>
      <w:r w:rsidRPr="00233736">
        <w:rPr>
          <w:b/>
          <w:sz w:val="24"/>
          <w:szCs w:val="24"/>
        </w:rPr>
        <w:t>Didática</w:t>
      </w:r>
      <w:proofErr w:type="spellEnd"/>
    </w:p>
    <w:p w:rsidR="009C0EF0" w:rsidRPr="00613399" w:rsidRDefault="009C0EF0" w:rsidP="009C0EF0">
      <w:pPr>
        <w:spacing w:after="0" w:line="360" w:lineRule="auto"/>
        <w:jc w:val="center"/>
        <w:rPr>
          <w:b/>
          <w:sz w:val="24"/>
          <w:szCs w:val="24"/>
        </w:rPr>
      </w:pPr>
    </w:p>
    <w:p w:rsidR="009C0EF0" w:rsidRPr="00613399" w:rsidRDefault="009C0EF0" w:rsidP="009C0EF0">
      <w:pPr>
        <w:spacing w:after="0" w:line="360" w:lineRule="auto"/>
        <w:jc w:val="center"/>
        <w:rPr>
          <w:b/>
          <w:sz w:val="24"/>
          <w:szCs w:val="24"/>
        </w:rPr>
      </w:pPr>
    </w:p>
    <w:p w:rsidR="009C0EF0" w:rsidRDefault="009C0EF0" w:rsidP="009C0EF0">
      <w:pPr>
        <w:spacing w:after="0" w:line="360" w:lineRule="auto"/>
        <w:jc w:val="center"/>
        <w:rPr>
          <w:b/>
          <w:sz w:val="24"/>
          <w:szCs w:val="24"/>
        </w:rPr>
      </w:pPr>
      <w:r w:rsidRPr="00613399">
        <w:rPr>
          <w:b/>
          <w:sz w:val="24"/>
          <w:szCs w:val="24"/>
        </w:rPr>
        <w:t>FABÍOLA TELLES SILVA DE SOUZA</w:t>
      </w:r>
    </w:p>
    <w:p w:rsidR="009C0EF0" w:rsidRPr="00613399" w:rsidRDefault="009C0EF0" w:rsidP="009C0EF0">
      <w:pPr>
        <w:spacing w:after="0" w:line="360" w:lineRule="auto"/>
        <w:jc w:val="center"/>
        <w:rPr>
          <w:b/>
          <w:sz w:val="24"/>
          <w:szCs w:val="24"/>
        </w:rPr>
      </w:pPr>
      <w:r>
        <w:rPr>
          <w:b/>
          <w:sz w:val="24"/>
          <w:szCs w:val="24"/>
        </w:rPr>
        <w:t>ARTIGO:</w:t>
      </w:r>
    </w:p>
    <w:p w:rsidR="009C0EF0" w:rsidRPr="00613399" w:rsidRDefault="009C0EF0" w:rsidP="009C0EF0">
      <w:pPr>
        <w:spacing w:after="0" w:line="360" w:lineRule="auto"/>
        <w:rPr>
          <w:b/>
          <w:sz w:val="24"/>
          <w:szCs w:val="24"/>
        </w:rPr>
      </w:pPr>
    </w:p>
    <w:p w:rsidR="009C0EF0" w:rsidRPr="00613399" w:rsidRDefault="009C0EF0" w:rsidP="009C0EF0">
      <w:pPr>
        <w:spacing w:after="0" w:line="360" w:lineRule="auto"/>
        <w:jc w:val="center"/>
        <w:rPr>
          <w:b/>
          <w:sz w:val="24"/>
          <w:szCs w:val="24"/>
        </w:rPr>
      </w:pPr>
      <w:r w:rsidRPr="00613399">
        <w:rPr>
          <w:b/>
          <w:sz w:val="24"/>
          <w:szCs w:val="24"/>
        </w:rPr>
        <w:t xml:space="preserve">INFLUÊNCIA DE UMA PRÁTICA SOCIOINTERACIONISTA NA COMPREENSÃO DO CONCEITO DE DENGUE </w:t>
      </w:r>
    </w:p>
    <w:p w:rsidR="009C0EF0" w:rsidRPr="00613399" w:rsidRDefault="009C0EF0" w:rsidP="009C0EF0">
      <w:pPr>
        <w:spacing w:after="0" w:line="360" w:lineRule="auto"/>
        <w:jc w:val="center"/>
        <w:rPr>
          <w:b/>
          <w:sz w:val="24"/>
          <w:szCs w:val="24"/>
        </w:rPr>
      </w:pPr>
    </w:p>
    <w:p w:rsidR="009C0EF0" w:rsidRPr="00613399" w:rsidRDefault="009C0EF0" w:rsidP="009C0EF0">
      <w:pPr>
        <w:spacing w:after="0" w:line="360" w:lineRule="auto"/>
        <w:jc w:val="center"/>
        <w:rPr>
          <w:b/>
          <w:sz w:val="24"/>
          <w:szCs w:val="24"/>
        </w:rPr>
      </w:pPr>
    </w:p>
    <w:p w:rsidR="009C0EF0" w:rsidRPr="00613399" w:rsidRDefault="009C0EF0" w:rsidP="009C0EF0">
      <w:pPr>
        <w:spacing w:after="0" w:line="360" w:lineRule="auto"/>
        <w:jc w:val="center"/>
        <w:rPr>
          <w:b/>
          <w:sz w:val="24"/>
          <w:szCs w:val="24"/>
        </w:rPr>
      </w:pPr>
    </w:p>
    <w:p w:rsidR="009C0EF0" w:rsidRDefault="009C0EF0" w:rsidP="009C0EF0">
      <w:pPr>
        <w:spacing w:after="0" w:line="360" w:lineRule="auto"/>
        <w:rPr>
          <w:b/>
          <w:sz w:val="24"/>
          <w:szCs w:val="24"/>
        </w:rPr>
      </w:pPr>
    </w:p>
    <w:p w:rsidR="00172C8F" w:rsidRDefault="00172C8F" w:rsidP="009C0EF0">
      <w:pPr>
        <w:spacing w:after="0" w:line="360" w:lineRule="auto"/>
        <w:rPr>
          <w:b/>
          <w:sz w:val="24"/>
          <w:szCs w:val="24"/>
        </w:rPr>
      </w:pPr>
    </w:p>
    <w:p w:rsidR="00172C8F" w:rsidRPr="00613399" w:rsidRDefault="00172C8F" w:rsidP="009C0EF0">
      <w:pPr>
        <w:spacing w:after="0" w:line="360" w:lineRule="auto"/>
        <w:rPr>
          <w:b/>
          <w:sz w:val="24"/>
          <w:szCs w:val="24"/>
        </w:rPr>
      </w:pPr>
    </w:p>
    <w:p w:rsidR="009C0EF0" w:rsidRPr="00613399" w:rsidRDefault="009C0EF0" w:rsidP="009C0EF0">
      <w:pPr>
        <w:spacing w:after="0" w:line="360" w:lineRule="auto"/>
        <w:jc w:val="center"/>
        <w:rPr>
          <w:b/>
          <w:sz w:val="24"/>
          <w:szCs w:val="24"/>
        </w:rPr>
      </w:pPr>
    </w:p>
    <w:p w:rsidR="009C0EF0" w:rsidRPr="00613399" w:rsidRDefault="009C0EF0" w:rsidP="009C0EF0">
      <w:pPr>
        <w:spacing w:after="0" w:line="360" w:lineRule="auto"/>
        <w:rPr>
          <w:b/>
          <w:sz w:val="24"/>
          <w:szCs w:val="24"/>
        </w:rPr>
      </w:pPr>
    </w:p>
    <w:p w:rsidR="009C0EF0" w:rsidRPr="00613399" w:rsidRDefault="009C0EF0" w:rsidP="009C0EF0">
      <w:pPr>
        <w:spacing w:after="0" w:line="360" w:lineRule="auto"/>
        <w:jc w:val="center"/>
        <w:rPr>
          <w:sz w:val="24"/>
          <w:szCs w:val="24"/>
        </w:rPr>
      </w:pPr>
      <w:r w:rsidRPr="00613399">
        <w:rPr>
          <w:sz w:val="24"/>
          <w:szCs w:val="24"/>
        </w:rPr>
        <w:t>ASSUNÇÃO - PARAGUAI</w:t>
      </w:r>
    </w:p>
    <w:p w:rsidR="00B00E88" w:rsidRDefault="009C0EF0" w:rsidP="009C0EF0">
      <w:pPr>
        <w:spacing w:after="0" w:line="360" w:lineRule="auto"/>
        <w:jc w:val="center"/>
      </w:pPr>
      <w:r w:rsidRPr="00613399">
        <w:rPr>
          <w:b/>
          <w:sz w:val="24"/>
          <w:szCs w:val="24"/>
        </w:rPr>
        <w:t>2012</w:t>
      </w:r>
      <w:r>
        <w:rPr>
          <w:noProof/>
          <w:lang w:val="pt-BR" w:eastAsia="pt-BR"/>
        </w:rPr>
        <w:br w:type="page"/>
      </w:r>
      <w:r>
        <w:lastRenderedPageBreak/>
        <w:t xml:space="preserve"> </w:t>
      </w:r>
    </w:p>
    <w:p w:rsidR="00B00E88" w:rsidRDefault="009C0EF0" w:rsidP="00B00E88">
      <w:pPr>
        <w:jc w:val="center"/>
      </w:pPr>
      <w:r w:rsidRPr="00992F70">
        <w:rPr>
          <w:noProof/>
          <w:lang w:val="pt-BR" w:eastAsia="pt-BR"/>
        </w:rPr>
        <w:drawing>
          <wp:inline distT="0" distB="0" distL="0" distR="0">
            <wp:extent cx="2324100" cy="1028700"/>
            <wp:effectExtent l="19050" t="0" r="0" b="0"/>
            <wp:docPr id="1" name="Imagem 2"/>
            <wp:cNvGraphicFramePr/>
            <a:graphic xmlns:a="http://schemas.openxmlformats.org/drawingml/2006/main">
              <a:graphicData uri="http://schemas.openxmlformats.org/drawingml/2006/picture">
                <pic:pic xmlns:pic="http://schemas.openxmlformats.org/drawingml/2006/picture">
                  <pic:nvPicPr>
                    <pic:cNvPr id="5" name="Imagem 4"/>
                    <pic:cNvPicPr/>
                  </pic:nvPicPr>
                  <pic:blipFill>
                    <a:blip r:embed="rId7" cstate="print"/>
                    <a:srcRect/>
                    <a:stretch>
                      <a:fillRect/>
                    </a:stretch>
                  </pic:blipFill>
                  <pic:spPr bwMode="auto">
                    <a:xfrm>
                      <a:off x="0" y="0"/>
                      <a:ext cx="2331816" cy="1032115"/>
                    </a:xfrm>
                    <a:prstGeom prst="rect">
                      <a:avLst/>
                    </a:prstGeom>
                    <a:solidFill>
                      <a:srgbClr val="FFFFFF"/>
                    </a:solidFill>
                    <a:ln w="9525">
                      <a:noFill/>
                      <a:miter lim="800000"/>
                      <a:headEnd/>
                      <a:tailEnd/>
                    </a:ln>
                  </pic:spPr>
                </pic:pic>
              </a:graphicData>
            </a:graphic>
          </wp:inline>
        </w:drawing>
      </w:r>
    </w:p>
    <w:p w:rsidR="00B00E88" w:rsidRDefault="00B00E88" w:rsidP="00B00E88">
      <w:pPr>
        <w:jc w:val="center"/>
      </w:pPr>
    </w:p>
    <w:p w:rsidR="00B00E88" w:rsidRPr="003F32B3" w:rsidRDefault="00B00E88" w:rsidP="00B00E88">
      <w:pPr>
        <w:jc w:val="right"/>
        <w:rPr>
          <w:rFonts w:ascii="Arial" w:hAnsi="Arial" w:cs="Arial"/>
          <w:sz w:val="24"/>
          <w:szCs w:val="24"/>
          <w:lang w:val="pt-BR"/>
        </w:rPr>
      </w:pPr>
      <w:r w:rsidRPr="003F32B3">
        <w:rPr>
          <w:lang w:val="pt-BR"/>
        </w:rPr>
        <w:t>Fabíola Telles Silva de Souza*</w:t>
      </w:r>
    </w:p>
    <w:p w:rsidR="00B00E88" w:rsidRPr="003F32B3" w:rsidRDefault="00B00E88" w:rsidP="00B00E88">
      <w:pPr>
        <w:jc w:val="center"/>
        <w:rPr>
          <w:lang w:val="pt-BR"/>
        </w:rPr>
      </w:pPr>
      <w:r w:rsidRPr="003F32B3">
        <w:rPr>
          <w:lang w:val="pt-BR"/>
        </w:rPr>
        <w:t xml:space="preserve">                                                                                                               </w:t>
      </w:r>
      <w:r w:rsidR="00992F70">
        <w:rPr>
          <w:lang w:val="pt-BR"/>
        </w:rPr>
        <w:t xml:space="preserve">                    </w:t>
      </w:r>
      <w:r w:rsidR="00CF0830">
        <w:rPr>
          <w:lang w:val="pt-BR"/>
        </w:rPr>
        <w:t xml:space="preserve"> </w:t>
      </w:r>
    </w:p>
    <w:p w:rsidR="00B00E88" w:rsidRDefault="00B00E88" w:rsidP="00B00E88">
      <w:pPr>
        <w:pStyle w:val="SemEspaamento"/>
        <w:jc w:val="both"/>
        <w:rPr>
          <w:rFonts w:ascii="Arial" w:hAnsi="Arial" w:cs="Arial"/>
          <w:sz w:val="24"/>
          <w:szCs w:val="24"/>
        </w:rPr>
      </w:pPr>
      <w:r w:rsidRPr="00635240">
        <w:rPr>
          <w:rFonts w:ascii="Arial" w:hAnsi="Arial" w:cs="Arial"/>
          <w:sz w:val="24"/>
          <w:szCs w:val="24"/>
        </w:rPr>
        <w:t>Resumo:</w:t>
      </w:r>
      <w:r w:rsidRPr="00635240">
        <w:rPr>
          <w:rFonts w:ascii="Arial" w:hAnsi="Arial" w:cs="Arial"/>
        </w:rPr>
        <w:t xml:space="preserve"> </w:t>
      </w:r>
      <w:r w:rsidRPr="006777AF">
        <w:rPr>
          <w:rFonts w:ascii="Arial" w:hAnsi="Arial" w:cs="Arial"/>
          <w:sz w:val="24"/>
          <w:szCs w:val="24"/>
        </w:rPr>
        <w:t xml:space="preserve">Em busca de uma base </w:t>
      </w:r>
      <w:proofErr w:type="spellStart"/>
      <w:r w:rsidRPr="006777AF">
        <w:rPr>
          <w:rFonts w:ascii="Arial" w:hAnsi="Arial" w:cs="Arial"/>
          <w:sz w:val="24"/>
          <w:szCs w:val="24"/>
        </w:rPr>
        <w:t>auto-sustentável</w:t>
      </w:r>
      <w:proofErr w:type="spellEnd"/>
      <w:r w:rsidRPr="006777AF">
        <w:rPr>
          <w:rFonts w:ascii="Arial" w:hAnsi="Arial" w:cs="Arial"/>
          <w:sz w:val="24"/>
          <w:szCs w:val="24"/>
        </w:rPr>
        <w:t xml:space="preserve">, reportamo-nos a </w:t>
      </w:r>
      <w:proofErr w:type="spellStart"/>
      <w:r w:rsidRPr="006777AF">
        <w:rPr>
          <w:rFonts w:ascii="Arial" w:hAnsi="Arial" w:cs="Arial"/>
          <w:sz w:val="24"/>
          <w:szCs w:val="24"/>
        </w:rPr>
        <w:t>Comênius</w:t>
      </w:r>
      <w:proofErr w:type="spellEnd"/>
      <w:r w:rsidRPr="006777AF">
        <w:rPr>
          <w:rFonts w:ascii="Arial" w:hAnsi="Arial" w:cs="Arial"/>
          <w:sz w:val="24"/>
          <w:szCs w:val="24"/>
        </w:rPr>
        <w:t xml:space="preserve"> do séc. XV como pai da pedagogia moderna,</w:t>
      </w:r>
      <w:r w:rsidR="00BD4284">
        <w:rPr>
          <w:rFonts w:ascii="Arial" w:hAnsi="Arial" w:cs="Arial"/>
          <w:sz w:val="24"/>
          <w:szCs w:val="24"/>
        </w:rPr>
        <w:t xml:space="preserve"> embora tenha tido uma vida sofrida e de grandes perdas, como por exemplo a morte  dos pais por volta dos 12 anos de idade, o seu exílio em uma escola religiosa que lhe deu sustentação acadêmica, fez com que se preocupasse com</w:t>
      </w:r>
      <w:r w:rsidRPr="006777AF">
        <w:rPr>
          <w:rFonts w:ascii="Arial" w:hAnsi="Arial" w:cs="Arial"/>
          <w:sz w:val="24"/>
          <w:szCs w:val="24"/>
        </w:rPr>
        <w:t xml:space="preserve"> </w:t>
      </w:r>
      <w:r w:rsidR="00BD4284">
        <w:rPr>
          <w:rFonts w:ascii="Arial" w:hAnsi="Arial" w:cs="Arial"/>
          <w:sz w:val="24"/>
          <w:szCs w:val="24"/>
        </w:rPr>
        <w:t xml:space="preserve"> o desejo de ensinar tudo à todos, tendo por base sustentável a família , a perda de todos os seus membros, mulher e filhos se repetindo em seu segundo casamento, a hostilidade política com que foi tratado por assumir ideais diferentes, mas John  Amós </w:t>
      </w:r>
      <w:proofErr w:type="spellStart"/>
      <w:r w:rsidR="00BD4284">
        <w:rPr>
          <w:rFonts w:ascii="Arial" w:hAnsi="Arial" w:cs="Arial"/>
          <w:sz w:val="24"/>
          <w:szCs w:val="24"/>
        </w:rPr>
        <w:t>Komensk</w:t>
      </w:r>
      <w:r w:rsidR="00A16248">
        <w:rPr>
          <w:rFonts w:ascii="Arial" w:hAnsi="Arial" w:cs="Arial"/>
          <w:sz w:val="24"/>
          <w:szCs w:val="24"/>
        </w:rPr>
        <w:t>y</w:t>
      </w:r>
      <w:proofErr w:type="spellEnd"/>
      <w:r w:rsidR="00A16248">
        <w:rPr>
          <w:rFonts w:ascii="Arial" w:hAnsi="Arial" w:cs="Arial"/>
          <w:sz w:val="24"/>
          <w:szCs w:val="24"/>
        </w:rPr>
        <w:t xml:space="preserve">  ou João Amós </w:t>
      </w:r>
      <w:proofErr w:type="spellStart"/>
      <w:r w:rsidR="00A16248">
        <w:rPr>
          <w:rFonts w:ascii="Arial" w:hAnsi="Arial" w:cs="Arial"/>
          <w:sz w:val="24"/>
          <w:szCs w:val="24"/>
        </w:rPr>
        <w:t>Comenius</w:t>
      </w:r>
      <w:proofErr w:type="spellEnd"/>
      <w:r w:rsidR="00A16248">
        <w:rPr>
          <w:rFonts w:ascii="Arial" w:hAnsi="Arial" w:cs="Arial"/>
          <w:sz w:val="24"/>
          <w:szCs w:val="24"/>
        </w:rPr>
        <w:t xml:space="preserve"> deixou seu legado para a posteridade </w:t>
      </w:r>
      <w:r w:rsidRPr="006777AF">
        <w:rPr>
          <w:rFonts w:ascii="Arial" w:hAnsi="Arial" w:cs="Arial"/>
          <w:sz w:val="24"/>
          <w:szCs w:val="24"/>
        </w:rPr>
        <w:t xml:space="preserve">até chegar às novas tendências que com certeza corresponde ao contexto sócio político de cada época. Assim abordamos uma pedagogia sóciointeracionista, que viabiliza </w:t>
      </w:r>
      <w:r>
        <w:rPr>
          <w:rFonts w:ascii="Arial" w:hAnsi="Arial" w:cs="Arial"/>
          <w:sz w:val="24"/>
          <w:szCs w:val="24"/>
        </w:rPr>
        <w:t xml:space="preserve">intervenção dos estudantes, para </w:t>
      </w:r>
      <w:r w:rsidRPr="006777AF">
        <w:rPr>
          <w:rFonts w:ascii="Arial" w:hAnsi="Arial" w:cs="Arial"/>
          <w:sz w:val="24"/>
          <w:szCs w:val="24"/>
        </w:rPr>
        <w:t xml:space="preserve">clarearem seus conceitos prévios do conceito de dengue, confrontando-os com os conceitos já sistematizados para que possam apresentar novos significados. </w:t>
      </w:r>
    </w:p>
    <w:p w:rsidR="00B00E88" w:rsidRDefault="00B00E88" w:rsidP="00B00E88">
      <w:pPr>
        <w:pStyle w:val="SemEspaamento"/>
        <w:jc w:val="both"/>
        <w:rPr>
          <w:rFonts w:ascii="Arial" w:hAnsi="Arial" w:cs="Arial"/>
          <w:sz w:val="24"/>
          <w:szCs w:val="24"/>
        </w:rPr>
      </w:pPr>
      <w:r>
        <w:rPr>
          <w:rFonts w:ascii="Arial" w:hAnsi="Arial" w:cs="Arial"/>
          <w:sz w:val="24"/>
          <w:szCs w:val="24"/>
        </w:rPr>
        <w:t xml:space="preserve">Citamos aqui alguns grandes estudiosos , assim como Piaget, </w:t>
      </w:r>
      <w:proofErr w:type="spellStart"/>
      <w:r>
        <w:rPr>
          <w:rFonts w:ascii="Arial" w:hAnsi="Arial" w:cs="Arial"/>
          <w:sz w:val="24"/>
          <w:szCs w:val="24"/>
        </w:rPr>
        <w:t>Vygotisck</w:t>
      </w:r>
      <w:proofErr w:type="spellEnd"/>
      <w:r>
        <w:rPr>
          <w:rFonts w:ascii="Arial" w:hAnsi="Arial" w:cs="Arial"/>
          <w:sz w:val="24"/>
          <w:szCs w:val="24"/>
        </w:rPr>
        <w:t xml:space="preserve">, </w:t>
      </w:r>
      <w:proofErr w:type="spellStart"/>
      <w:r>
        <w:rPr>
          <w:rFonts w:ascii="Arial" w:hAnsi="Arial" w:cs="Arial"/>
          <w:sz w:val="24"/>
          <w:szCs w:val="24"/>
        </w:rPr>
        <w:t>Barcherlard</w:t>
      </w:r>
      <w:proofErr w:type="spellEnd"/>
      <w:r>
        <w:rPr>
          <w:rFonts w:ascii="Arial" w:hAnsi="Arial" w:cs="Arial"/>
          <w:sz w:val="24"/>
          <w:szCs w:val="24"/>
        </w:rPr>
        <w:t xml:space="preserve">, Freire, entre outros, acompanhando o conhecimento prévio do educando buscando </w:t>
      </w:r>
      <w:r w:rsidR="00470D58">
        <w:rPr>
          <w:rFonts w:ascii="Arial" w:hAnsi="Arial" w:cs="Arial"/>
          <w:sz w:val="24"/>
          <w:szCs w:val="24"/>
        </w:rPr>
        <w:t>uns aportes ao conhecimento evolutivo utilizando</w:t>
      </w:r>
      <w:r>
        <w:rPr>
          <w:rFonts w:ascii="Arial" w:hAnsi="Arial" w:cs="Arial"/>
          <w:sz w:val="24"/>
          <w:szCs w:val="24"/>
        </w:rPr>
        <w:t xml:space="preserve"> algumas referências fáceis de serem consultadas e trazemos</w:t>
      </w:r>
      <w:r w:rsidR="00470D58">
        <w:rPr>
          <w:rFonts w:ascii="Arial" w:hAnsi="Arial" w:cs="Arial"/>
          <w:sz w:val="24"/>
          <w:szCs w:val="24"/>
        </w:rPr>
        <w:t xml:space="preserve"> uma breve explanação</w:t>
      </w:r>
      <w:r>
        <w:rPr>
          <w:rFonts w:ascii="Arial" w:hAnsi="Arial" w:cs="Arial"/>
          <w:sz w:val="24"/>
          <w:szCs w:val="24"/>
        </w:rPr>
        <w:t xml:space="preserve"> dos conceitos, níveis alcançados, ricamente demonstrados em gráficos.</w:t>
      </w:r>
    </w:p>
    <w:p w:rsidR="00B00E88" w:rsidRDefault="00B00E88" w:rsidP="00B00E88">
      <w:pPr>
        <w:pStyle w:val="SemEspaamento"/>
        <w:jc w:val="both"/>
        <w:rPr>
          <w:rFonts w:ascii="Arial" w:hAnsi="Arial" w:cs="Arial"/>
          <w:sz w:val="24"/>
          <w:szCs w:val="24"/>
        </w:rPr>
      </w:pPr>
      <w:r>
        <w:rPr>
          <w:rFonts w:ascii="Arial" w:hAnsi="Arial" w:cs="Arial"/>
          <w:sz w:val="24"/>
          <w:szCs w:val="24"/>
        </w:rPr>
        <w:t xml:space="preserve">È um trabalho sistematizado, dividido em duas partes, sendo </w:t>
      </w:r>
      <w:r w:rsidRPr="004E40FB">
        <w:rPr>
          <w:rFonts w:ascii="Arial" w:hAnsi="Arial" w:cs="Arial"/>
          <w:b/>
          <w:sz w:val="24"/>
          <w:szCs w:val="24"/>
        </w:rPr>
        <w:t>parte I</w:t>
      </w:r>
      <w:r>
        <w:rPr>
          <w:rFonts w:ascii="Arial" w:hAnsi="Arial" w:cs="Arial"/>
          <w:sz w:val="24"/>
          <w:szCs w:val="24"/>
        </w:rPr>
        <w:t xml:space="preserve"> referente ao início  da proposta  ano de 2009 e </w:t>
      </w:r>
      <w:r w:rsidRPr="004E40FB">
        <w:rPr>
          <w:rFonts w:ascii="Arial" w:hAnsi="Arial" w:cs="Arial"/>
          <w:b/>
          <w:sz w:val="24"/>
          <w:szCs w:val="24"/>
        </w:rPr>
        <w:t>parte II</w:t>
      </w:r>
      <w:r>
        <w:rPr>
          <w:rFonts w:ascii="Arial" w:hAnsi="Arial" w:cs="Arial"/>
          <w:b/>
          <w:sz w:val="24"/>
          <w:szCs w:val="24"/>
        </w:rPr>
        <w:t xml:space="preserve"> é </w:t>
      </w:r>
      <w:r w:rsidRPr="004E40FB">
        <w:rPr>
          <w:rFonts w:ascii="Arial" w:hAnsi="Arial" w:cs="Arial"/>
          <w:sz w:val="24"/>
          <w:szCs w:val="24"/>
        </w:rPr>
        <w:t xml:space="preserve">uma análise comparativa dos resultados </w:t>
      </w:r>
      <w:r>
        <w:rPr>
          <w:rFonts w:ascii="Arial" w:hAnsi="Arial" w:cs="Arial"/>
          <w:sz w:val="24"/>
          <w:szCs w:val="24"/>
        </w:rPr>
        <w:t>a</w:t>
      </w:r>
      <w:r w:rsidRPr="004E40FB">
        <w:rPr>
          <w:rFonts w:ascii="Arial" w:hAnsi="Arial" w:cs="Arial"/>
          <w:sz w:val="24"/>
          <w:szCs w:val="24"/>
        </w:rPr>
        <w:t>o ano 2010</w:t>
      </w:r>
      <w:r>
        <w:rPr>
          <w:rFonts w:ascii="Arial" w:hAnsi="Arial" w:cs="Arial"/>
          <w:sz w:val="24"/>
          <w:szCs w:val="24"/>
        </w:rPr>
        <w:t>, onde a escola interage com a sociedade.</w:t>
      </w:r>
    </w:p>
    <w:p w:rsidR="00B00E88" w:rsidRDefault="00B00E88" w:rsidP="00B00E88">
      <w:pPr>
        <w:pStyle w:val="SemEspaamento"/>
        <w:jc w:val="both"/>
        <w:rPr>
          <w:rFonts w:ascii="Arial" w:hAnsi="Arial" w:cs="Arial"/>
          <w:sz w:val="24"/>
          <w:szCs w:val="24"/>
        </w:rPr>
      </w:pPr>
    </w:p>
    <w:p w:rsidR="00B00E88" w:rsidRDefault="00B00E88" w:rsidP="00B00E88">
      <w:pPr>
        <w:pStyle w:val="SemEspaamento"/>
        <w:jc w:val="both"/>
        <w:rPr>
          <w:rFonts w:ascii="Arial" w:hAnsi="Arial" w:cs="Arial"/>
          <w:sz w:val="24"/>
          <w:szCs w:val="24"/>
        </w:rPr>
      </w:pPr>
    </w:p>
    <w:p w:rsidR="00B00E88" w:rsidRDefault="00B00E88" w:rsidP="00B00E88">
      <w:pPr>
        <w:pStyle w:val="SemEspaamento"/>
        <w:jc w:val="both"/>
        <w:rPr>
          <w:rFonts w:ascii="Arial" w:hAnsi="Arial" w:cs="Arial"/>
          <w:sz w:val="24"/>
          <w:szCs w:val="24"/>
        </w:rPr>
      </w:pPr>
    </w:p>
    <w:p w:rsidR="00B00E88" w:rsidRDefault="00B00E88" w:rsidP="00B00E88">
      <w:pPr>
        <w:pStyle w:val="SemEspaamento"/>
        <w:jc w:val="both"/>
        <w:rPr>
          <w:rFonts w:ascii="Arial" w:hAnsi="Arial" w:cs="Arial"/>
          <w:sz w:val="24"/>
          <w:szCs w:val="24"/>
        </w:rPr>
      </w:pPr>
    </w:p>
    <w:p w:rsidR="00B00E88" w:rsidRDefault="00B00E88" w:rsidP="00B00E88">
      <w:pPr>
        <w:pStyle w:val="SemEspaamento"/>
        <w:jc w:val="both"/>
        <w:rPr>
          <w:rFonts w:ascii="Arial" w:hAnsi="Arial" w:cs="Arial"/>
          <w:sz w:val="24"/>
          <w:szCs w:val="24"/>
        </w:rPr>
      </w:pPr>
    </w:p>
    <w:p w:rsidR="00B00E88" w:rsidRDefault="00B00E88" w:rsidP="00B00E88">
      <w:pPr>
        <w:pStyle w:val="SemEspaamento"/>
        <w:jc w:val="both"/>
        <w:rPr>
          <w:rFonts w:ascii="Arial" w:hAnsi="Arial" w:cs="Arial"/>
          <w:sz w:val="24"/>
          <w:szCs w:val="24"/>
        </w:rPr>
      </w:pPr>
      <w:r w:rsidRPr="000C2FE0">
        <w:rPr>
          <w:rFonts w:ascii="Arial" w:hAnsi="Arial" w:cs="Arial"/>
          <w:b/>
          <w:sz w:val="24"/>
          <w:szCs w:val="24"/>
        </w:rPr>
        <w:t>Palavras-Chaves</w:t>
      </w:r>
      <w:r>
        <w:rPr>
          <w:rFonts w:ascii="Arial" w:hAnsi="Arial" w:cs="Arial"/>
          <w:sz w:val="24"/>
          <w:szCs w:val="24"/>
        </w:rPr>
        <w:t>: Sóciointeracionista</w:t>
      </w:r>
      <w:r w:rsidRPr="00931859">
        <w:rPr>
          <w:rFonts w:ascii="Arial" w:hAnsi="Arial" w:cs="Arial"/>
          <w:sz w:val="24"/>
          <w:szCs w:val="24"/>
        </w:rPr>
        <w:t xml:space="preserve">, </w:t>
      </w:r>
      <w:r>
        <w:rPr>
          <w:rFonts w:ascii="Arial" w:hAnsi="Arial" w:cs="Arial"/>
          <w:sz w:val="24"/>
          <w:szCs w:val="24"/>
        </w:rPr>
        <w:t>Conceitos Prévios, conhecimento evolutivo..</w:t>
      </w:r>
      <w:r w:rsidRPr="00AB4BA8">
        <w:rPr>
          <w:rFonts w:ascii="Arial" w:hAnsi="Arial" w:cs="Arial"/>
          <w:sz w:val="24"/>
          <w:szCs w:val="24"/>
        </w:rPr>
        <w:t xml:space="preserve"> </w:t>
      </w:r>
    </w:p>
    <w:p w:rsidR="00B00E88" w:rsidRDefault="00B00E88" w:rsidP="00B00E88">
      <w:pPr>
        <w:pStyle w:val="SemEspaamento"/>
        <w:jc w:val="both"/>
        <w:rPr>
          <w:rFonts w:ascii="Arial" w:hAnsi="Arial" w:cs="Arial"/>
          <w:sz w:val="24"/>
          <w:szCs w:val="24"/>
        </w:rPr>
      </w:pPr>
      <w:r>
        <w:rPr>
          <w:rFonts w:ascii="Arial" w:hAnsi="Arial" w:cs="Arial"/>
          <w:sz w:val="24"/>
          <w:szCs w:val="24"/>
        </w:rPr>
        <w:t>_______________________________________________________________</w:t>
      </w:r>
    </w:p>
    <w:p w:rsidR="00B00E88" w:rsidRDefault="00B00E88" w:rsidP="00B00E88">
      <w:pPr>
        <w:pStyle w:val="SemEspaamento"/>
        <w:jc w:val="both"/>
        <w:rPr>
          <w:rFonts w:ascii="Arial" w:hAnsi="Arial" w:cs="Arial"/>
          <w:sz w:val="24"/>
          <w:szCs w:val="24"/>
        </w:rPr>
      </w:pPr>
      <w:r>
        <w:rPr>
          <w:rFonts w:ascii="Arial" w:hAnsi="Arial" w:cs="Arial"/>
          <w:sz w:val="24"/>
          <w:szCs w:val="24"/>
        </w:rPr>
        <w:t>*Fabíola Telles Silva de Souza</w:t>
      </w:r>
      <w:r w:rsidR="00A16248">
        <w:rPr>
          <w:rFonts w:ascii="Arial" w:hAnsi="Arial" w:cs="Arial"/>
          <w:sz w:val="24"/>
          <w:szCs w:val="24"/>
        </w:rPr>
        <w:t xml:space="preserve">*, graduada em Biologia/FUNESO. Graduada em </w:t>
      </w:r>
      <w:r>
        <w:rPr>
          <w:rFonts w:ascii="Arial" w:hAnsi="Arial" w:cs="Arial"/>
          <w:sz w:val="24"/>
          <w:szCs w:val="24"/>
        </w:rPr>
        <w:t>Técnicas em Comercio com Habilitação para o Ensino Médio/FACHUCA, especialista em Metodologia do Ensino da Matemática/UPE. Com vasta experiência em projetos sociais para crianças e adolescentes em áreas de riscos.</w:t>
      </w:r>
      <w:r w:rsidR="00A16248">
        <w:rPr>
          <w:rFonts w:ascii="Arial" w:hAnsi="Arial" w:cs="Arial"/>
          <w:sz w:val="24"/>
          <w:szCs w:val="24"/>
        </w:rPr>
        <w:t xml:space="preserve"> </w:t>
      </w:r>
      <w:proofErr w:type="spellStart"/>
      <w:r w:rsidR="00A16248">
        <w:rPr>
          <w:rFonts w:ascii="Arial" w:hAnsi="Arial" w:cs="Arial"/>
          <w:sz w:val="24"/>
          <w:szCs w:val="24"/>
        </w:rPr>
        <w:t>Mrs</w:t>
      </w:r>
      <w:proofErr w:type="spellEnd"/>
      <w:r w:rsidR="00A16248">
        <w:rPr>
          <w:rFonts w:ascii="Arial" w:hAnsi="Arial" w:cs="Arial"/>
          <w:sz w:val="24"/>
          <w:szCs w:val="24"/>
        </w:rPr>
        <w:t xml:space="preserve"> em Ciências da Educação – Universidade Americana – Assunção </w:t>
      </w:r>
      <w:r w:rsidR="00A47AC4">
        <w:rPr>
          <w:rFonts w:ascii="Arial" w:hAnsi="Arial" w:cs="Arial"/>
          <w:sz w:val="24"/>
          <w:szCs w:val="24"/>
        </w:rPr>
        <w:t>– Paraguai.</w:t>
      </w:r>
    </w:p>
    <w:p w:rsidR="002B5E45" w:rsidRDefault="002B5E45" w:rsidP="00B00E88">
      <w:pPr>
        <w:pStyle w:val="SemEspaamento"/>
        <w:jc w:val="both"/>
        <w:rPr>
          <w:rFonts w:ascii="Arial" w:hAnsi="Arial" w:cs="Arial"/>
          <w:sz w:val="24"/>
          <w:szCs w:val="24"/>
        </w:rPr>
      </w:pPr>
    </w:p>
    <w:p w:rsidR="002B5E45" w:rsidRDefault="002B5E45" w:rsidP="00B00E88">
      <w:pPr>
        <w:pStyle w:val="SemEspaamento"/>
        <w:jc w:val="both"/>
        <w:rPr>
          <w:rFonts w:ascii="Arial" w:hAnsi="Arial" w:cs="Arial"/>
          <w:sz w:val="24"/>
          <w:szCs w:val="24"/>
        </w:rPr>
      </w:pPr>
    </w:p>
    <w:p w:rsidR="002B5E45" w:rsidRDefault="002B5E45" w:rsidP="00B00E88">
      <w:pPr>
        <w:pStyle w:val="SemEspaamento"/>
        <w:jc w:val="both"/>
        <w:rPr>
          <w:rFonts w:ascii="Arial" w:hAnsi="Arial" w:cs="Arial"/>
          <w:sz w:val="24"/>
          <w:szCs w:val="24"/>
        </w:rPr>
      </w:pPr>
    </w:p>
    <w:p w:rsidR="002B5E45" w:rsidRDefault="002B5E45" w:rsidP="00B00E88">
      <w:pPr>
        <w:pStyle w:val="SemEspaamento"/>
        <w:jc w:val="both"/>
        <w:rPr>
          <w:rFonts w:ascii="Arial" w:hAnsi="Arial" w:cs="Arial"/>
          <w:sz w:val="24"/>
          <w:szCs w:val="24"/>
        </w:rPr>
      </w:pPr>
    </w:p>
    <w:p w:rsidR="000841F7" w:rsidRPr="003F32B3" w:rsidRDefault="000841F7" w:rsidP="000841F7">
      <w:pPr>
        <w:spacing w:after="0" w:line="360" w:lineRule="auto"/>
        <w:rPr>
          <w:rFonts w:ascii="Arial" w:hAnsi="Arial" w:cs="Arial"/>
          <w:b/>
          <w:sz w:val="24"/>
          <w:szCs w:val="24"/>
          <w:lang w:val="pt-BR"/>
        </w:rPr>
      </w:pPr>
      <w:r w:rsidRPr="003F32B3">
        <w:rPr>
          <w:rFonts w:ascii="Arial" w:hAnsi="Arial" w:cs="Arial"/>
          <w:b/>
          <w:sz w:val="24"/>
          <w:szCs w:val="24"/>
          <w:lang w:val="pt-BR"/>
        </w:rPr>
        <w:lastRenderedPageBreak/>
        <w:t>Abordagens Teóricas da Aprendizagem Usadas como Referencial</w:t>
      </w:r>
    </w:p>
    <w:p w:rsidR="000841F7" w:rsidRPr="003F32B3" w:rsidRDefault="000841F7" w:rsidP="000841F7">
      <w:pPr>
        <w:spacing w:after="0" w:line="360" w:lineRule="auto"/>
        <w:rPr>
          <w:rFonts w:ascii="Arial" w:hAnsi="Arial" w:cs="Arial"/>
          <w:b/>
          <w:sz w:val="24"/>
          <w:szCs w:val="24"/>
          <w:lang w:val="pt-BR"/>
        </w:rPr>
      </w:pPr>
    </w:p>
    <w:p w:rsidR="000841F7" w:rsidRPr="003F32B3" w:rsidRDefault="000841F7" w:rsidP="000841F7">
      <w:pPr>
        <w:spacing w:after="0" w:line="360" w:lineRule="auto"/>
        <w:rPr>
          <w:rFonts w:ascii="Arial" w:hAnsi="Arial" w:cs="Arial"/>
          <w:b/>
          <w:sz w:val="24"/>
          <w:szCs w:val="24"/>
          <w:lang w:val="pt-BR"/>
        </w:rPr>
      </w:pPr>
    </w:p>
    <w:p w:rsidR="000841F7" w:rsidRPr="003F32B3" w:rsidRDefault="000841F7" w:rsidP="000841F7">
      <w:pPr>
        <w:spacing w:after="0" w:line="360" w:lineRule="auto"/>
        <w:jc w:val="both"/>
        <w:rPr>
          <w:rFonts w:ascii="Arial" w:hAnsi="Arial" w:cs="Arial"/>
          <w:sz w:val="24"/>
          <w:szCs w:val="24"/>
          <w:lang w:val="pt-BR"/>
        </w:rPr>
      </w:pPr>
      <w:r w:rsidRPr="003F32B3">
        <w:rPr>
          <w:rFonts w:ascii="Arial" w:hAnsi="Arial" w:cs="Arial"/>
          <w:b/>
          <w:sz w:val="24"/>
          <w:szCs w:val="24"/>
          <w:lang w:val="pt-BR"/>
        </w:rPr>
        <w:tab/>
      </w:r>
      <w:r w:rsidRPr="003F32B3">
        <w:rPr>
          <w:rFonts w:ascii="Arial" w:hAnsi="Arial" w:cs="Arial"/>
          <w:sz w:val="24"/>
          <w:szCs w:val="24"/>
          <w:lang w:val="pt-BR"/>
        </w:rPr>
        <w:t xml:space="preserve">A tradicional abordagem de ensino, definição ou conceito de aprendizagem surgiu de investigações empiristas na Psicologia, ou seja, das investigações realizadas com base nos pressupostos de que “todo conhecimento provém da experiência”. </w:t>
      </w:r>
      <w:r w:rsidRPr="003F32B3">
        <w:rPr>
          <w:rFonts w:ascii="Arial" w:hAnsi="Arial" w:cs="Arial"/>
          <w:sz w:val="24"/>
          <w:szCs w:val="24"/>
          <w:lang w:val="pt-BR"/>
        </w:rPr>
        <w:tab/>
        <w:t xml:space="preserve">Alguns dos aspectos da abordagem tradicional de ensino, que são baseados nos princípios epistemológicos do positivismo, traduzem-se em uma prática pedagógica tradicional, que se refere ao conhecimento como sendo aquele transmitido pela escola, contido nos livros e de caráter acumulativo. Sendo assim, o aluno deve incorporar muitas informações sobre o mundo. Segundo essa abordagem, o processo de ensino, enfatizado nas situações de sala de aula, demonstra os seguintes aspectos: (1) os alunos são “instruídos” pelo professor; (2) a aprendizagem é vista como fixação daquilo que o professor ensinou ou do conteúdo do texto que deseja transmitir; (3) é automático como ocorre a reprodução dos conteúdos pelos alunos; (4) as didáticas têm suas atividades baseadas em aulas expositivas, resumindo-se em “dar a lição” e em “tomá-las” do aluno; e (5) a avaliação do conteúdo repassado na aula. A ciência é apresentada como um corpo de conhecimentos prontos, verdadeiros, inquestionáveis e imutáveis. </w:t>
      </w:r>
      <w:r w:rsidRPr="003F32B3">
        <w:rPr>
          <w:rFonts w:ascii="Arial" w:hAnsi="Arial" w:cs="Arial"/>
          <w:sz w:val="24"/>
          <w:szCs w:val="24"/>
          <w:lang w:val="pt-BR"/>
        </w:rPr>
        <w:tab/>
        <w:t>O ensino das ciências, apesar do empenho e determinação dos professores apaixonados com o processo de aprendizagem dos alunos, vem infelizmente apresentando um acentuado fracasso, já há algum tempo. Essa percepção promove o desencadear de uma preocupação com a prática pedagógica em vigor, refletindo na escola, que passa a tornar-se “obsoleto” diante do quadro estabelecido e também no grupo de indivíduos que participam de forma direta ou não desta. Desta forma, faz-se necessário que se busque uma outra maneira para aludir e tentar solucionar as dificuldades vivenciadas por esse sistema educacional. Adentro do levantamento da evolução histórica das teorias que tratam das concepções epistemológicas do conhecimento humano, é possível identificar uma concepção de contribuição significativa no processo ensino-aprendizagem, que é interacionista. Essa concepção defende a interação entre sujeito/objeto (S – O), na construção do conhecimento humano. Movimentando seu repertório diante de uma nova situação.:O sujeito entra em conflito cognitivo, sendo esse considerado a mola propulsora que o ajudará a desvendar o objeto de conhecimento. O sujeito começa a estabelecer relações que lhes proporcionam uma definição.</w:t>
      </w:r>
    </w:p>
    <w:p w:rsidR="000841F7" w:rsidRPr="003F32B3" w:rsidRDefault="000841F7" w:rsidP="000841F7">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lastRenderedPageBreak/>
        <w:t xml:space="preserve">Quando for possível na escola, a adoção de uma nova proposta de ensino , ou seja, interacionista – como uma prática regular dentro da instituição escolar, caminharemos para a concretização de um ideal há muito almejado, que é um ensino de qualidade voltado para uma relação mais coerente entre teoria/prática, e para a formação de um homem, enquanto ser social, autônomo, consciente, histórico e crítico, inserido em um contexto e funcionando com agente de mudanças. Os estudos realizados na Psicologia contribuíram bastante para a prática educacional, principalmente, as teorias construtivistas e </w:t>
      </w:r>
      <w:proofErr w:type="spellStart"/>
      <w:r w:rsidRPr="003F32B3">
        <w:rPr>
          <w:rFonts w:ascii="Arial" w:hAnsi="Arial" w:cs="Arial"/>
          <w:sz w:val="24"/>
          <w:szCs w:val="24"/>
          <w:lang w:val="pt-BR"/>
        </w:rPr>
        <w:t>sóciointeracionistas</w:t>
      </w:r>
      <w:proofErr w:type="spellEnd"/>
      <w:r w:rsidRPr="003F32B3">
        <w:rPr>
          <w:rFonts w:ascii="Arial" w:hAnsi="Arial" w:cs="Arial"/>
          <w:sz w:val="24"/>
          <w:szCs w:val="24"/>
          <w:lang w:val="pt-BR"/>
        </w:rPr>
        <w:t xml:space="preserve">, pelas implicações e elaborações de pressupostos referentes ao desenvolvimento cognitivo e aprendizagem de conceitos, na construção do conhecimento humano. </w:t>
      </w:r>
      <w:r w:rsidRPr="003F32B3">
        <w:rPr>
          <w:rFonts w:ascii="Arial" w:hAnsi="Arial" w:cs="Arial"/>
          <w:sz w:val="24"/>
          <w:szCs w:val="24"/>
          <w:lang w:val="pt-BR"/>
        </w:rPr>
        <w:tab/>
        <w:t xml:space="preserve">Quando discutimos as implicações educacionais da teoria construtivista, o ensino que é proposto visa à realização de uma didática baseada nos seus pressupostos. Essa deve ter como foco de atenção o educando, pois é ele o grande construtor do seu próprio conhecimento. É através das representações mentais do mundo com o qual interage que ele consegue avançar nas suas interpretações, conforme situações novas vão surgindo. Por isso, não devemos esquecer que o aluno sempre traz </w:t>
      </w:r>
      <w:proofErr w:type="spellStart"/>
      <w:r w:rsidRPr="003F32B3">
        <w:rPr>
          <w:rFonts w:ascii="Arial" w:hAnsi="Arial" w:cs="Arial"/>
          <w:sz w:val="24"/>
          <w:szCs w:val="24"/>
          <w:lang w:val="pt-BR"/>
        </w:rPr>
        <w:t>idéias</w:t>
      </w:r>
      <w:proofErr w:type="spellEnd"/>
      <w:r w:rsidRPr="003F32B3">
        <w:rPr>
          <w:rFonts w:ascii="Arial" w:hAnsi="Arial" w:cs="Arial"/>
          <w:sz w:val="24"/>
          <w:szCs w:val="24"/>
          <w:lang w:val="pt-BR"/>
        </w:rPr>
        <w:t xml:space="preserve"> construídas a partir da sua interação com a realidade para a sala de aula, ou seja, ele sempre traz noções sobre o objeto em questão. Quando optamos por um ensino baseado numa perspectiva construtivista, devemos considerar relevantes as </w:t>
      </w:r>
      <w:proofErr w:type="spellStart"/>
      <w:r w:rsidRPr="003F32B3">
        <w:rPr>
          <w:rFonts w:ascii="Arial" w:hAnsi="Arial" w:cs="Arial"/>
          <w:sz w:val="24"/>
          <w:szCs w:val="24"/>
          <w:lang w:val="pt-BR"/>
        </w:rPr>
        <w:t>idéias</w:t>
      </w:r>
      <w:proofErr w:type="spellEnd"/>
      <w:r w:rsidRPr="003F32B3">
        <w:rPr>
          <w:rFonts w:ascii="Arial" w:hAnsi="Arial" w:cs="Arial"/>
          <w:sz w:val="24"/>
          <w:szCs w:val="24"/>
          <w:lang w:val="pt-BR"/>
        </w:rPr>
        <w:t xml:space="preserve"> prévias dos alunos, que passam ao longo do tempo por etapas evolutivas. Isso significa que há uma </w:t>
      </w:r>
      <w:proofErr w:type="spellStart"/>
      <w:r w:rsidRPr="003F32B3">
        <w:rPr>
          <w:rFonts w:ascii="Arial" w:hAnsi="Arial" w:cs="Arial"/>
          <w:sz w:val="24"/>
          <w:szCs w:val="24"/>
          <w:lang w:val="pt-BR"/>
        </w:rPr>
        <w:t>seqüência</w:t>
      </w:r>
      <w:proofErr w:type="spellEnd"/>
      <w:r w:rsidRPr="003F32B3">
        <w:rPr>
          <w:rFonts w:ascii="Arial" w:hAnsi="Arial" w:cs="Arial"/>
          <w:sz w:val="24"/>
          <w:szCs w:val="24"/>
          <w:lang w:val="pt-BR"/>
        </w:rPr>
        <w:t xml:space="preserve"> em que cada estágio é representado e caracterizado por estruturas </w:t>
      </w:r>
      <w:proofErr w:type="spellStart"/>
      <w:r w:rsidR="00544597" w:rsidRPr="003F32B3">
        <w:rPr>
          <w:rFonts w:ascii="Arial" w:hAnsi="Arial" w:cs="Arial"/>
          <w:sz w:val="24"/>
          <w:szCs w:val="24"/>
          <w:lang w:val="pt-BR"/>
        </w:rPr>
        <w:t>lógico-matemática</w:t>
      </w:r>
      <w:proofErr w:type="spellEnd"/>
      <w:r w:rsidRPr="003F32B3">
        <w:rPr>
          <w:rFonts w:ascii="Arial" w:hAnsi="Arial" w:cs="Arial"/>
          <w:sz w:val="24"/>
          <w:szCs w:val="24"/>
          <w:lang w:val="pt-BR"/>
        </w:rPr>
        <w:t>. Essas estruturas as quais os conteúdos específicos do conhecimento caminham solidários, apresentam-se cada vez mais elaboradas.</w:t>
      </w:r>
    </w:p>
    <w:p w:rsidR="000841F7" w:rsidRPr="003F32B3" w:rsidRDefault="000841F7" w:rsidP="000841F7">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Importância da natureza progressiva destes estágios é bastante relevante na medida em que as noções se caracterizam por esquemas ou pequenas “teorias” incompletas. Ao longo do desenvolvimento dessas noções avança-se nos estágios, possibilitando uma evolução para concepções científicas. Respeitar o educando como arquiteto do seu saber e promotor do seu </w:t>
      </w:r>
      <w:r w:rsidR="00544597" w:rsidRPr="003F32B3">
        <w:rPr>
          <w:rFonts w:ascii="Arial" w:hAnsi="Arial" w:cs="Arial"/>
          <w:sz w:val="24"/>
          <w:szCs w:val="24"/>
          <w:lang w:val="pt-BR"/>
        </w:rPr>
        <w:t>autodesenvolvimento</w:t>
      </w:r>
      <w:r w:rsidRPr="003F32B3">
        <w:rPr>
          <w:rFonts w:ascii="Arial" w:hAnsi="Arial" w:cs="Arial"/>
          <w:sz w:val="24"/>
          <w:szCs w:val="24"/>
          <w:lang w:val="pt-BR"/>
        </w:rPr>
        <w:t xml:space="preserve">, é estar consciente desse progresso, é buscar caminhos para o conhecimento mais presente. Esta constante preocupação em nos armarmos das informações necessárias para desvelar o processo de desenvolvimento das </w:t>
      </w:r>
      <w:proofErr w:type="spellStart"/>
      <w:r w:rsidRPr="003F32B3">
        <w:rPr>
          <w:rFonts w:ascii="Arial" w:hAnsi="Arial" w:cs="Arial"/>
          <w:sz w:val="24"/>
          <w:szCs w:val="24"/>
          <w:lang w:val="pt-BR"/>
        </w:rPr>
        <w:t>idéias</w:t>
      </w:r>
      <w:proofErr w:type="spellEnd"/>
      <w:r w:rsidRPr="003F32B3">
        <w:rPr>
          <w:rFonts w:ascii="Arial" w:hAnsi="Arial" w:cs="Arial"/>
          <w:sz w:val="24"/>
          <w:szCs w:val="24"/>
          <w:lang w:val="pt-BR"/>
        </w:rPr>
        <w:t xml:space="preserve"> e desta forma, oferecer um ensino mais coerente com a própria natureza humana, orienta-nos também para a investigação de outra construção: a evolução das </w:t>
      </w:r>
      <w:proofErr w:type="spellStart"/>
      <w:r w:rsidRPr="003F32B3">
        <w:rPr>
          <w:rFonts w:ascii="Arial" w:hAnsi="Arial" w:cs="Arial"/>
          <w:sz w:val="24"/>
          <w:szCs w:val="24"/>
          <w:lang w:val="pt-BR"/>
        </w:rPr>
        <w:t>idéias</w:t>
      </w:r>
      <w:proofErr w:type="spellEnd"/>
      <w:r w:rsidRPr="003F32B3">
        <w:rPr>
          <w:rFonts w:ascii="Arial" w:hAnsi="Arial" w:cs="Arial"/>
          <w:sz w:val="24"/>
          <w:szCs w:val="24"/>
          <w:lang w:val="pt-BR"/>
        </w:rPr>
        <w:t xml:space="preserve"> ao longo da história. Preocupados que somos com a gênese do conhecimento tentamos entendê-la em suas duas dimensões </w:t>
      </w:r>
      <w:r w:rsidRPr="003F32B3">
        <w:rPr>
          <w:rFonts w:ascii="Arial" w:hAnsi="Arial" w:cs="Arial"/>
          <w:sz w:val="24"/>
          <w:szCs w:val="24"/>
          <w:lang w:val="pt-BR"/>
        </w:rPr>
        <w:lastRenderedPageBreak/>
        <w:t>possíveis: a que ocorre em nível de indivíduo (ontogênese) e a que ocorre em nível de espécie (filogênese). Não fazemos isso para buscar um paralelismo ingênuo entre uma e outra. Buscamos sim compreendê-las por se tratarem de processos nos quais se passa de um estágio para outro mais elaborado. Só o estudo de ambas como dimensões distintas, não paralelas, mas solidárias, permite-nos vislumbrar como o que vem antes é modificado e abarcado pelo que vem depois, gerando o novo que também é transitório, pois é também passível de modificação.</w:t>
      </w:r>
    </w:p>
    <w:p w:rsidR="000841F7" w:rsidRPr="003F32B3" w:rsidRDefault="000841F7" w:rsidP="000841F7">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Ao tomarmos conhecimento do trabalho de Piaget da Escola de Genebra percebemos não ser mais possível concordar com a </w:t>
      </w:r>
      <w:proofErr w:type="spellStart"/>
      <w:r w:rsidRPr="003F32B3">
        <w:rPr>
          <w:rFonts w:ascii="Arial" w:hAnsi="Arial" w:cs="Arial"/>
          <w:sz w:val="24"/>
          <w:szCs w:val="24"/>
          <w:lang w:val="pt-BR"/>
        </w:rPr>
        <w:t>idéia</w:t>
      </w:r>
      <w:proofErr w:type="spellEnd"/>
      <w:r w:rsidRPr="003F32B3">
        <w:rPr>
          <w:rFonts w:ascii="Arial" w:hAnsi="Arial" w:cs="Arial"/>
          <w:sz w:val="24"/>
          <w:szCs w:val="24"/>
          <w:lang w:val="pt-BR"/>
        </w:rPr>
        <w:t xml:space="preserve"> de que o desenvolvimento da inteligência se processa a partir de uma aquisição de conhecimentos fundamentada na experiência e na transmissão verbal de verdades acabadas. Essa visão </w:t>
      </w:r>
      <w:proofErr w:type="spellStart"/>
      <w:r w:rsidRPr="003F32B3">
        <w:rPr>
          <w:rFonts w:ascii="Arial" w:hAnsi="Arial" w:cs="Arial"/>
          <w:sz w:val="24"/>
          <w:szCs w:val="24"/>
          <w:lang w:val="pt-BR"/>
        </w:rPr>
        <w:t>empírico-associadonista</w:t>
      </w:r>
      <w:proofErr w:type="spellEnd"/>
      <w:r w:rsidRPr="003F32B3">
        <w:rPr>
          <w:rFonts w:ascii="Arial" w:hAnsi="Arial" w:cs="Arial"/>
          <w:sz w:val="24"/>
          <w:szCs w:val="24"/>
          <w:lang w:val="pt-BR"/>
        </w:rPr>
        <w:t xml:space="preserve"> não consegue desvendar o processo de evolução do conhecimento, enquanto os trabalhos epistemológicos </w:t>
      </w:r>
      <w:proofErr w:type="spellStart"/>
      <w:r w:rsidRPr="003F32B3">
        <w:rPr>
          <w:rFonts w:ascii="Arial" w:hAnsi="Arial" w:cs="Arial"/>
          <w:sz w:val="24"/>
          <w:szCs w:val="24"/>
          <w:lang w:val="pt-BR"/>
        </w:rPr>
        <w:t>piagetianos</w:t>
      </w:r>
      <w:proofErr w:type="spellEnd"/>
      <w:r w:rsidRPr="003F32B3">
        <w:rPr>
          <w:rFonts w:ascii="Arial" w:hAnsi="Arial" w:cs="Arial"/>
          <w:sz w:val="24"/>
          <w:szCs w:val="24"/>
          <w:lang w:val="pt-BR"/>
        </w:rPr>
        <w:t xml:space="preserve"> e </w:t>
      </w:r>
      <w:proofErr w:type="spellStart"/>
      <w:r w:rsidRPr="003F32B3">
        <w:rPr>
          <w:rFonts w:ascii="Arial" w:hAnsi="Arial" w:cs="Arial"/>
          <w:sz w:val="24"/>
          <w:szCs w:val="24"/>
          <w:lang w:val="pt-BR"/>
        </w:rPr>
        <w:t>neo-piagetianos</w:t>
      </w:r>
      <w:proofErr w:type="spellEnd"/>
      <w:r w:rsidRPr="003F32B3">
        <w:rPr>
          <w:rFonts w:ascii="Arial" w:hAnsi="Arial" w:cs="Arial"/>
          <w:sz w:val="24"/>
          <w:szCs w:val="24"/>
          <w:lang w:val="pt-BR"/>
        </w:rPr>
        <w:t xml:space="preserve"> mais e mais nos levam a concluir que todo conhecimento é construído e que toda construção tem por base os anseios e os problemas que são próprios ao construtor. Existe uma íntima interação entre o sujeito conhecedor e o objeto a ser conhecido. Essa interação inicia-se nas abstrações feitas pelo sujeito quando este consegue destacar certos aspectos do objeto. A construção do conhecimento está, pois estreitamente ligada às estruturas lógicas do indivíduo, que por sua vez estão ligadas às experiências que ele vivencia. Estas estruturas comportam um sistema inter-relacionado de conhecimento e de operações que é abstraído da realidade. </w:t>
      </w:r>
      <w:r w:rsidRPr="003F32B3">
        <w:rPr>
          <w:rFonts w:ascii="Arial" w:hAnsi="Arial" w:cs="Arial"/>
          <w:sz w:val="24"/>
          <w:szCs w:val="24"/>
          <w:lang w:val="pt-BR"/>
        </w:rPr>
        <w:tab/>
        <w:t xml:space="preserve">O sujeito interage, a todo o momento, com o ambiente do qual ele retira informações que usará em outras futuras interações. Ocorre, com isso, um ajuste entre as ações mentais e o ambiente – aquilo que é recebido do objeto pelo sujeito e aquilo que é parte do sujeito  - os quais estão virtualmente entrelaçados. Dentro desta perspectiva é, portanto, natural que a criança inicialmente passe por etapas que apareçam </w:t>
      </w:r>
      <w:r w:rsidR="007B728F" w:rsidRPr="003F32B3">
        <w:rPr>
          <w:rFonts w:ascii="Arial" w:hAnsi="Arial" w:cs="Arial"/>
          <w:sz w:val="24"/>
          <w:szCs w:val="24"/>
          <w:lang w:val="pt-BR"/>
        </w:rPr>
        <w:t>ideias</w:t>
      </w:r>
      <w:r w:rsidRPr="003F32B3">
        <w:rPr>
          <w:rFonts w:ascii="Arial" w:hAnsi="Arial" w:cs="Arial"/>
          <w:sz w:val="24"/>
          <w:szCs w:val="24"/>
          <w:lang w:val="pt-BR"/>
        </w:rPr>
        <w:t xml:space="preserve"> espontâneas sobre determinada noção ou conceito. Contudo, essas </w:t>
      </w:r>
      <w:r w:rsidR="007B728F" w:rsidRPr="003F32B3">
        <w:rPr>
          <w:rFonts w:ascii="Arial" w:hAnsi="Arial" w:cs="Arial"/>
          <w:sz w:val="24"/>
          <w:szCs w:val="24"/>
          <w:lang w:val="pt-BR"/>
        </w:rPr>
        <w:t>ideias</w:t>
      </w:r>
      <w:r w:rsidRPr="003F32B3">
        <w:rPr>
          <w:rFonts w:ascii="Arial" w:hAnsi="Arial" w:cs="Arial"/>
          <w:sz w:val="24"/>
          <w:szCs w:val="24"/>
          <w:lang w:val="pt-BR"/>
        </w:rPr>
        <w:t xml:space="preserve"> são de vital importância para que ela consiga futuramente alcançar as </w:t>
      </w:r>
      <w:r w:rsidR="007B728F" w:rsidRPr="003F32B3">
        <w:rPr>
          <w:rFonts w:ascii="Arial" w:hAnsi="Arial" w:cs="Arial"/>
          <w:sz w:val="24"/>
          <w:szCs w:val="24"/>
          <w:lang w:val="pt-BR"/>
        </w:rPr>
        <w:t>ideias</w:t>
      </w:r>
      <w:r w:rsidRPr="003F32B3">
        <w:rPr>
          <w:rFonts w:ascii="Arial" w:hAnsi="Arial" w:cs="Arial"/>
          <w:sz w:val="24"/>
          <w:szCs w:val="24"/>
          <w:lang w:val="pt-BR"/>
        </w:rPr>
        <w:t xml:space="preserve"> aceitas como científicas. Para ocorrer um avanço qualitativo sobre os vários conceitos ou noções é necessário concomitantemente que se processe uma sucessão nas estruturas do conhecimento.    </w:t>
      </w:r>
    </w:p>
    <w:p w:rsidR="000841F7" w:rsidRPr="003F32B3" w:rsidRDefault="000841F7" w:rsidP="000841F7">
      <w:pPr>
        <w:spacing w:after="0" w:line="360" w:lineRule="auto"/>
        <w:jc w:val="both"/>
        <w:rPr>
          <w:rFonts w:ascii="Arial" w:hAnsi="Arial" w:cs="Arial"/>
          <w:i/>
          <w:sz w:val="24"/>
          <w:szCs w:val="24"/>
          <w:lang w:val="pt-BR"/>
        </w:rPr>
      </w:pPr>
      <w:r w:rsidRPr="003F32B3">
        <w:rPr>
          <w:rFonts w:ascii="Arial" w:hAnsi="Arial" w:cs="Arial"/>
          <w:sz w:val="24"/>
          <w:szCs w:val="24"/>
          <w:lang w:val="pt-BR"/>
        </w:rPr>
        <w:tab/>
        <w:t xml:space="preserve">O pressuposto teórico básico do construtivismo (que tem em Piaget o principal expoente) é que a formação das operações cognitivas está subordinada a um processo geral de equilíbrio para o qual tende o desenvolvimento cognitivo como um todo. Segundo Piaget, o desenvolvimento mental da criança pode ser descrito tomando como </w:t>
      </w:r>
      <w:r w:rsidRPr="003F32B3">
        <w:rPr>
          <w:rFonts w:ascii="Arial" w:hAnsi="Arial" w:cs="Arial"/>
          <w:sz w:val="24"/>
          <w:szCs w:val="24"/>
          <w:lang w:val="pt-BR"/>
        </w:rPr>
        <w:lastRenderedPageBreak/>
        <w:t>referência os esquemas de assimilação que ela utiliza. Tais esquemas caracterizam o desenvolvimento mental cognitivo constituído dos períodos sensório-motor, pré-operacional, operacional-concreto e formal. Assim, a criança constrói esquemas de assimilação, com os quais aborda a realidade, e que evoluem de acordo com a maturação orgânica.</w:t>
      </w:r>
    </w:p>
    <w:p w:rsidR="000841F7" w:rsidRPr="003F32B3" w:rsidRDefault="000841F7" w:rsidP="000841F7">
      <w:pPr>
        <w:spacing w:after="0" w:line="360" w:lineRule="auto"/>
        <w:ind w:left="3969"/>
        <w:jc w:val="both"/>
        <w:rPr>
          <w:rFonts w:ascii="Arial" w:hAnsi="Arial" w:cs="Arial"/>
          <w:i/>
          <w:sz w:val="24"/>
          <w:szCs w:val="24"/>
          <w:lang w:val="pt-BR"/>
        </w:rPr>
      </w:pPr>
    </w:p>
    <w:p w:rsidR="000841F7" w:rsidRPr="003F32B3" w:rsidRDefault="000841F7" w:rsidP="000841F7">
      <w:pPr>
        <w:spacing w:after="0" w:line="360" w:lineRule="auto"/>
        <w:ind w:left="3969"/>
        <w:jc w:val="both"/>
        <w:rPr>
          <w:rFonts w:ascii="Arial" w:hAnsi="Arial" w:cs="Arial"/>
          <w:i/>
          <w:sz w:val="24"/>
          <w:szCs w:val="24"/>
          <w:lang w:val="pt-BR"/>
        </w:rPr>
      </w:pPr>
    </w:p>
    <w:p w:rsidR="000841F7" w:rsidRPr="003F32B3" w:rsidRDefault="000841F7" w:rsidP="000841F7">
      <w:pPr>
        <w:spacing w:after="0" w:line="360" w:lineRule="auto"/>
        <w:ind w:left="3969"/>
        <w:jc w:val="both"/>
        <w:rPr>
          <w:rFonts w:ascii="Arial" w:hAnsi="Arial" w:cs="Arial"/>
          <w:i/>
          <w:sz w:val="24"/>
          <w:szCs w:val="24"/>
          <w:lang w:val="pt-BR"/>
        </w:rPr>
      </w:pPr>
      <w:r w:rsidRPr="003F32B3">
        <w:rPr>
          <w:rFonts w:ascii="Arial" w:hAnsi="Arial" w:cs="Arial"/>
          <w:i/>
          <w:sz w:val="24"/>
          <w:szCs w:val="24"/>
          <w:lang w:val="pt-BR"/>
        </w:rPr>
        <w:t>“A inteligência é uma adaptação [...] Afirma que a inteligência é um caso particular da adaptação biológica equivale, portanto, a supor que ela é, essencialmente, uma organização e que sua função consiste em estruturar o universo tal como o organismo estrutura o meio imediato.”</w:t>
      </w:r>
    </w:p>
    <w:p w:rsidR="000841F7" w:rsidRPr="003F32B3" w:rsidRDefault="000841F7" w:rsidP="000841F7">
      <w:pPr>
        <w:spacing w:after="0" w:line="360" w:lineRule="auto"/>
        <w:jc w:val="both"/>
        <w:rPr>
          <w:rFonts w:ascii="Arial" w:hAnsi="Arial" w:cs="Arial"/>
          <w:i/>
          <w:sz w:val="24"/>
          <w:szCs w:val="24"/>
          <w:lang w:val="pt-BR"/>
        </w:rPr>
      </w:pPr>
      <w:r w:rsidRPr="003F32B3">
        <w:rPr>
          <w:rFonts w:ascii="Arial" w:hAnsi="Arial" w:cs="Arial"/>
          <w:i/>
          <w:sz w:val="24"/>
          <w:szCs w:val="24"/>
          <w:lang w:val="pt-BR"/>
        </w:rPr>
        <w:t xml:space="preserve">                                                                                                 (Piaget,1975,p.15) </w:t>
      </w:r>
    </w:p>
    <w:p w:rsidR="000841F7" w:rsidRPr="003F32B3" w:rsidRDefault="000841F7" w:rsidP="000841F7">
      <w:pPr>
        <w:spacing w:after="0" w:line="360" w:lineRule="auto"/>
        <w:jc w:val="both"/>
        <w:rPr>
          <w:rFonts w:ascii="Arial" w:hAnsi="Arial" w:cs="Arial"/>
          <w:sz w:val="24"/>
          <w:szCs w:val="24"/>
          <w:lang w:val="pt-BR"/>
        </w:rPr>
      </w:pPr>
    </w:p>
    <w:p w:rsidR="000841F7" w:rsidRPr="003F32B3" w:rsidRDefault="000841F7" w:rsidP="000841F7">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Neste sentido, Piaget propõe que a busca da adaptação pelo indivíduo tem duas fases que estão ligadas: </w:t>
      </w:r>
      <w:r w:rsidRPr="003F32B3">
        <w:rPr>
          <w:rFonts w:ascii="Arial" w:hAnsi="Arial" w:cs="Arial"/>
          <w:sz w:val="24"/>
          <w:szCs w:val="24"/>
          <w:u w:val="single"/>
          <w:lang w:val="pt-BR"/>
        </w:rPr>
        <w:t>assimilação</w:t>
      </w:r>
      <w:r w:rsidRPr="003F32B3">
        <w:rPr>
          <w:rFonts w:ascii="Arial" w:hAnsi="Arial" w:cs="Arial"/>
          <w:sz w:val="24"/>
          <w:szCs w:val="24"/>
          <w:lang w:val="pt-BR"/>
        </w:rPr>
        <w:t xml:space="preserve">, que consiste na incorporação de algo da realidade externa por meio do significado existente na organização cognitiva do indivíduo; e </w:t>
      </w:r>
      <w:r w:rsidRPr="003F32B3">
        <w:rPr>
          <w:rFonts w:ascii="Arial" w:hAnsi="Arial" w:cs="Arial"/>
          <w:sz w:val="24"/>
          <w:szCs w:val="24"/>
          <w:u w:val="single"/>
          <w:lang w:val="pt-BR"/>
        </w:rPr>
        <w:t>acomodação</w:t>
      </w:r>
      <w:r w:rsidRPr="003F32B3">
        <w:rPr>
          <w:rFonts w:ascii="Arial" w:hAnsi="Arial" w:cs="Arial"/>
          <w:sz w:val="24"/>
          <w:szCs w:val="24"/>
          <w:lang w:val="pt-BR"/>
        </w:rPr>
        <w:t xml:space="preserve">, que implica nas modificações dos significados já existentes na estrutura cognitiva interna do indivíduo, para compreender objetos que não poderiam ser assimilados sem esta ampliação, permitindo estabelecer um equilíbrio superior, o que ele chama de </w:t>
      </w:r>
      <w:proofErr w:type="spellStart"/>
      <w:r w:rsidRPr="003F32B3">
        <w:rPr>
          <w:rFonts w:ascii="Arial" w:hAnsi="Arial" w:cs="Arial"/>
          <w:sz w:val="24"/>
          <w:szCs w:val="24"/>
          <w:u w:val="single"/>
          <w:lang w:val="pt-BR"/>
        </w:rPr>
        <w:t>Equilibração</w:t>
      </w:r>
      <w:proofErr w:type="spellEnd"/>
      <w:r w:rsidRPr="003F32B3">
        <w:rPr>
          <w:rFonts w:ascii="Arial" w:hAnsi="Arial" w:cs="Arial"/>
          <w:sz w:val="24"/>
          <w:szCs w:val="24"/>
          <w:u w:val="single"/>
          <w:lang w:val="pt-BR"/>
        </w:rPr>
        <w:t xml:space="preserve"> </w:t>
      </w:r>
      <w:proofErr w:type="spellStart"/>
      <w:r w:rsidRPr="003F32B3">
        <w:rPr>
          <w:rFonts w:ascii="Arial" w:hAnsi="Arial" w:cs="Arial"/>
          <w:sz w:val="24"/>
          <w:szCs w:val="24"/>
          <w:u w:val="single"/>
          <w:lang w:val="pt-BR"/>
        </w:rPr>
        <w:t>Majorante</w:t>
      </w:r>
      <w:proofErr w:type="spellEnd"/>
      <w:r w:rsidRPr="003F32B3">
        <w:rPr>
          <w:rFonts w:ascii="Arial" w:hAnsi="Arial" w:cs="Arial"/>
          <w:sz w:val="24"/>
          <w:szCs w:val="24"/>
          <w:u w:val="single"/>
          <w:lang w:val="pt-BR"/>
        </w:rPr>
        <w:t>.</w:t>
      </w:r>
      <w:r w:rsidRPr="003F32B3">
        <w:rPr>
          <w:rFonts w:ascii="Arial" w:hAnsi="Arial" w:cs="Arial"/>
          <w:sz w:val="24"/>
          <w:szCs w:val="24"/>
          <w:lang w:val="pt-BR"/>
        </w:rPr>
        <w:t xml:space="preserve"> Essa </w:t>
      </w:r>
      <w:proofErr w:type="spellStart"/>
      <w:r w:rsidRPr="003F32B3">
        <w:rPr>
          <w:rFonts w:ascii="Arial" w:hAnsi="Arial" w:cs="Arial"/>
          <w:sz w:val="24"/>
          <w:szCs w:val="24"/>
          <w:lang w:val="pt-BR"/>
        </w:rPr>
        <w:t>equilibração</w:t>
      </w:r>
      <w:proofErr w:type="spellEnd"/>
      <w:r w:rsidRPr="003F32B3">
        <w:rPr>
          <w:rFonts w:ascii="Arial" w:hAnsi="Arial" w:cs="Arial"/>
          <w:sz w:val="24"/>
          <w:szCs w:val="24"/>
          <w:lang w:val="pt-BR"/>
        </w:rPr>
        <w:t xml:space="preserve"> consiste num processo dinâmico, que permite a troca de um novo e superior estado de equilíbrio, a partir da utilização destes mecanismos de organização. Piaget, em sua teoria, os denomina de </w:t>
      </w:r>
      <w:r w:rsidRPr="003F32B3">
        <w:rPr>
          <w:rFonts w:ascii="Arial" w:hAnsi="Arial" w:cs="Arial"/>
          <w:sz w:val="24"/>
          <w:szCs w:val="24"/>
          <w:u w:val="single"/>
          <w:lang w:val="pt-BR"/>
        </w:rPr>
        <w:t>Invariantes</w:t>
      </w:r>
      <w:r w:rsidRPr="003F32B3">
        <w:rPr>
          <w:rFonts w:ascii="Arial" w:hAnsi="Arial" w:cs="Arial"/>
          <w:sz w:val="24"/>
          <w:szCs w:val="24"/>
          <w:lang w:val="pt-BR"/>
        </w:rPr>
        <w:t xml:space="preserve"> </w:t>
      </w:r>
      <w:r w:rsidRPr="003F32B3">
        <w:rPr>
          <w:rFonts w:ascii="Arial" w:hAnsi="Arial" w:cs="Arial"/>
          <w:sz w:val="24"/>
          <w:szCs w:val="24"/>
          <w:u w:val="single"/>
          <w:lang w:val="pt-BR"/>
        </w:rPr>
        <w:t>Funcionais</w:t>
      </w:r>
      <w:r w:rsidRPr="003F32B3">
        <w:rPr>
          <w:rFonts w:ascii="Arial" w:hAnsi="Arial" w:cs="Arial"/>
          <w:sz w:val="24"/>
          <w:szCs w:val="24"/>
          <w:lang w:val="pt-BR"/>
        </w:rPr>
        <w:t>.</w:t>
      </w:r>
    </w:p>
    <w:p w:rsidR="000841F7" w:rsidRPr="003F32B3" w:rsidRDefault="000841F7" w:rsidP="000841F7">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t xml:space="preserve">Na visão </w:t>
      </w:r>
      <w:proofErr w:type="spellStart"/>
      <w:r w:rsidRPr="003F32B3">
        <w:rPr>
          <w:rFonts w:ascii="Arial" w:hAnsi="Arial" w:cs="Arial"/>
          <w:sz w:val="24"/>
          <w:szCs w:val="24"/>
          <w:lang w:val="pt-BR"/>
        </w:rPr>
        <w:t>piagetiana</w:t>
      </w:r>
      <w:proofErr w:type="spellEnd"/>
      <w:r w:rsidRPr="003F32B3">
        <w:rPr>
          <w:rFonts w:ascii="Arial" w:hAnsi="Arial" w:cs="Arial"/>
          <w:sz w:val="24"/>
          <w:szCs w:val="24"/>
          <w:lang w:val="pt-BR"/>
        </w:rPr>
        <w:t xml:space="preserve">, três fatores estão ligados a busca desta </w:t>
      </w:r>
      <w:proofErr w:type="spellStart"/>
      <w:r w:rsidRPr="003F32B3">
        <w:rPr>
          <w:rFonts w:ascii="Arial" w:hAnsi="Arial" w:cs="Arial"/>
          <w:sz w:val="24"/>
          <w:szCs w:val="24"/>
          <w:lang w:val="pt-BR"/>
        </w:rPr>
        <w:t>equilibração</w:t>
      </w:r>
      <w:proofErr w:type="spellEnd"/>
      <w:r w:rsidRPr="003F32B3">
        <w:rPr>
          <w:rFonts w:ascii="Arial" w:hAnsi="Arial" w:cs="Arial"/>
          <w:sz w:val="24"/>
          <w:szCs w:val="24"/>
          <w:lang w:val="pt-BR"/>
        </w:rPr>
        <w:t xml:space="preserve"> </w:t>
      </w:r>
      <w:proofErr w:type="spellStart"/>
      <w:r w:rsidRPr="003F32B3">
        <w:rPr>
          <w:rFonts w:ascii="Arial" w:hAnsi="Arial" w:cs="Arial"/>
          <w:sz w:val="24"/>
          <w:szCs w:val="24"/>
          <w:lang w:val="pt-BR"/>
        </w:rPr>
        <w:t>majorante</w:t>
      </w:r>
      <w:proofErr w:type="spellEnd"/>
      <w:r w:rsidRPr="003F32B3">
        <w:rPr>
          <w:rFonts w:ascii="Arial" w:hAnsi="Arial" w:cs="Arial"/>
          <w:sz w:val="24"/>
          <w:szCs w:val="24"/>
          <w:lang w:val="pt-BR"/>
        </w:rPr>
        <w:t xml:space="preserve">, que são: a </w:t>
      </w:r>
      <w:r w:rsidRPr="003F32B3">
        <w:rPr>
          <w:rFonts w:ascii="Arial" w:hAnsi="Arial" w:cs="Arial"/>
          <w:sz w:val="24"/>
          <w:szCs w:val="24"/>
          <w:u w:val="single"/>
          <w:lang w:val="pt-BR"/>
        </w:rPr>
        <w:t>maturação</w:t>
      </w:r>
      <w:r w:rsidRPr="003F32B3">
        <w:rPr>
          <w:rFonts w:ascii="Arial" w:hAnsi="Arial" w:cs="Arial"/>
          <w:sz w:val="24"/>
          <w:szCs w:val="24"/>
          <w:lang w:val="pt-BR"/>
        </w:rPr>
        <w:t xml:space="preserve">, pois desde o nascimento o ser humano está subordinado a um desenvolvimento biológico hereditário; a </w:t>
      </w:r>
      <w:r w:rsidRPr="003F32B3">
        <w:rPr>
          <w:rFonts w:ascii="Arial" w:hAnsi="Arial" w:cs="Arial"/>
          <w:sz w:val="24"/>
          <w:szCs w:val="24"/>
          <w:u w:val="single"/>
          <w:lang w:val="pt-BR"/>
        </w:rPr>
        <w:t>interação</w:t>
      </w:r>
      <w:r w:rsidRPr="003F32B3">
        <w:rPr>
          <w:rFonts w:ascii="Arial" w:hAnsi="Arial" w:cs="Arial"/>
          <w:sz w:val="24"/>
          <w:szCs w:val="24"/>
          <w:lang w:val="pt-BR"/>
        </w:rPr>
        <w:t xml:space="preserve"> com o meio, que possibilita o sujeito interagir com objetos e conseguir resolver as situações perturbadoras, gerando os reajustes necessários a sua melhoria; e por fim, a </w:t>
      </w:r>
      <w:r w:rsidRPr="003F32B3">
        <w:rPr>
          <w:rFonts w:ascii="Arial" w:hAnsi="Arial" w:cs="Arial"/>
          <w:sz w:val="24"/>
          <w:szCs w:val="24"/>
          <w:u w:val="single"/>
          <w:lang w:val="pt-BR"/>
        </w:rPr>
        <w:t>transmissão social</w:t>
      </w:r>
      <w:r w:rsidRPr="003F32B3">
        <w:rPr>
          <w:rFonts w:ascii="Arial" w:hAnsi="Arial" w:cs="Arial"/>
          <w:sz w:val="24"/>
          <w:szCs w:val="24"/>
          <w:lang w:val="pt-BR"/>
        </w:rPr>
        <w:t>, na medida em que as relações sociais entre os indivíduos permitem que o conhecimento se processe.</w:t>
      </w:r>
    </w:p>
    <w:p w:rsidR="000841F7" w:rsidRPr="003F32B3" w:rsidRDefault="000841F7" w:rsidP="000841F7">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t xml:space="preserve">Piaget (1969) “afirma que a cooperação entre as crianças é tão importante para o progresso do conhecimento como a ação dos adultos e que as situações de discussão </w:t>
      </w:r>
      <w:r w:rsidRPr="003F32B3">
        <w:rPr>
          <w:rFonts w:ascii="Arial" w:hAnsi="Arial" w:cs="Arial"/>
          <w:sz w:val="24"/>
          <w:szCs w:val="24"/>
          <w:lang w:val="pt-BR"/>
        </w:rPr>
        <w:lastRenderedPageBreak/>
        <w:t>entre pares, por permitir um verdadeiro intercâmbio de pontos de vista, são insubstituíveis como meio de incentivar a formação do espírito crítico e de um pensamento cada vez mais objetivo.” No entanto, ele não pretendeu construir uma teoria pedagógica; “seus comentários sobre a educação restringem-se a alguns poucos textos de sua autoria – Psicologia e Pedagogia; para onde vai a educação e educar para o futuro.”(Goulart, 1995, p. 19).</w:t>
      </w:r>
    </w:p>
    <w:p w:rsidR="000841F7" w:rsidRPr="003F32B3" w:rsidRDefault="000841F7" w:rsidP="000841F7">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t xml:space="preserve">As aplicações das proposições que constituem a teoria </w:t>
      </w:r>
      <w:proofErr w:type="spellStart"/>
      <w:r w:rsidRPr="003F32B3">
        <w:rPr>
          <w:rFonts w:ascii="Arial" w:hAnsi="Arial" w:cs="Arial"/>
          <w:sz w:val="24"/>
          <w:szCs w:val="24"/>
          <w:lang w:val="pt-BR"/>
        </w:rPr>
        <w:t>piagetiana</w:t>
      </w:r>
      <w:proofErr w:type="spellEnd"/>
      <w:r w:rsidRPr="003F32B3">
        <w:rPr>
          <w:rFonts w:ascii="Arial" w:hAnsi="Arial" w:cs="Arial"/>
          <w:sz w:val="24"/>
          <w:szCs w:val="24"/>
          <w:lang w:val="pt-BR"/>
        </w:rPr>
        <w:t>, para o ensino são de grande importância. Visto que ensinar significa provocar o desequilíbrio no organismo (mente) do aluno para que ele procurando o reequilíbrio (</w:t>
      </w:r>
      <w:proofErr w:type="spellStart"/>
      <w:r w:rsidRPr="003F32B3">
        <w:rPr>
          <w:rFonts w:ascii="Arial" w:hAnsi="Arial" w:cs="Arial"/>
          <w:sz w:val="24"/>
          <w:szCs w:val="24"/>
          <w:lang w:val="pt-BR"/>
        </w:rPr>
        <w:t>equilibração</w:t>
      </w:r>
      <w:proofErr w:type="spellEnd"/>
      <w:r w:rsidRPr="003F32B3">
        <w:rPr>
          <w:rFonts w:ascii="Arial" w:hAnsi="Arial" w:cs="Arial"/>
          <w:sz w:val="24"/>
          <w:szCs w:val="24"/>
          <w:lang w:val="pt-BR"/>
        </w:rPr>
        <w:t xml:space="preserve"> </w:t>
      </w:r>
      <w:proofErr w:type="spellStart"/>
      <w:r w:rsidRPr="003F32B3">
        <w:rPr>
          <w:rFonts w:ascii="Arial" w:hAnsi="Arial" w:cs="Arial"/>
          <w:sz w:val="24"/>
          <w:szCs w:val="24"/>
          <w:lang w:val="pt-BR"/>
        </w:rPr>
        <w:t>majorante</w:t>
      </w:r>
      <w:proofErr w:type="spellEnd"/>
      <w:r w:rsidRPr="003F32B3">
        <w:rPr>
          <w:rFonts w:ascii="Arial" w:hAnsi="Arial" w:cs="Arial"/>
          <w:sz w:val="24"/>
          <w:szCs w:val="24"/>
          <w:lang w:val="pt-BR"/>
        </w:rPr>
        <w:t>) se reestruture cognitivamente e aprenda. Esta ativação deve ser compatível com o nível de desenvolvimento mental (estágio do desenvolvimento cognitivo) em que está a criança. Na escola, esta necessidade de compartilhar o ensino com o nível de desenvolvimento mental da criança, é muitas vezes, ignorada, pois muitas vezes os professores ensinam em um nível formal para alunos que ainda, em muitas áreas, estão em fase de raciocínio operacional-concreto, por exemplo.</w:t>
      </w:r>
    </w:p>
    <w:p w:rsidR="000841F7" w:rsidRPr="003F32B3" w:rsidRDefault="000841F7" w:rsidP="000841F7">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t>Outra implicação imediata da teoria de Piaget para o ensino, refere-se que ele deve ser acompanhado de ações e demonstrações e, sempre que possível, deve proporcionar aos alunos a oportunidade de agir, ou seja, em situações práticas. Sendo de fundamental importância que estas ações ou demonstrações práticas sejam integradas à argumentação, ao discurso de professor.</w:t>
      </w:r>
    </w:p>
    <w:p w:rsidR="000841F7" w:rsidRPr="003F32B3" w:rsidRDefault="000841F7" w:rsidP="000841F7">
      <w:pPr>
        <w:spacing w:after="0" w:line="360" w:lineRule="auto"/>
        <w:ind w:firstLine="708"/>
        <w:jc w:val="both"/>
        <w:rPr>
          <w:rFonts w:ascii="Arial" w:hAnsi="Arial" w:cs="Arial"/>
          <w:sz w:val="24"/>
          <w:szCs w:val="24"/>
          <w:lang w:val="pt-BR"/>
        </w:rPr>
      </w:pPr>
    </w:p>
    <w:p w:rsidR="000841F7" w:rsidRPr="003F32B3" w:rsidRDefault="000841F7" w:rsidP="000841F7">
      <w:pPr>
        <w:spacing w:after="0" w:line="360" w:lineRule="auto"/>
        <w:ind w:left="3686"/>
        <w:jc w:val="both"/>
        <w:rPr>
          <w:rFonts w:ascii="Arial" w:hAnsi="Arial" w:cs="Arial"/>
          <w:i/>
          <w:sz w:val="24"/>
          <w:szCs w:val="24"/>
          <w:lang w:val="pt-BR"/>
        </w:rPr>
      </w:pPr>
      <w:r w:rsidRPr="003F32B3">
        <w:rPr>
          <w:rFonts w:ascii="Arial" w:hAnsi="Arial" w:cs="Arial"/>
          <w:i/>
          <w:sz w:val="24"/>
          <w:szCs w:val="24"/>
          <w:lang w:val="pt-BR"/>
        </w:rPr>
        <w:t>“[...] o que se deseja é que o professor deixe de ser um conferencista e que estimule a pesquisa e o esforço, ao invés de se contentar com a transmissão de soluções já prontas.”</w:t>
      </w:r>
    </w:p>
    <w:p w:rsidR="000841F7" w:rsidRPr="003F32B3" w:rsidRDefault="000841F7" w:rsidP="000841F7">
      <w:pPr>
        <w:spacing w:after="0" w:line="360" w:lineRule="auto"/>
        <w:ind w:left="3686"/>
        <w:jc w:val="both"/>
        <w:rPr>
          <w:rFonts w:ascii="Arial" w:hAnsi="Arial" w:cs="Arial"/>
          <w:i/>
          <w:sz w:val="24"/>
          <w:szCs w:val="24"/>
          <w:lang w:val="pt-BR"/>
        </w:rPr>
      </w:pPr>
    </w:p>
    <w:p w:rsidR="000841F7" w:rsidRPr="003F32B3" w:rsidRDefault="000841F7" w:rsidP="000841F7">
      <w:pPr>
        <w:spacing w:after="0" w:line="360" w:lineRule="auto"/>
        <w:ind w:left="3686"/>
        <w:rPr>
          <w:rFonts w:ascii="Arial" w:hAnsi="Arial" w:cs="Arial"/>
          <w:i/>
          <w:sz w:val="24"/>
          <w:szCs w:val="24"/>
          <w:lang w:val="pt-BR"/>
        </w:rPr>
      </w:pPr>
      <w:r w:rsidRPr="003F32B3">
        <w:rPr>
          <w:rFonts w:ascii="Arial" w:hAnsi="Arial" w:cs="Arial"/>
          <w:i/>
          <w:sz w:val="24"/>
          <w:szCs w:val="24"/>
          <w:lang w:val="pt-BR"/>
        </w:rPr>
        <w:t>(Piaget, 1977. p.58, citado por Moreira, 986).</w:t>
      </w:r>
    </w:p>
    <w:p w:rsidR="000841F7" w:rsidRPr="003F32B3" w:rsidRDefault="000841F7" w:rsidP="000841F7">
      <w:pPr>
        <w:spacing w:after="0" w:line="360" w:lineRule="auto"/>
        <w:rPr>
          <w:rFonts w:ascii="Arial" w:hAnsi="Arial" w:cs="Arial"/>
          <w:i/>
          <w:sz w:val="24"/>
          <w:szCs w:val="24"/>
          <w:lang w:val="pt-BR"/>
        </w:rPr>
      </w:pPr>
    </w:p>
    <w:p w:rsidR="000841F7" w:rsidRPr="003F32B3" w:rsidRDefault="000841F7" w:rsidP="000841F7">
      <w:pPr>
        <w:spacing w:after="0" w:line="360" w:lineRule="auto"/>
        <w:rPr>
          <w:rFonts w:ascii="Arial" w:hAnsi="Arial" w:cs="Arial"/>
          <w:sz w:val="24"/>
          <w:szCs w:val="24"/>
          <w:lang w:val="pt-BR"/>
        </w:rPr>
      </w:pPr>
    </w:p>
    <w:p w:rsidR="000841F7" w:rsidRPr="003F32B3" w:rsidRDefault="000841F7" w:rsidP="000841F7">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É difícil superar o impacto da combinação: OUVIR, VER e FAZER na aprendizagem. A segunda perspectiva teórica interacionista, tendo em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seus expoentes máximos, defende uma descrição mais completa sobre o processo de constituição do indivíduo e da construção do conhecimento, pois ele atribui à vida social um papel central na formação das funções mentais superiores, apoiando-se na função </w:t>
      </w:r>
      <w:r w:rsidRPr="003F32B3">
        <w:rPr>
          <w:rFonts w:ascii="Arial" w:hAnsi="Arial" w:cs="Arial"/>
          <w:sz w:val="24"/>
          <w:szCs w:val="24"/>
          <w:lang w:val="pt-BR"/>
        </w:rPr>
        <w:lastRenderedPageBreak/>
        <w:t xml:space="preserve">do meio, enquanto elemento fundamental do desenvolvimento infantil. </w:t>
      </w:r>
      <w:r w:rsidRPr="003F32B3">
        <w:rPr>
          <w:rFonts w:ascii="Arial" w:hAnsi="Arial" w:cs="Arial"/>
          <w:sz w:val="24"/>
          <w:szCs w:val="24"/>
          <w:lang w:val="pt-BR"/>
        </w:rPr>
        <w:tab/>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defende que: “no desenvolvimento cultural da criança, todas as funções aparecem duas vezes; primeiro no nível social, e depois no nível individual, primeiro entre pessoas (interpsicológicas) e depois no interior da criança (intrapsicológica)”.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d1984, p.64, citado por Oliveira, 1993). Esta abordagem busca uma nova síntese para a visão do homem, que integra numa mesma perspectiva, o homem enquanto corpo e mente, ser biológico e social, membro da espécie humana e participante de um processo histórico. Podendo ser explícita em três </w:t>
      </w:r>
      <w:proofErr w:type="spellStart"/>
      <w:r w:rsidRPr="003F32B3">
        <w:rPr>
          <w:rFonts w:ascii="Arial" w:hAnsi="Arial" w:cs="Arial"/>
          <w:sz w:val="24"/>
          <w:szCs w:val="24"/>
          <w:lang w:val="pt-BR"/>
        </w:rPr>
        <w:t>idéias</w:t>
      </w:r>
      <w:proofErr w:type="spellEnd"/>
      <w:r w:rsidRPr="003F32B3">
        <w:rPr>
          <w:rFonts w:ascii="Arial" w:hAnsi="Arial" w:cs="Arial"/>
          <w:sz w:val="24"/>
          <w:szCs w:val="24"/>
          <w:lang w:val="pt-BR"/>
        </w:rPr>
        <w:t xml:space="preserve"> centrais, consideradas como os “pilares” básicos do pensamento de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w:t>
      </w:r>
    </w:p>
    <w:p w:rsidR="000841F7" w:rsidRPr="00F6064A" w:rsidRDefault="000841F7" w:rsidP="000841F7">
      <w:pPr>
        <w:pStyle w:val="PargrafodaLista"/>
        <w:numPr>
          <w:ilvl w:val="0"/>
          <w:numId w:val="1"/>
        </w:numPr>
        <w:spacing w:after="0" w:line="360" w:lineRule="auto"/>
        <w:jc w:val="both"/>
        <w:rPr>
          <w:rFonts w:ascii="Arial" w:hAnsi="Arial" w:cs="Arial"/>
          <w:sz w:val="24"/>
          <w:szCs w:val="24"/>
        </w:rPr>
      </w:pPr>
      <w:r w:rsidRPr="00F6064A">
        <w:rPr>
          <w:rFonts w:ascii="Arial" w:hAnsi="Arial" w:cs="Arial"/>
          <w:sz w:val="24"/>
          <w:szCs w:val="24"/>
        </w:rPr>
        <w:t>As funções psicológicas têm um suporte biológico, pois são produtos da atividade cerebral.</w:t>
      </w:r>
    </w:p>
    <w:p w:rsidR="000841F7" w:rsidRPr="00F6064A" w:rsidRDefault="000841F7" w:rsidP="000841F7">
      <w:pPr>
        <w:pStyle w:val="PargrafodaLista"/>
        <w:numPr>
          <w:ilvl w:val="0"/>
          <w:numId w:val="1"/>
        </w:numPr>
        <w:spacing w:after="0" w:line="360" w:lineRule="auto"/>
        <w:jc w:val="both"/>
        <w:rPr>
          <w:rFonts w:ascii="Arial" w:hAnsi="Arial" w:cs="Arial"/>
          <w:sz w:val="24"/>
          <w:szCs w:val="24"/>
        </w:rPr>
      </w:pPr>
      <w:r w:rsidRPr="00F6064A">
        <w:rPr>
          <w:rFonts w:ascii="Arial" w:hAnsi="Arial" w:cs="Arial"/>
          <w:sz w:val="24"/>
          <w:szCs w:val="24"/>
        </w:rPr>
        <w:t>O funcionamento psicológico fundamenta-se nas relações sociais entre o indivíduo e o mundo exterior, as quais se desenvolvem num processo histórico.</w:t>
      </w:r>
    </w:p>
    <w:p w:rsidR="000841F7" w:rsidRPr="00F6064A" w:rsidRDefault="000841F7" w:rsidP="000841F7">
      <w:pPr>
        <w:pStyle w:val="PargrafodaLista"/>
        <w:numPr>
          <w:ilvl w:val="0"/>
          <w:numId w:val="1"/>
        </w:numPr>
        <w:spacing w:after="0" w:line="360" w:lineRule="auto"/>
        <w:jc w:val="both"/>
        <w:rPr>
          <w:rFonts w:ascii="Arial" w:hAnsi="Arial" w:cs="Arial"/>
          <w:sz w:val="24"/>
          <w:szCs w:val="24"/>
        </w:rPr>
      </w:pPr>
      <w:r w:rsidRPr="00F6064A">
        <w:rPr>
          <w:rFonts w:ascii="Arial" w:hAnsi="Arial" w:cs="Arial"/>
          <w:sz w:val="24"/>
          <w:szCs w:val="24"/>
        </w:rPr>
        <w:t>A relação homem/mundo é uma relação mediada por sistemas simbólicos.</w:t>
      </w:r>
    </w:p>
    <w:p w:rsidR="000841F7" w:rsidRPr="003F32B3" w:rsidRDefault="000841F7" w:rsidP="000841F7">
      <w:pPr>
        <w:spacing w:after="0" w:line="360" w:lineRule="auto"/>
        <w:ind w:left="709"/>
        <w:jc w:val="both"/>
        <w:rPr>
          <w:rFonts w:ascii="Arial" w:hAnsi="Arial" w:cs="Arial"/>
          <w:sz w:val="24"/>
          <w:szCs w:val="24"/>
          <w:lang w:val="pt-BR"/>
        </w:rPr>
      </w:pPr>
    </w:p>
    <w:p w:rsidR="000841F7" w:rsidRPr="003F32B3" w:rsidRDefault="000841F7" w:rsidP="000841F7">
      <w:pPr>
        <w:spacing w:after="0" w:line="360" w:lineRule="auto"/>
        <w:ind w:firstLine="360"/>
        <w:jc w:val="both"/>
        <w:rPr>
          <w:rFonts w:ascii="Arial" w:hAnsi="Arial" w:cs="Arial"/>
          <w:sz w:val="24"/>
          <w:szCs w:val="24"/>
          <w:lang w:val="pt-BR"/>
        </w:rPr>
      </w:pPr>
      <w:r w:rsidRPr="003F32B3">
        <w:rPr>
          <w:rFonts w:ascii="Arial" w:hAnsi="Arial" w:cs="Arial"/>
          <w:sz w:val="24"/>
          <w:szCs w:val="24"/>
          <w:lang w:val="pt-BR"/>
        </w:rPr>
        <w:t xml:space="preserve">Uma fundamental contribuição de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às questões educacionais, consistiu na sua concepção de que as funções psíquicas do indivíduo são constituídas na medida em que são utilizadas, sempre na dependência do legado cultural da humanidade. A construção das funções psíquicas da criança foi vinculada à apropriação da cultura humana, através de relações interpessoais dentro da sociedade à qual pertence. Ela vai se desenvolvendo à medida em que, orientada por adultos ou companheiros, se apropria da cultura elaborada pela  humanidade. Assim, o desenvolvimento se processa e se produz no sistema de educação e ensino, constituindo, ambos uma unidade indissolúvel. </w:t>
      </w:r>
      <w:r w:rsidRPr="003F32B3">
        <w:rPr>
          <w:rFonts w:ascii="Arial" w:hAnsi="Arial" w:cs="Arial"/>
          <w:sz w:val="24"/>
          <w:szCs w:val="24"/>
          <w:lang w:val="pt-BR"/>
        </w:rPr>
        <w:tab/>
        <w:t xml:space="preserve">A aprendizagem escolar nunca parte do zero, pois antes de seu ingresso na escola a criança vive uma série de experiências. Essa aprendizagem refere-se aos conceitos espontâneos (senso comum) que são formados por ela em sua experiência cotidiana, no contato com as pessoas de seu meio e sua cultura, em confronto com uma situação concreta. Educação, para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implica não apenas o desenvolvimento dos potenciais individuais, mas a expressão histórica e crescimento da cultura humana da qual o homem procede. </w:t>
      </w:r>
      <w:r w:rsidRPr="003F32B3">
        <w:rPr>
          <w:rFonts w:ascii="Arial" w:hAnsi="Arial" w:cs="Arial"/>
          <w:sz w:val="24"/>
          <w:szCs w:val="24"/>
          <w:lang w:val="pt-BR"/>
        </w:rPr>
        <w:tab/>
        <w:t xml:space="preserve">A principal contribuição de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foi desenvolver uma abordagem ampla que situou a educação como uma atividade humana fundamental, no âmbito de uma teoria do desenvolvimento psicológico.</w:t>
      </w:r>
    </w:p>
    <w:p w:rsidR="000841F7" w:rsidRPr="003F32B3" w:rsidRDefault="000841F7" w:rsidP="000841F7">
      <w:pPr>
        <w:spacing w:after="0" w:line="360" w:lineRule="auto"/>
        <w:ind w:firstLine="360"/>
        <w:jc w:val="both"/>
        <w:rPr>
          <w:rFonts w:ascii="Arial" w:hAnsi="Arial" w:cs="Arial"/>
          <w:sz w:val="24"/>
          <w:szCs w:val="24"/>
          <w:lang w:val="pt-BR"/>
        </w:rPr>
      </w:pPr>
      <w:r w:rsidRPr="003F32B3">
        <w:rPr>
          <w:rFonts w:ascii="Arial" w:hAnsi="Arial" w:cs="Arial"/>
          <w:sz w:val="24"/>
          <w:szCs w:val="24"/>
          <w:lang w:val="pt-BR"/>
        </w:rPr>
        <w:tab/>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elaborou o conceito de Zona de Desenvolvimento Proximal ou Potencial (</w:t>
      </w:r>
      <w:proofErr w:type="spellStart"/>
      <w:r w:rsidRPr="003F32B3">
        <w:rPr>
          <w:rFonts w:ascii="Arial" w:hAnsi="Arial" w:cs="Arial"/>
          <w:sz w:val="24"/>
          <w:szCs w:val="24"/>
          <w:lang w:val="pt-BR"/>
        </w:rPr>
        <w:t>Z.D.P.</w:t>
      </w:r>
      <w:proofErr w:type="spellEnd"/>
      <w:r w:rsidRPr="003F32B3">
        <w:rPr>
          <w:rFonts w:ascii="Arial" w:hAnsi="Arial" w:cs="Arial"/>
          <w:sz w:val="24"/>
          <w:szCs w:val="24"/>
          <w:lang w:val="pt-BR"/>
        </w:rPr>
        <w:t xml:space="preserve">), que tem importantes implicações educacionais. De acordo com esse conceito, </w:t>
      </w:r>
      <w:r w:rsidRPr="003F32B3">
        <w:rPr>
          <w:rFonts w:ascii="Arial" w:hAnsi="Arial" w:cs="Arial"/>
          <w:sz w:val="24"/>
          <w:szCs w:val="24"/>
          <w:lang w:val="pt-BR"/>
        </w:rPr>
        <w:lastRenderedPageBreak/>
        <w:t xml:space="preserve">todo bom ensino é aquele que se direciona para as funções psicológicas emergentes, ou seja, aquele que se adianta ao desenvolvimento. A </w:t>
      </w:r>
      <w:proofErr w:type="spellStart"/>
      <w:r w:rsidRPr="003F32B3">
        <w:rPr>
          <w:rFonts w:ascii="Arial" w:hAnsi="Arial" w:cs="Arial"/>
          <w:sz w:val="24"/>
          <w:szCs w:val="24"/>
          <w:lang w:val="pt-BR"/>
        </w:rPr>
        <w:t>Z.D.P.</w:t>
      </w:r>
      <w:proofErr w:type="spellEnd"/>
      <w:r w:rsidRPr="003F32B3">
        <w:rPr>
          <w:rFonts w:ascii="Arial" w:hAnsi="Arial" w:cs="Arial"/>
          <w:sz w:val="24"/>
          <w:szCs w:val="24"/>
          <w:lang w:val="pt-BR"/>
        </w:rPr>
        <w:t xml:space="preserve"> refere-se, ao caminho que o indivíduo vai percorrer para desenvolver funções que estão em processo de amadurecimento e que se tornarão funções consolidadas, estabelecidas no seu nível de desenvolvimento real.</w:t>
      </w:r>
    </w:p>
    <w:p w:rsidR="000841F7" w:rsidRPr="003F32B3" w:rsidRDefault="000841F7" w:rsidP="000841F7">
      <w:pPr>
        <w:spacing w:after="0" w:line="360" w:lineRule="auto"/>
        <w:ind w:firstLine="360"/>
        <w:jc w:val="both"/>
        <w:rPr>
          <w:rFonts w:ascii="Arial" w:hAnsi="Arial" w:cs="Arial"/>
          <w:sz w:val="24"/>
          <w:szCs w:val="24"/>
          <w:lang w:val="pt-BR"/>
        </w:rPr>
      </w:pPr>
      <w:r w:rsidRPr="003F32B3">
        <w:rPr>
          <w:rFonts w:ascii="Arial" w:hAnsi="Arial" w:cs="Arial"/>
          <w:sz w:val="24"/>
          <w:szCs w:val="24"/>
          <w:lang w:val="pt-BR"/>
        </w:rPr>
        <w:tab/>
        <w:t>“</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explicou “[...] A criança é capaz de copiar uma série de ações que ultrapassam suas próprias capacidades, mas apenas dentro de certos limites. Para efeitos de cópia, a criança é capaz de desempenhar muito melhor quando acompanhada e orientada por adultos do que quando deixada sozinha; e pode fazer isto com compreensão e independência. “A diferença entre o nível de tarefas resolvidas que podem ser realizadas com o direcionamento e ajuda do adulto, bem como, nível de tarefas resolvidas independentemente, é a Zona de Desenvolvimento Proximal.” (</w:t>
      </w:r>
      <w:proofErr w:type="spellStart"/>
      <w:r w:rsidRPr="003F32B3">
        <w:rPr>
          <w:rFonts w:ascii="Arial" w:hAnsi="Arial" w:cs="Arial"/>
          <w:sz w:val="24"/>
          <w:szCs w:val="24"/>
          <w:lang w:val="pt-BR"/>
        </w:rPr>
        <w:t>Moll</w:t>
      </w:r>
      <w:proofErr w:type="spellEnd"/>
      <w:r w:rsidRPr="003F32B3">
        <w:rPr>
          <w:rFonts w:ascii="Arial" w:hAnsi="Arial" w:cs="Arial"/>
          <w:sz w:val="24"/>
          <w:szCs w:val="24"/>
          <w:lang w:val="pt-BR"/>
        </w:rPr>
        <w:t>, 1996, p.3410).</w:t>
      </w:r>
    </w:p>
    <w:p w:rsidR="000841F7" w:rsidRPr="003F32B3" w:rsidRDefault="000841F7" w:rsidP="000841F7">
      <w:pPr>
        <w:spacing w:after="0" w:line="360" w:lineRule="auto"/>
        <w:ind w:firstLine="360"/>
        <w:jc w:val="both"/>
        <w:rPr>
          <w:rFonts w:ascii="Arial" w:hAnsi="Arial" w:cs="Arial"/>
          <w:i/>
          <w:sz w:val="24"/>
          <w:szCs w:val="24"/>
          <w:lang w:val="pt-BR"/>
        </w:rPr>
      </w:pPr>
      <w:r w:rsidRPr="003F32B3">
        <w:rPr>
          <w:rFonts w:ascii="Arial" w:hAnsi="Arial" w:cs="Arial"/>
          <w:sz w:val="24"/>
          <w:szCs w:val="24"/>
          <w:lang w:val="pt-BR"/>
        </w:rPr>
        <w:tab/>
        <w:t xml:space="preserve">Desta forma, é possível descrever a </w:t>
      </w:r>
      <w:proofErr w:type="spellStart"/>
      <w:r w:rsidRPr="003F32B3">
        <w:rPr>
          <w:rFonts w:ascii="Arial" w:hAnsi="Arial" w:cs="Arial"/>
          <w:sz w:val="24"/>
          <w:szCs w:val="24"/>
          <w:lang w:val="pt-BR"/>
        </w:rPr>
        <w:t>Z.P.D.</w:t>
      </w:r>
      <w:proofErr w:type="spellEnd"/>
      <w:r w:rsidRPr="003F32B3">
        <w:rPr>
          <w:rFonts w:ascii="Arial" w:hAnsi="Arial" w:cs="Arial"/>
          <w:sz w:val="24"/>
          <w:szCs w:val="24"/>
          <w:lang w:val="pt-BR"/>
        </w:rPr>
        <w:t xml:space="preserve"> como a distância entre o desenvolvimento real, determinado por aquilo que a criança é capaz de fazer sozinha, pois já tem um conhecimento consolidado, e o potencial, que está próximo, mas ainda não foi atingido. </w:t>
      </w:r>
      <w:r w:rsidRPr="003F32B3">
        <w:rPr>
          <w:rFonts w:ascii="Arial" w:hAnsi="Arial" w:cs="Arial"/>
          <w:sz w:val="24"/>
          <w:szCs w:val="24"/>
          <w:lang w:val="pt-BR"/>
        </w:rPr>
        <w:tab/>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enfatizou que a </w:t>
      </w:r>
      <w:proofErr w:type="spellStart"/>
      <w:r w:rsidRPr="003F32B3">
        <w:rPr>
          <w:rFonts w:ascii="Arial" w:hAnsi="Arial" w:cs="Arial"/>
          <w:sz w:val="24"/>
          <w:szCs w:val="24"/>
          <w:lang w:val="pt-BR"/>
        </w:rPr>
        <w:t>Z.P.D.</w:t>
      </w:r>
      <w:proofErr w:type="spellEnd"/>
      <w:r w:rsidRPr="003F32B3">
        <w:rPr>
          <w:rFonts w:ascii="Arial" w:hAnsi="Arial" w:cs="Arial"/>
          <w:sz w:val="24"/>
          <w:szCs w:val="24"/>
          <w:lang w:val="pt-BR"/>
        </w:rPr>
        <w:t xml:space="preserve"> se entende pela resolução de problemas, auxiliada por adultos ou em colaboração com colegas mais capazes. A cada nível de escolaridade as influências informais podem ser estruturadas de modo a maximizar a coerência geral do sistema de assistência oferecido pela escola. Esse é o princípio fundador do movimento da “aprendizagem cooperativa”. Em qualquer interação, as influências são recíprocas. Isso é notório nas palavras de Tereza Cristina Rego (1995, p. 93) ao afirmar que “na </w:t>
      </w:r>
      <w:r w:rsidRPr="003F32B3">
        <w:rPr>
          <w:rFonts w:ascii="Arial" w:hAnsi="Arial" w:cs="Arial"/>
          <w:i/>
          <w:sz w:val="24"/>
          <w:szCs w:val="24"/>
          <w:lang w:val="pt-BR"/>
        </w:rPr>
        <w:t xml:space="preserve">abordagem </w:t>
      </w:r>
      <w:proofErr w:type="spellStart"/>
      <w:r w:rsidRPr="003F32B3">
        <w:rPr>
          <w:rFonts w:ascii="Arial" w:hAnsi="Arial" w:cs="Arial"/>
          <w:i/>
          <w:sz w:val="24"/>
          <w:szCs w:val="24"/>
          <w:lang w:val="pt-BR"/>
        </w:rPr>
        <w:t>Vygostskiana</w:t>
      </w:r>
      <w:proofErr w:type="spellEnd"/>
      <w:r w:rsidRPr="003F32B3">
        <w:rPr>
          <w:rFonts w:ascii="Arial" w:hAnsi="Arial" w:cs="Arial"/>
          <w:sz w:val="24"/>
          <w:szCs w:val="24"/>
          <w:lang w:val="pt-BR"/>
        </w:rPr>
        <w:t xml:space="preserve">, </w:t>
      </w:r>
      <w:r w:rsidRPr="003F32B3">
        <w:rPr>
          <w:rFonts w:ascii="Arial" w:hAnsi="Arial" w:cs="Arial"/>
          <w:i/>
          <w:sz w:val="24"/>
          <w:szCs w:val="24"/>
          <w:lang w:val="pt-BR"/>
        </w:rPr>
        <w:t xml:space="preserve">o que ocorre não é uma somatória entre fatores inatos e adquiridos e sim uma interação dialética que se dá, desde o nascimento, entre o ser humano e o meio social e cultural que se insere. Discorda também da visão ambientalista, pois para ele, o indivíduo não é resultado de um determinismo cultural, ou seja, não é um receptáculo vazio, um ser passivo, que só reage frente às pressões do meio, e sim um sujeito que realiza uma atividade organizadora na sua interação com o mundo, capaz inclusive de renovar a própria cultura”. </w:t>
      </w:r>
    </w:p>
    <w:p w:rsidR="000841F7" w:rsidRPr="003F32B3" w:rsidRDefault="000841F7" w:rsidP="000841F7">
      <w:pPr>
        <w:spacing w:after="0" w:line="360" w:lineRule="auto"/>
        <w:ind w:firstLine="360"/>
        <w:jc w:val="both"/>
        <w:rPr>
          <w:rFonts w:ascii="Arial" w:hAnsi="Arial" w:cs="Arial"/>
          <w:sz w:val="24"/>
          <w:szCs w:val="24"/>
          <w:lang w:val="pt-BR"/>
        </w:rPr>
      </w:pPr>
      <w:r w:rsidRPr="003F32B3">
        <w:rPr>
          <w:rFonts w:ascii="Arial" w:hAnsi="Arial" w:cs="Arial"/>
          <w:sz w:val="24"/>
          <w:szCs w:val="24"/>
          <w:lang w:val="pt-BR"/>
        </w:rPr>
        <w:tab/>
        <w:t xml:space="preserve">Para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(1976), “[...] Se, por um lado, o processo de </w:t>
      </w:r>
      <w:proofErr w:type="spellStart"/>
      <w:r w:rsidRPr="003F32B3">
        <w:rPr>
          <w:rFonts w:ascii="Arial" w:hAnsi="Arial" w:cs="Arial"/>
          <w:sz w:val="24"/>
          <w:szCs w:val="24"/>
          <w:lang w:val="pt-BR"/>
        </w:rPr>
        <w:t>internalização</w:t>
      </w:r>
      <w:proofErr w:type="spellEnd"/>
      <w:r w:rsidRPr="003F32B3">
        <w:rPr>
          <w:rFonts w:ascii="Arial" w:hAnsi="Arial" w:cs="Arial"/>
          <w:sz w:val="24"/>
          <w:szCs w:val="24"/>
          <w:lang w:val="pt-BR"/>
        </w:rPr>
        <w:t xml:space="preserve"> do  material cultural molda o indivíduo, definindo limites e possibilidades de sua construção pessoal, é exatamente esse mesmo processo que lhe permite ser autenticamente humano: na ausência do outro o homem não se constrói homem.” </w:t>
      </w:r>
      <w:r w:rsidRPr="003F32B3">
        <w:rPr>
          <w:rFonts w:ascii="Arial" w:hAnsi="Arial" w:cs="Arial"/>
          <w:sz w:val="24"/>
          <w:szCs w:val="24"/>
          <w:lang w:val="pt-BR"/>
        </w:rPr>
        <w:tab/>
        <w:t xml:space="preserve">Se o </w:t>
      </w:r>
      <w:r w:rsidRPr="003F32B3">
        <w:rPr>
          <w:rFonts w:ascii="Arial" w:hAnsi="Arial" w:cs="Arial"/>
          <w:sz w:val="24"/>
          <w:szCs w:val="24"/>
          <w:lang w:val="pt-BR"/>
        </w:rPr>
        <w:lastRenderedPageBreak/>
        <w:t xml:space="preserve">aprendizado impulsiona o desenvolvimento, então a escola tem um papel essencial na construção do ser psicológico adulto dos indivíduos que vivem em sociedade escolarizada. E o professor tem o papel de interferir na </w:t>
      </w:r>
      <w:proofErr w:type="spellStart"/>
      <w:r w:rsidRPr="003F32B3">
        <w:rPr>
          <w:rFonts w:ascii="Arial" w:hAnsi="Arial" w:cs="Arial"/>
          <w:sz w:val="24"/>
          <w:szCs w:val="24"/>
          <w:lang w:val="pt-BR"/>
        </w:rPr>
        <w:t>Z.D.P.</w:t>
      </w:r>
      <w:proofErr w:type="spellEnd"/>
      <w:r w:rsidRPr="003F32B3">
        <w:rPr>
          <w:rFonts w:ascii="Arial" w:hAnsi="Arial" w:cs="Arial"/>
          <w:sz w:val="24"/>
          <w:szCs w:val="24"/>
          <w:lang w:val="pt-BR"/>
        </w:rPr>
        <w:t xml:space="preserve"> dos alunos, provocando avanços que não ocorreriam espontaneamente. Na escola, o professor e os colegas mais experientes são os principais mediadores do processo de aprendizagem, ou seja, quem ajuda a criança a concretizar um desenvolvimento que ela ainda não atinge sozinha.</w:t>
      </w:r>
    </w:p>
    <w:p w:rsidR="000841F7" w:rsidRPr="003F32B3" w:rsidRDefault="000841F7" w:rsidP="000841F7">
      <w:pPr>
        <w:spacing w:after="0" w:line="360" w:lineRule="auto"/>
        <w:ind w:firstLine="360"/>
        <w:jc w:val="both"/>
        <w:rPr>
          <w:rFonts w:ascii="Arial" w:hAnsi="Arial" w:cs="Arial"/>
          <w:sz w:val="24"/>
          <w:szCs w:val="24"/>
          <w:lang w:val="pt-BR"/>
        </w:rPr>
      </w:pPr>
      <w:r w:rsidRPr="003F32B3">
        <w:rPr>
          <w:rFonts w:ascii="Arial" w:hAnsi="Arial" w:cs="Arial"/>
          <w:sz w:val="24"/>
          <w:szCs w:val="24"/>
          <w:lang w:val="pt-BR"/>
        </w:rPr>
        <w:tab/>
        <w:t xml:space="preserve">As ideias de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que têm relevância para a área educacional, podem ser destacadas de duas formas: (A) a primeira refere-se a sua postulação de que o desenvolvimento do indivíduo, deve ser olhado (percebido) como além do momento atual, está relacionada ao conceito de </w:t>
      </w:r>
      <w:proofErr w:type="spellStart"/>
      <w:r w:rsidRPr="003F32B3">
        <w:rPr>
          <w:rFonts w:ascii="Arial" w:hAnsi="Arial" w:cs="Arial"/>
          <w:sz w:val="24"/>
          <w:szCs w:val="24"/>
          <w:lang w:val="pt-BR"/>
        </w:rPr>
        <w:t>Z.P.D.</w:t>
      </w:r>
      <w:proofErr w:type="spellEnd"/>
      <w:r w:rsidRPr="003F32B3">
        <w:rPr>
          <w:rFonts w:ascii="Arial" w:hAnsi="Arial" w:cs="Arial"/>
          <w:sz w:val="24"/>
          <w:szCs w:val="24"/>
          <w:lang w:val="pt-BR"/>
        </w:rPr>
        <w:t xml:space="preserve">, pois marca a presença de processos de desenvolvimento no indivíduo, porém ainda não consolidados. Essa concepção é central para a educação, pois destaca uma abordagem genética ao estudo do funcionamento mental, como também a atenção aos processos de desenvolvimento do indivíduo, caracterizando a ideia de transformação, essencial à própria definição de educação; (B) enfatiza que os processos de aprendizado movimentam os de desenvolvimento. Destacando que o percurso do desenvolvimento humano se dá “de fora para dentro”, por meio da </w:t>
      </w:r>
      <w:proofErr w:type="spellStart"/>
      <w:r w:rsidRPr="003F32B3">
        <w:rPr>
          <w:rFonts w:ascii="Arial" w:hAnsi="Arial" w:cs="Arial"/>
          <w:sz w:val="24"/>
          <w:szCs w:val="24"/>
          <w:lang w:val="pt-BR"/>
        </w:rPr>
        <w:t>internalização</w:t>
      </w:r>
      <w:proofErr w:type="spellEnd"/>
      <w:r w:rsidRPr="003F32B3">
        <w:rPr>
          <w:rFonts w:ascii="Arial" w:hAnsi="Arial" w:cs="Arial"/>
          <w:sz w:val="24"/>
          <w:szCs w:val="24"/>
          <w:lang w:val="pt-BR"/>
        </w:rPr>
        <w:t xml:space="preserve"> de processos interpsicológicos. </w:t>
      </w:r>
      <w:proofErr w:type="spellStart"/>
      <w:r w:rsidRPr="003F32B3">
        <w:rPr>
          <w:rFonts w:ascii="Arial" w:hAnsi="Arial" w:cs="Arial"/>
          <w:sz w:val="24"/>
          <w:szCs w:val="24"/>
          <w:lang w:val="pt-BR"/>
        </w:rPr>
        <w:t>Vygotsky</w:t>
      </w:r>
      <w:proofErr w:type="spellEnd"/>
      <w:r w:rsidRPr="003F32B3">
        <w:rPr>
          <w:rFonts w:ascii="Arial" w:hAnsi="Arial" w:cs="Arial"/>
          <w:sz w:val="24"/>
          <w:szCs w:val="24"/>
          <w:lang w:val="pt-BR"/>
        </w:rPr>
        <w:t xml:space="preserve"> considera importante a atuação dos membros do grupo social na mediação entre cultura e indivíduo, e também na promoção dos processos interpsicológicos, posteriormente, internalizados. A intervenção pedagógica do professor tem um papel central na trajetória dos indivíduos que passam pela escola.</w:t>
      </w:r>
    </w:p>
    <w:p w:rsidR="000841F7" w:rsidRDefault="000841F7">
      <w:pPr>
        <w:rPr>
          <w:lang w:val="pt-BR"/>
        </w:rPr>
      </w:pPr>
    </w:p>
    <w:p w:rsidR="000841F7" w:rsidRDefault="000841F7">
      <w:pPr>
        <w:rPr>
          <w:lang w:val="pt-BR"/>
        </w:rPr>
      </w:pPr>
    </w:p>
    <w:p w:rsidR="000841F7" w:rsidRDefault="000841F7">
      <w:pPr>
        <w:rPr>
          <w:lang w:val="pt-BR"/>
        </w:rPr>
      </w:pPr>
    </w:p>
    <w:p w:rsidR="000841F7" w:rsidRDefault="000841F7">
      <w:pPr>
        <w:rPr>
          <w:lang w:val="pt-BR"/>
        </w:rPr>
      </w:pPr>
    </w:p>
    <w:p w:rsidR="000841F7" w:rsidRDefault="000841F7">
      <w:pPr>
        <w:rPr>
          <w:lang w:val="pt-BR"/>
        </w:rPr>
      </w:pPr>
    </w:p>
    <w:p w:rsidR="000841F7" w:rsidRDefault="000841F7">
      <w:pPr>
        <w:rPr>
          <w:lang w:val="pt-BR"/>
        </w:rPr>
      </w:pPr>
    </w:p>
    <w:p w:rsidR="000841F7" w:rsidRDefault="000841F7">
      <w:pPr>
        <w:rPr>
          <w:lang w:val="pt-BR"/>
        </w:rPr>
      </w:pPr>
    </w:p>
    <w:p w:rsidR="000841F7" w:rsidRDefault="000841F7">
      <w:pPr>
        <w:rPr>
          <w:lang w:val="pt-BR"/>
        </w:rPr>
      </w:pPr>
    </w:p>
    <w:p w:rsidR="007B728F" w:rsidRDefault="007B728F" w:rsidP="000841F7">
      <w:pPr>
        <w:jc w:val="center"/>
        <w:rPr>
          <w:rFonts w:ascii="Times New Roman" w:hAnsi="Times New Roman"/>
          <w:b/>
          <w:sz w:val="24"/>
          <w:szCs w:val="24"/>
          <w:lang w:val="pt-BR"/>
        </w:rPr>
      </w:pPr>
    </w:p>
    <w:p w:rsidR="007B728F" w:rsidRDefault="007B728F" w:rsidP="000841F7">
      <w:pPr>
        <w:jc w:val="center"/>
        <w:rPr>
          <w:rFonts w:ascii="Times New Roman" w:hAnsi="Times New Roman"/>
          <w:b/>
          <w:sz w:val="24"/>
          <w:szCs w:val="24"/>
          <w:lang w:val="pt-BR"/>
        </w:rPr>
      </w:pPr>
    </w:p>
    <w:p w:rsidR="000841F7" w:rsidRPr="004D675B" w:rsidRDefault="00CC3E41" w:rsidP="000841F7">
      <w:pPr>
        <w:jc w:val="center"/>
        <w:rPr>
          <w:rFonts w:ascii="Times New Roman" w:hAnsi="Times New Roman"/>
          <w:b/>
          <w:sz w:val="24"/>
          <w:szCs w:val="24"/>
          <w:lang w:val="pt-BR"/>
        </w:rPr>
      </w:pPr>
      <w:r>
        <w:rPr>
          <w:rFonts w:ascii="Times New Roman" w:hAnsi="Times New Roman"/>
          <w:b/>
          <w:sz w:val="24"/>
          <w:szCs w:val="24"/>
          <w:lang w:val="pt-BR"/>
        </w:rPr>
        <w:lastRenderedPageBreak/>
        <w:t>PARTE  I</w:t>
      </w:r>
    </w:p>
    <w:p w:rsidR="004D675B" w:rsidRPr="003F32B3" w:rsidRDefault="004D675B" w:rsidP="004D675B">
      <w:pPr>
        <w:spacing w:after="0" w:line="360" w:lineRule="auto"/>
        <w:jc w:val="both"/>
        <w:rPr>
          <w:rFonts w:ascii="Arial" w:hAnsi="Arial" w:cs="Arial"/>
          <w:b/>
          <w:sz w:val="24"/>
          <w:szCs w:val="24"/>
          <w:lang w:val="pt-BR"/>
        </w:rPr>
      </w:pPr>
      <w:r w:rsidRPr="003F32B3">
        <w:rPr>
          <w:rFonts w:ascii="Arial" w:hAnsi="Arial" w:cs="Arial"/>
          <w:b/>
          <w:sz w:val="24"/>
          <w:szCs w:val="24"/>
          <w:lang w:val="pt-BR"/>
        </w:rPr>
        <w:t>Amostra</w:t>
      </w:r>
    </w:p>
    <w:p w:rsidR="004D675B" w:rsidRPr="003F32B3" w:rsidRDefault="004D675B" w:rsidP="004D675B">
      <w:pPr>
        <w:spacing w:after="0" w:line="360" w:lineRule="auto"/>
        <w:jc w:val="both"/>
        <w:rPr>
          <w:rFonts w:ascii="Arial" w:hAnsi="Arial" w:cs="Arial"/>
          <w:b/>
          <w:sz w:val="24"/>
          <w:szCs w:val="24"/>
          <w:lang w:val="pt-BR"/>
        </w:rPr>
      </w:pPr>
    </w:p>
    <w:p w:rsidR="004D675B" w:rsidRPr="003F32B3" w:rsidRDefault="004D675B" w:rsidP="004D675B">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t xml:space="preserve">Nosso trabalho foi realizado com 32 alunos, da 2ª série do Ensino Médio, turma C, da Escola de Referência em Ensino Médio de </w:t>
      </w:r>
      <w:proofErr w:type="spellStart"/>
      <w:r w:rsidRPr="003F32B3">
        <w:rPr>
          <w:rFonts w:ascii="Arial" w:hAnsi="Arial" w:cs="Arial"/>
          <w:sz w:val="24"/>
          <w:szCs w:val="24"/>
          <w:lang w:val="pt-BR"/>
        </w:rPr>
        <w:t>Ipojuca</w:t>
      </w:r>
      <w:proofErr w:type="spellEnd"/>
      <w:r w:rsidRPr="003F32B3">
        <w:rPr>
          <w:rFonts w:ascii="Arial" w:hAnsi="Arial" w:cs="Arial"/>
          <w:sz w:val="24"/>
          <w:szCs w:val="24"/>
          <w:lang w:val="pt-BR"/>
        </w:rPr>
        <w:t xml:space="preserve"> – EREMI, pertencente ao Programa de Escolas Integrais de Pernambuco e está situada no Centro de </w:t>
      </w:r>
      <w:proofErr w:type="spellStart"/>
      <w:r w:rsidRPr="003F32B3">
        <w:rPr>
          <w:rFonts w:ascii="Arial" w:hAnsi="Arial" w:cs="Arial"/>
          <w:sz w:val="24"/>
          <w:szCs w:val="24"/>
          <w:lang w:val="pt-BR"/>
        </w:rPr>
        <w:t>Ipojuca</w:t>
      </w:r>
      <w:proofErr w:type="spellEnd"/>
      <w:r w:rsidRPr="003F32B3">
        <w:rPr>
          <w:rFonts w:ascii="Arial" w:hAnsi="Arial" w:cs="Arial"/>
          <w:sz w:val="24"/>
          <w:szCs w:val="24"/>
          <w:lang w:val="pt-BR"/>
        </w:rPr>
        <w:t xml:space="preserve"> - PE, região litorânea, metropolitana Sul. Essa oferece ensino médio, funcionando em turno integral.</w:t>
      </w: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Apresenta um total de 540 alunos matriculados, distribuídos em 5 turmas de 1ª série, 4 turmas de 2ª série e 3 turmas de 3ª série. Esses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são oriundos das praias, zona rural e do Centro de </w:t>
      </w:r>
      <w:proofErr w:type="spellStart"/>
      <w:r w:rsidRPr="003F32B3">
        <w:rPr>
          <w:rFonts w:ascii="Arial" w:hAnsi="Arial" w:cs="Arial"/>
          <w:sz w:val="24"/>
          <w:szCs w:val="24"/>
          <w:lang w:val="pt-BR"/>
        </w:rPr>
        <w:t>Ipojuca</w:t>
      </w:r>
      <w:proofErr w:type="spellEnd"/>
      <w:r w:rsidRPr="003F32B3">
        <w:rPr>
          <w:rFonts w:ascii="Arial" w:hAnsi="Arial" w:cs="Arial"/>
          <w:sz w:val="24"/>
          <w:szCs w:val="24"/>
          <w:lang w:val="pt-BR"/>
        </w:rPr>
        <w:t>, percebendo-se uma variação de hábitos e costumes.</w:t>
      </w: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Os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pesquisados pertencem à 2ª série da turma C, estando na faixa etária de </w:t>
      </w:r>
      <w:smartTag w:uri="urn:schemas-microsoft-com:office:smarttags" w:element="metricconverter">
        <w:smartTagPr>
          <w:attr w:name="ProductID" w:val="14 a"/>
        </w:smartTagPr>
        <w:r w:rsidRPr="003F32B3">
          <w:rPr>
            <w:rFonts w:ascii="Arial" w:hAnsi="Arial" w:cs="Arial"/>
            <w:sz w:val="24"/>
            <w:szCs w:val="24"/>
            <w:lang w:val="pt-BR"/>
          </w:rPr>
          <w:t>14 a</w:t>
        </w:r>
      </w:smartTag>
      <w:r w:rsidR="00223E52">
        <w:rPr>
          <w:rFonts w:ascii="Arial" w:hAnsi="Arial" w:cs="Arial"/>
          <w:sz w:val="24"/>
          <w:szCs w:val="24"/>
          <w:lang w:val="pt-BR"/>
        </w:rPr>
        <w:t xml:space="preserve"> 17</w:t>
      </w:r>
      <w:r w:rsidRPr="003F32B3">
        <w:rPr>
          <w:rFonts w:ascii="Arial" w:hAnsi="Arial" w:cs="Arial"/>
          <w:sz w:val="24"/>
          <w:szCs w:val="24"/>
          <w:lang w:val="pt-BR"/>
        </w:rPr>
        <w:t xml:space="preserve"> anos.</w:t>
      </w:r>
    </w:p>
    <w:p w:rsidR="004D675B" w:rsidRPr="003F32B3" w:rsidRDefault="004D675B" w:rsidP="004D675B">
      <w:pPr>
        <w:spacing w:after="0" w:line="360" w:lineRule="auto"/>
        <w:jc w:val="both"/>
        <w:rPr>
          <w:rFonts w:ascii="Arial" w:hAnsi="Arial" w:cs="Arial"/>
          <w:sz w:val="24"/>
          <w:szCs w:val="24"/>
          <w:lang w:val="pt-BR"/>
        </w:rPr>
      </w:pPr>
    </w:p>
    <w:p w:rsidR="004D675B" w:rsidRPr="003F32B3" w:rsidRDefault="004D675B" w:rsidP="004D675B">
      <w:pPr>
        <w:spacing w:after="0" w:line="360" w:lineRule="auto"/>
        <w:jc w:val="both"/>
        <w:rPr>
          <w:rFonts w:ascii="Arial" w:hAnsi="Arial" w:cs="Arial"/>
          <w:b/>
          <w:sz w:val="24"/>
          <w:szCs w:val="24"/>
          <w:lang w:val="pt-BR"/>
        </w:rPr>
      </w:pPr>
      <w:r w:rsidRPr="003F32B3">
        <w:rPr>
          <w:rFonts w:ascii="Arial" w:hAnsi="Arial" w:cs="Arial"/>
          <w:b/>
          <w:sz w:val="24"/>
          <w:szCs w:val="24"/>
          <w:lang w:val="pt-BR"/>
        </w:rPr>
        <w:t xml:space="preserve"> -  Material e Instrumento </w:t>
      </w:r>
    </w:p>
    <w:p w:rsidR="004D675B" w:rsidRPr="003F32B3" w:rsidRDefault="004D675B" w:rsidP="004D675B">
      <w:pPr>
        <w:spacing w:after="0" w:line="360" w:lineRule="auto"/>
        <w:jc w:val="both"/>
        <w:rPr>
          <w:rFonts w:ascii="Arial" w:hAnsi="Arial" w:cs="Arial"/>
          <w:b/>
          <w:sz w:val="24"/>
          <w:szCs w:val="24"/>
          <w:lang w:val="pt-BR"/>
        </w:rPr>
      </w:pP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b/>
          <w:sz w:val="24"/>
          <w:szCs w:val="24"/>
          <w:lang w:val="pt-BR"/>
        </w:rPr>
        <w:tab/>
      </w:r>
      <w:r w:rsidRPr="003F32B3">
        <w:rPr>
          <w:rFonts w:ascii="Arial" w:hAnsi="Arial" w:cs="Arial"/>
          <w:sz w:val="24"/>
          <w:szCs w:val="24"/>
          <w:lang w:val="pt-BR"/>
        </w:rPr>
        <w:t xml:space="preserve">Utilizamos um pré-teste em forma de questionário, contendo cinco questões abertas (vide anexo – 5), que visava obter os conceitos prévios dos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referentes ao tema investigado.</w:t>
      </w: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sz w:val="24"/>
          <w:szCs w:val="24"/>
          <w:lang w:val="pt-BR"/>
        </w:rPr>
        <w:tab/>
        <w:t>Para realizar as etapas da intervenção em sala de aula, utilizamos os seguintes instrumentos:</w:t>
      </w:r>
    </w:p>
    <w:p w:rsidR="004D675B" w:rsidRPr="003F32B3" w:rsidRDefault="004D675B" w:rsidP="004D675B">
      <w:pPr>
        <w:spacing w:after="0" w:line="360" w:lineRule="auto"/>
        <w:jc w:val="both"/>
        <w:rPr>
          <w:rFonts w:ascii="Arial" w:hAnsi="Arial" w:cs="Arial"/>
          <w:sz w:val="24"/>
          <w:szCs w:val="24"/>
          <w:lang w:val="pt-BR"/>
        </w:rPr>
      </w:pPr>
    </w:p>
    <w:p w:rsidR="004D675B" w:rsidRPr="00F6064A" w:rsidRDefault="004D675B" w:rsidP="004D675B">
      <w:pPr>
        <w:pStyle w:val="PargrafodaLista"/>
        <w:numPr>
          <w:ilvl w:val="0"/>
          <w:numId w:val="2"/>
        </w:numPr>
        <w:spacing w:after="0" w:line="360" w:lineRule="auto"/>
        <w:jc w:val="both"/>
        <w:rPr>
          <w:rFonts w:ascii="Arial" w:hAnsi="Arial" w:cs="Arial"/>
          <w:sz w:val="24"/>
          <w:szCs w:val="24"/>
        </w:rPr>
      </w:pPr>
      <w:r w:rsidRPr="00F6064A">
        <w:rPr>
          <w:rFonts w:ascii="Arial" w:hAnsi="Arial" w:cs="Arial"/>
          <w:sz w:val="24"/>
          <w:szCs w:val="24"/>
        </w:rPr>
        <w:t>Leitura de um texto (vide anexo – 6);</w:t>
      </w:r>
    </w:p>
    <w:p w:rsidR="004D675B" w:rsidRPr="00984620" w:rsidRDefault="004D675B" w:rsidP="004D675B">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Formação de grupo para confecções de cartazes</w:t>
      </w:r>
      <w:r w:rsidRPr="00F6064A">
        <w:rPr>
          <w:rFonts w:ascii="Arial" w:hAnsi="Arial" w:cs="Arial"/>
          <w:sz w:val="24"/>
          <w:szCs w:val="24"/>
        </w:rPr>
        <w:t>;</w:t>
      </w:r>
    </w:p>
    <w:p w:rsidR="004D675B" w:rsidRDefault="004D675B" w:rsidP="004D675B">
      <w:pPr>
        <w:pStyle w:val="PargrafodaLista"/>
        <w:numPr>
          <w:ilvl w:val="0"/>
          <w:numId w:val="2"/>
        </w:numPr>
        <w:spacing w:after="0" w:line="360" w:lineRule="auto"/>
        <w:jc w:val="both"/>
        <w:rPr>
          <w:rFonts w:ascii="Arial" w:hAnsi="Arial" w:cs="Arial"/>
          <w:sz w:val="24"/>
          <w:szCs w:val="24"/>
        </w:rPr>
      </w:pPr>
      <w:r w:rsidRPr="00F6064A">
        <w:rPr>
          <w:rFonts w:ascii="Arial" w:hAnsi="Arial" w:cs="Arial"/>
          <w:sz w:val="24"/>
          <w:szCs w:val="24"/>
        </w:rPr>
        <w:t>Demo</w:t>
      </w:r>
      <w:r>
        <w:rPr>
          <w:rFonts w:ascii="Arial" w:hAnsi="Arial" w:cs="Arial"/>
          <w:sz w:val="24"/>
          <w:szCs w:val="24"/>
        </w:rPr>
        <w:t>nstração de atividades práticas;</w:t>
      </w:r>
    </w:p>
    <w:p w:rsidR="004D675B" w:rsidRPr="00F6064A" w:rsidRDefault="004D675B" w:rsidP="004D675B">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Formação de equipes para identificação de focos da dengue no âmbito escolar e na comunidade circunvizinha.</w:t>
      </w:r>
    </w:p>
    <w:p w:rsidR="004D675B" w:rsidRPr="00F6064A" w:rsidRDefault="004D675B" w:rsidP="004D675B">
      <w:pPr>
        <w:pStyle w:val="PargrafodaLista"/>
        <w:spacing w:after="0" w:line="360" w:lineRule="auto"/>
        <w:ind w:left="1440"/>
        <w:jc w:val="both"/>
        <w:rPr>
          <w:rFonts w:ascii="Arial" w:hAnsi="Arial" w:cs="Arial"/>
          <w:sz w:val="24"/>
          <w:szCs w:val="24"/>
        </w:rPr>
      </w:pPr>
    </w:p>
    <w:p w:rsidR="004D675B" w:rsidRPr="003F32B3" w:rsidRDefault="004D675B" w:rsidP="004D675B">
      <w:pPr>
        <w:spacing w:after="0" w:line="360" w:lineRule="auto"/>
        <w:ind w:firstLine="708"/>
        <w:jc w:val="both"/>
        <w:rPr>
          <w:rFonts w:ascii="Arial" w:hAnsi="Arial" w:cs="Arial"/>
          <w:sz w:val="24"/>
          <w:szCs w:val="24"/>
          <w:lang w:val="pt-BR"/>
        </w:rPr>
      </w:pPr>
    </w:p>
    <w:p w:rsidR="004D675B" w:rsidRPr="003F32B3" w:rsidRDefault="004D675B" w:rsidP="004D675B">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t>Os materiais utilizados durante esta intervenção foram os seguintes</w:t>
      </w:r>
    </w:p>
    <w:p w:rsidR="004D675B" w:rsidRPr="00F6064A" w:rsidRDefault="004D675B" w:rsidP="004D675B">
      <w:pPr>
        <w:pStyle w:val="PargrafodaLista"/>
        <w:numPr>
          <w:ilvl w:val="0"/>
          <w:numId w:val="3"/>
        </w:numPr>
        <w:spacing w:after="0" w:line="360" w:lineRule="auto"/>
        <w:jc w:val="both"/>
        <w:rPr>
          <w:rFonts w:ascii="Arial" w:hAnsi="Arial" w:cs="Arial"/>
          <w:sz w:val="24"/>
          <w:szCs w:val="24"/>
        </w:rPr>
      </w:pPr>
      <w:r w:rsidRPr="00F6064A">
        <w:rPr>
          <w:rFonts w:ascii="Arial" w:hAnsi="Arial" w:cs="Arial"/>
          <w:sz w:val="24"/>
          <w:szCs w:val="24"/>
        </w:rPr>
        <w:t>Texto xerocado;</w:t>
      </w:r>
    </w:p>
    <w:p w:rsidR="004D675B" w:rsidRPr="00F6064A" w:rsidRDefault="004D675B" w:rsidP="004D675B">
      <w:pPr>
        <w:pStyle w:val="PargrafodaLista"/>
        <w:numPr>
          <w:ilvl w:val="0"/>
          <w:numId w:val="3"/>
        </w:numPr>
        <w:spacing w:after="0" w:line="360" w:lineRule="auto"/>
        <w:jc w:val="both"/>
        <w:rPr>
          <w:rFonts w:ascii="Arial" w:hAnsi="Arial" w:cs="Arial"/>
          <w:sz w:val="24"/>
          <w:szCs w:val="24"/>
        </w:rPr>
      </w:pPr>
      <w:r w:rsidRPr="00F6064A">
        <w:rPr>
          <w:rFonts w:ascii="Arial" w:hAnsi="Arial" w:cs="Arial"/>
          <w:sz w:val="24"/>
          <w:szCs w:val="24"/>
        </w:rPr>
        <w:lastRenderedPageBreak/>
        <w:t>Papel ofício em branco para o registro de observações, durante as atividades práticas;</w:t>
      </w:r>
    </w:p>
    <w:p w:rsidR="004D675B" w:rsidRPr="00984620" w:rsidRDefault="004D675B" w:rsidP="004D675B">
      <w:pPr>
        <w:pStyle w:val="PargrafodaLista"/>
        <w:numPr>
          <w:ilvl w:val="0"/>
          <w:numId w:val="3"/>
        </w:numPr>
        <w:spacing w:after="0" w:line="360" w:lineRule="auto"/>
        <w:jc w:val="both"/>
        <w:rPr>
          <w:rFonts w:ascii="Arial" w:hAnsi="Arial" w:cs="Arial"/>
          <w:sz w:val="24"/>
          <w:szCs w:val="24"/>
        </w:rPr>
      </w:pPr>
      <w:r w:rsidRPr="00F6064A">
        <w:rPr>
          <w:rFonts w:ascii="Arial" w:hAnsi="Arial" w:cs="Arial"/>
          <w:sz w:val="24"/>
          <w:szCs w:val="24"/>
        </w:rPr>
        <w:t>Lápis piloto;</w:t>
      </w:r>
    </w:p>
    <w:p w:rsidR="004D675B" w:rsidRPr="00F6064A" w:rsidRDefault="004D675B" w:rsidP="004D675B">
      <w:pPr>
        <w:pStyle w:val="PargrafodaLista"/>
        <w:numPr>
          <w:ilvl w:val="0"/>
          <w:numId w:val="3"/>
        </w:numPr>
        <w:spacing w:after="0" w:line="360" w:lineRule="auto"/>
        <w:jc w:val="both"/>
        <w:rPr>
          <w:rFonts w:ascii="Arial" w:hAnsi="Arial" w:cs="Arial"/>
          <w:sz w:val="24"/>
          <w:szCs w:val="24"/>
        </w:rPr>
      </w:pPr>
      <w:proofErr w:type="spellStart"/>
      <w:r w:rsidRPr="00F6064A">
        <w:rPr>
          <w:rFonts w:ascii="Arial" w:hAnsi="Arial" w:cs="Arial"/>
          <w:sz w:val="24"/>
          <w:szCs w:val="24"/>
        </w:rPr>
        <w:t>Retro-projetor</w:t>
      </w:r>
      <w:proofErr w:type="spellEnd"/>
      <w:r w:rsidRPr="00F6064A">
        <w:rPr>
          <w:rFonts w:ascii="Arial" w:hAnsi="Arial" w:cs="Arial"/>
          <w:sz w:val="24"/>
          <w:szCs w:val="24"/>
        </w:rPr>
        <w:t>;</w:t>
      </w:r>
    </w:p>
    <w:p w:rsidR="004D675B" w:rsidRDefault="004D675B" w:rsidP="004D675B">
      <w:pPr>
        <w:pStyle w:val="PargrafodaLista"/>
        <w:numPr>
          <w:ilvl w:val="0"/>
          <w:numId w:val="3"/>
        </w:numPr>
        <w:spacing w:after="0" w:line="360" w:lineRule="auto"/>
        <w:jc w:val="both"/>
        <w:rPr>
          <w:rFonts w:ascii="Arial" w:hAnsi="Arial" w:cs="Arial"/>
          <w:sz w:val="24"/>
          <w:szCs w:val="24"/>
        </w:rPr>
      </w:pPr>
      <w:r w:rsidRPr="00F6064A">
        <w:rPr>
          <w:rFonts w:ascii="Arial" w:hAnsi="Arial" w:cs="Arial"/>
          <w:sz w:val="24"/>
          <w:szCs w:val="24"/>
        </w:rPr>
        <w:t>Projetor de imagens.</w:t>
      </w:r>
    </w:p>
    <w:p w:rsidR="004D675B" w:rsidRPr="00F6064A" w:rsidRDefault="004D675B" w:rsidP="004D675B">
      <w:pPr>
        <w:pStyle w:val="PargrafodaLista"/>
        <w:spacing w:after="0" w:line="360" w:lineRule="auto"/>
        <w:jc w:val="both"/>
        <w:rPr>
          <w:rFonts w:ascii="Arial" w:hAnsi="Arial" w:cs="Arial"/>
          <w:sz w:val="24"/>
          <w:szCs w:val="24"/>
        </w:rPr>
      </w:pPr>
    </w:p>
    <w:p w:rsidR="004D675B" w:rsidRPr="00F6064A" w:rsidRDefault="004D675B" w:rsidP="004D675B">
      <w:pPr>
        <w:spacing w:after="0" w:line="360" w:lineRule="auto"/>
        <w:jc w:val="both"/>
        <w:rPr>
          <w:rFonts w:ascii="Arial" w:hAnsi="Arial" w:cs="Arial"/>
          <w:sz w:val="24"/>
          <w:szCs w:val="24"/>
        </w:rPr>
      </w:pPr>
    </w:p>
    <w:p w:rsidR="004D675B" w:rsidRPr="003F32B3" w:rsidRDefault="004D675B" w:rsidP="004D675B">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t>Para o pós-teste, foi utilizado o mesmo questionário do pré-teste, com o objetivo de verificar a existência ou não de evolução conceitual dos alunos.</w:t>
      </w:r>
    </w:p>
    <w:p w:rsidR="004D675B" w:rsidRPr="003F32B3" w:rsidRDefault="004D675B" w:rsidP="004D675B">
      <w:pPr>
        <w:spacing w:after="0" w:line="360" w:lineRule="auto"/>
        <w:ind w:firstLine="708"/>
        <w:jc w:val="both"/>
        <w:rPr>
          <w:rFonts w:ascii="Arial" w:hAnsi="Arial" w:cs="Arial"/>
          <w:sz w:val="24"/>
          <w:szCs w:val="24"/>
          <w:lang w:val="pt-BR"/>
        </w:rPr>
      </w:pPr>
    </w:p>
    <w:p w:rsidR="004D675B" w:rsidRPr="003F32B3" w:rsidRDefault="004D675B" w:rsidP="004D675B">
      <w:pPr>
        <w:spacing w:after="0" w:line="360" w:lineRule="auto"/>
        <w:jc w:val="both"/>
        <w:rPr>
          <w:rFonts w:ascii="Arial" w:hAnsi="Arial" w:cs="Arial"/>
          <w:sz w:val="24"/>
          <w:szCs w:val="24"/>
          <w:lang w:val="pt-BR"/>
        </w:rPr>
      </w:pPr>
    </w:p>
    <w:p w:rsidR="004D675B" w:rsidRPr="003F32B3" w:rsidRDefault="004D675B" w:rsidP="004D675B">
      <w:pPr>
        <w:spacing w:after="0" w:line="360" w:lineRule="auto"/>
        <w:rPr>
          <w:rFonts w:ascii="Arial" w:hAnsi="Arial" w:cs="Arial"/>
          <w:b/>
          <w:sz w:val="24"/>
          <w:szCs w:val="24"/>
          <w:lang w:val="pt-BR"/>
        </w:rPr>
      </w:pPr>
    </w:p>
    <w:p w:rsidR="004D675B" w:rsidRPr="003F32B3" w:rsidRDefault="004D675B" w:rsidP="004D675B">
      <w:pPr>
        <w:spacing w:after="0" w:line="360" w:lineRule="auto"/>
        <w:rPr>
          <w:rFonts w:ascii="Arial" w:hAnsi="Arial" w:cs="Arial"/>
          <w:b/>
          <w:sz w:val="24"/>
          <w:szCs w:val="24"/>
          <w:lang w:val="pt-BR"/>
        </w:rPr>
      </w:pPr>
    </w:p>
    <w:p w:rsidR="004D675B" w:rsidRPr="003F32B3" w:rsidRDefault="004D675B" w:rsidP="004D675B">
      <w:pPr>
        <w:spacing w:after="0" w:line="360" w:lineRule="auto"/>
        <w:rPr>
          <w:rFonts w:ascii="Arial" w:hAnsi="Arial" w:cs="Arial"/>
          <w:b/>
          <w:sz w:val="24"/>
          <w:szCs w:val="24"/>
          <w:lang w:val="pt-BR"/>
        </w:rPr>
      </w:pPr>
    </w:p>
    <w:p w:rsidR="004D675B" w:rsidRPr="003F32B3" w:rsidRDefault="004D675B" w:rsidP="004D675B">
      <w:pPr>
        <w:spacing w:after="0" w:line="360" w:lineRule="auto"/>
        <w:rPr>
          <w:rFonts w:ascii="Arial" w:hAnsi="Arial" w:cs="Arial"/>
          <w:sz w:val="24"/>
          <w:szCs w:val="24"/>
          <w:lang w:val="pt-BR"/>
        </w:rPr>
      </w:pPr>
      <w:r w:rsidRPr="003F32B3">
        <w:rPr>
          <w:rFonts w:ascii="Arial" w:hAnsi="Arial" w:cs="Arial"/>
          <w:b/>
          <w:sz w:val="24"/>
          <w:szCs w:val="24"/>
          <w:lang w:val="pt-BR"/>
        </w:rPr>
        <w:t xml:space="preserve"> - Procedimentos</w:t>
      </w:r>
    </w:p>
    <w:p w:rsidR="004D675B" w:rsidRPr="003F32B3" w:rsidRDefault="004D675B" w:rsidP="004D675B">
      <w:pPr>
        <w:spacing w:after="0" w:line="360" w:lineRule="auto"/>
        <w:rPr>
          <w:rFonts w:ascii="Arial" w:hAnsi="Arial" w:cs="Arial"/>
          <w:sz w:val="24"/>
          <w:szCs w:val="24"/>
          <w:lang w:val="pt-BR"/>
        </w:rPr>
      </w:pP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b/>
          <w:sz w:val="24"/>
          <w:szCs w:val="24"/>
          <w:lang w:val="pt-BR"/>
        </w:rPr>
        <w:tab/>
      </w:r>
      <w:r w:rsidRPr="003F32B3">
        <w:rPr>
          <w:rFonts w:ascii="Arial" w:hAnsi="Arial" w:cs="Arial"/>
          <w:sz w:val="24"/>
          <w:szCs w:val="24"/>
          <w:lang w:val="pt-BR"/>
        </w:rPr>
        <w:t>No desenvolvimento da presente pesquisa foram utilizadas 10 aulas, distribuídas da seguinte forma:</w:t>
      </w:r>
    </w:p>
    <w:p w:rsidR="004D675B" w:rsidRPr="003F32B3" w:rsidRDefault="004D675B" w:rsidP="004D675B">
      <w:pPr>
        <w:spacing w:after="0" w:line="360" w:lineRule="auto"/>
        <w:jc w:val="both"/>
        <w:rPr>
          <w:rFonts w:ascii="Arial" w:hAnsi="Arial" w:cs="Arial"/>
          <w:sz w:val="24"/>
          <w:szCs w:val="24"/>
          <w:lang w:val="pt-BR"/>
        </w:rPr>
      </w:pPr>
    </w:p>
    <w:p w:rsidR="004D675B" w:rsidRPr="003F32B3" w:rsidRDefault="004D675B" w:rsidP="004D675B">
      <w:pPr>
        <w:spacing w:after="0" w:line="360" w:lineRule="auto"/>
        <w:jc w:val="both"/>
        <w:rPr>
          <w:rFonts w:ascii="Arial" w:hAnsi="Arial" w:cs="Arial"/>
          <w:sz w:val="24"/>
          <w:szCs w:val="24"/>
          <w:lang w:val="pt-BR"/>
        </w:rPr>
      </w:pPr>
    </w:p>
    <w:p w:rsidR="004D675B" w:rsidRPr="003F32B3" w:rsidRDefault="004D675B" w:rsidP="004D675B">
      <w:pPr>
        <w:spacing w:after="0" w:line="360" w:lineRule="auto"/>
        <w:ind w:left="1134" w:hanging="1134"/>
        <w:jc w:val="both"/>
        <w:rPr>
          <w:rFonts w:ascii="Arial" w:hAnsi="Arial" w:cs="Arial"/>
          <w:sz w:val="24"/>
          <w:szCs w:val="24"/>
          <w:lang w:val="pt-BR"/>
        </w:rPr>
      </w:pPr>
      <w:r w:rsidRPr="003F32B3">
        <w:rPr>
          <w:rFonts w:ascii="Arial" w:hAnsi="Arial" w:cs="Arial"/>
          <w:b/>
          <w:sz w:val="24"/>
          <w:szCs w:val="24"/>
          <w:lang w:val="pt-BR"/>
        </w:rPr>
        <w:t>1ª Etapa:</w:t>
      </w:r>
      <w:r w:rsidRPr="003F32B3">
        <w:rPr>
          <w:rFonts w:ascii="Arial" w:hAnsi="Arial" w:cs="Arial"/>
          <w:sz w:val="24"/>
          <w:szCs w:val="24"/>
          <w:lang w:val="pt-BR"/>
        </w:rPr>
        <w:t xml:space="preserve"> Pré-teste, constituído de um questionamento com cinco questões abertas,    aplicado com todos os alunos da turma, com o objetivo de verificar as  concepções prévias dos alunos acerca da influência de uma prática sóciointeracionista na compreensão do conceito de dengue, se a evolução do conhecimento. Em seguida, realizamos a categorização das respostas ao número de questões</w:t>
      </w:r>
    </w:p>
    <w:p w:rsidR="004D675B" w:rsidRPr="003F32B3" w:rsidRDefault="004D675B" w:rsidP="004D675B">
      <w:pPr>
        <w:spacing w:after="0" w:line="360" w:lineRule="auto"/>
        <w:ind w:left="1134" w:hanging="1134"/>
        <w:jc w:val="both"/>
        <w:rPr>
          <w:rFonts w:ascii="Arial" w:hAnsi="Arial" w:cs="Arial"/>
          <w:sz w:val="24"/>
          <w:szCs w:val="24"/>
          <w:lang w:val="pt-BR"/>
        </w:rPr>
      </w:pPr>
    </w:p>
    <w:p w:rsidR="004D675B" w:rsidRPr="003F32B3" w:rsidRDefault="004D675B" w:rsidP="004D675B">
      <w:pPr>
        <w:spacing w:after="0" w:line="360" w:lineRule="auto"/>
        <w:ind w:left="1134" w:hanging="1134"/>
        <w:jc w:val="both"/>
        <w:rPr>
          <w:rFonts w:ascii="Arial" w:hAnsi="Arial" w:cs="Arial"/>
          <w:sz w:val="24"/>
          <w:szCs w:val="24"/>
          <w:lang w:val="pt-BR"/>
        </w:rPr>
      </w:pPr>
    </w:p>
    <w:p w:rsidR="004D675B" w:rsidRPr="003F32B3" w:rsidRDefault="004D675B" w:rsidP="004D675B">
      <w:pPr>
        <w:spacing w:after="0" w:line="360" w:lineRule="auto"/>
        <w:ind w:left="1134" w:hanging="1134"/>
        <w:jc w:val="both"/>
        <w:rPr>
          <w:rFonts w:ascii="Arial" w:hAnsi="Arial" w:cs="Arial"/>
          <w:sz w:val="24"/>
          <w:szCs w:val="24"/>
          <w:lang w:val="pt-BR"/>
        </w:rPr>
      </w:pPr>
      <w:r w:rsidRPr="003F32B3">
        <w:rPr>
          <w:rFonts w:ascii="Arial" w:hAnsi="Arial" w:cs="Arial"/>
          <w:b/>
          <w:sz w:val="24"/>
          <w:szCs w:val="24"/>
          <w:lang w:val="pt-BR"/>
        </w:rPr>
        <w:t xml:space="preserve">2ª Etapa: </w:t>
      </w:r>
      <w:r w:rsidRPr="003F32B3">
        <w:rPr>
          <w:rFonts w:ascii="Arial" w:hAnsi="Arial" w:cs="Arial"/>
          <w:sz w:val="24"/>
          <w:szCs w:val="24"/>
          <w:lang w:val="pt-BR"/>
        </w:rPr>
        <w:t>Para a intervenção didática realizada, o trabalho foi desenvolvido nas seguintes fases:</w:t>
      </w:r>
    </w:p>
    <w:p w:rsidR="004D675B" w:rsidRPr="003F32B3" w:rsidRDefault="004D675B" w:rsidP="004D675B">
      <w:pPr>
        <w:spacing w:after="0" w:line="360" w:lineRule="auto"/>
        <w:ind w:left="1134"/>
        <w:jc w:val="both"/>
        <w:rPr>
          <w:rFonts w:ascii="Arial" w:hAnsi="Arial" w:cs="Arial"/>
          <w:sz w:val="24"/>
          <w:szCs w:val="24"/>
          <w:lang w:val="pt-BR"/>
        </w:rPr>
      </w:pPr>
    </w:p>
    <w:p w:rsidR="004D675B" w:rsidRPr="00EB3B62" w:rsidRDefault="004D675B" w:rsidP="004D675B">
      <w:pPr>
        <w:pStyle w:val="PargrafodaLista"/>
        <w:numPr>
          <w:ilvl w:val="0"/>
          <w:numId w:val="4"/>
        </w:numPr>
        <w:spacing w:after="0" w:line="360" w:lineRule="auto"/>
        <w:ind w:left="2127" w:hanging="567"/>
        <w:jc w:val="both"/>
        <w:rPr>
          <w:rFonts w:ascii="Arial" w:hAnsi="Arial" w:cs="Arial"/>
          <w:b/>
          <w:sz w:val="24"/>
          <w:szCs w:val="24"/>
        </w:rPr>
      </w:pPr>
      <w:r w:rsidRPr="00F6064A">
        <w:rPr>
          <w:rFonts w:ascii="Arial" w:hAnsi="Arial" w:cs="Arial"/>
          <w:b/>
          <w:sz w:val="24"/>
          <w:szCs w:val="24"/>
        </w:rPr>
        <w:t xml:space="preserve">Fase 1: </w:t>
      </w:r>
      <w:r w:rsidRPr="00F6064A">
        <w:rPr>
          <w:rFonts w:ascii="Arial" w:hAnsi="Arial" w:cs="Arial"/>
          <w:sz w:val="24"/>
          <w:szCs w:val="24"/>
        </w:rPr>
        <w:t>Foi realizad</w:t>
      </w:r>
      <w:r>
        <w:rPr>
          <w:rFonts w:ascii="Arial" w:hAnsi="Arial" w:cs="Arial"/>
          <w:sz w:val="24"/>
          <w:szCs w:val="24"/>
        </w:rPr>
        <w:t>o uma leitura de texto sobre o tema exposto e logo após foi aberto debate.</w:t>
      </w:r>
    </w:p>
    <w:p w:rsidR="004D675B" w:rsidRPr="00EB3B62" w:rsidRDefault="004D675B" w:rsidP="004D675B">
      <w:pPr>
        <w:pStyle w:val="PargrafodaLista"/>
        <w:numPr>
          <w:ilvl w:val="0"/>
          <w:numId w:val="4"/>
        </w:numPr>
        <w:spacing w:after="0" w:line="360" w:lineRule="auto"/>
        <w:jc w:val="both"/>
        <w:rPr>
          <w:rFonts w:ascii="Arial" w:hAnsi="Arial" w:cs="Arial"/>
          <w:b/>
          <w:sz w:val="24"/>
          <w:szCs w:val="24"/>
        </w:rPr>
      </w:pPr>
      <w:r w:rsidRPr="00EB3B62">
        <w:rPr>
          <w:rFonts w:ascii="Arial" w:hAnsi="Arial" w:cs="Arial"/>
          <w:b/>
          <w:sz w:val="24"/>
          <w:szCs w:val="24"/>
        </w:rPr>
        <w:t xml:space="preserve">Fase 2: </w:t>
      </w:r>
      <w:r>
        <w:rPr>
          <w:rFonts w:ascii="Arial" w:hAnsi="Arial" w:cs="Arial"/>
          <w:sz w:val="24"/>
          <w:szCs w:val="24"/>
        </w:rPr>
        <w:t xml:space="preserve">Exposição oral do tema com </w:t>
      </w:r>
      <w:proofErr w:type="spellStart"/>
      <w:r>
        <w:rPr>
          <w:rFonts w:ascii="Arial" w:hAnsi="Arial" w:cs="Arial"/>
          <w:sz w:val="24"/>
          <w:szCs w:val="24"/>
        </w:rPr>
        <w:t>argüições</w:t>
      </w:r>
      <w:proofErr w:type="spellEnd"/>
      <w:r>
        <w:rPr>
          <w:rFonts w:ascii="Arial" w:hAnsi="Arial" w:cs="Arial"/>
          <w:sz w:val="24"/>
          <w:szCs w:val="24"/>
        </w:rPr>
        <w:t>.</w:t>
      </w:r>
    </w:p>
    <w:p w:rsidR="004D675B" w:rsidRDefault="004D675B" w:rsidP="004D675B">
      <w:pPr>
        <w:pStyle w:val="PargrafodaLista"/>
        <w:spacing w:after="0" w:line="360" w:lineRule="auto"/>
        <w:ind w:left="2268"/>
        <w:jc w:val="both"/>
        <w:rPr>
          <w:rFonts w:ascii="Arial" w:hAnsi="Arial" w:cs="Arial"/>
          <w:sz w:val="24"/>
          <w:szCs w:val="24"/>
        </w:rPr>
      </w:pPr>
      <w:r>
        <w:rPr>
          <w:rFonts w:ascii="Arial" w:hAnsi="Arial" w:cs="Arial"/>
          <w:sz w:val="24"/>
          <w:szCs w:val="24"/>
        </w:rPr>
        <w:lastRenderedPageBreak/>
        <w:t>Durante ess</w:t>
      </w:r>
      <w:r w:rsidRPr="00F6064A">
        <w:rPr>
          <w:rFonts w:ascii="Arial" w:hAnsi="Arial" w:cs="Arial"/>
          <w:sz w:val="24"/>
          <w:szCs w:val="24"/>
        </w:rPr>
        <w:t xml:space="preserve">a </w:t>
      </w:r>
      <w:r>
        <w:rPr>
          <w:rFonts w:ascii="Arial" w:hAnsi="Arial" w:cs="Arial"/>
          <w:sz w:val="24"/>
          <w:szCs w:val="24"/>
        </w:rPr>
        <w:t xml:space="preserve">exposição os </w:t>
      </w:r>
      <w:proofErr w:type="spellStart"/>
      <w:r>
        <w:rPr>
          <w:rFonts w:ascii="Arial" w:hAnsi="Arial" w:cs="Arial"/>
          <w:sz w:val="24"/>
          <w:szCs w:val="24"/>
        </w:rPr>
        <w:t>educandos</w:t>
      </w:r>
      <w:proofErr w:type="spellEnd"/>
      <w:r>
        <w:rPr>
          <w:rFonts w:ascii="Arial" w:hAnsi="Arial" w:cs="Arial"/>
          <w:sz w:val="24"/>
          <w:szCs w:val="24"/>
        </w:rPr>
        <w:t xml:space="preserve"> puderam questionar e intervir acerca do que tinham lido no texto da atividade anterior,assim tornaram o momento extremamente interativo e participativo.</w:t>
      </w:r>
    </w:p>
    <w:p w:rsidR="004D675B" w:rsidRPr="00F6064A" w:rsidRDefault="004D675B" w:rsidP="004D675B">
      <w:pPr>
        <w:pStyle w:val="PargrafodaLista"/>
        <w:spacing w:after="0" w:line="360" w:lineRule="auto"/>
        <w:ind w:left="2268" w:firstLine="564"/>
        <w:jc w:val="both"/>
        <w:rPr>
          <w:rFonts w:ascii="Arial" w:hAnsi="Arial" w:cs="Arial"/>
          <w:sz w:val="24"/>
          <w:szCs w:val="24"/>
        </w:rPr>
      </w:pPr>
    </w:p>
    <w:p w:rsidR="004D675B" w:rsidRPr="0072446D" w:rsidRDefault="004D675B" w:rsidP="004D675B">
      <w:pPr>
        <w:pStyle w:val="PargrafodaLista"/>
        <w:numPr>
          <w:ilvl w:val="0"/>
          <w:numId w:val="4"/>
        </w:numPr>
        <w:spacing w:after="0" w:line="360" w:lineRule="auto"/>
        <w:jc w:val="both"/>
        <w:rPr>
          <w:rFonts w:ascii="Arial" w:hAnsi="Arial" w:cs="Arial"/>
          <w:b/>
          <w:sz w:val="24"/>
          <w:szCs w:val="24"/>
        </w:rPr>
      </w:pPr>
      <w:r w:rsidRPr="00F6064A">
        <w:rPr>
          <w:rFonts w:ascii="Arial" w:hAnsi="Arial" w:cs="Arial"/>
          <w:b/>
          <w:sz w:val="24"/>
          <w:szCs w:val="24"/>
        </w:rPr>
        <w:t xml:space="preserve">Fase 3: </w:t>
      </w:r>
      <w:r w:rsidRPr="00F6064A">
        <w:rPr>
          <w:rFonts w:ascii="Arial" w:hAnsi="Arial" w:cs="Arial"/>
          <w:sz w:val="24"/>
          <w:szCs w:val="24"/>
        </w:rPr>
        <w:t>Na escola, fo</w:t>
      </w:r>
      <w:r>
        <w:rPr>
          <w:rFonts w:ascii="Arial" w:hAnsi="Arial" w:cs="Arial"/>
          <w:sz w:val="24"/>
          <w:szCs w:val="24"/>
        </w:rPr>
        <w:t>ram realizados duas atividades</w:t>
      </w:r>
      <w:r w:rsidRPr="00F6064A">
        <w:rPr>
          <w:rFonts w:ascii="Arial" w:hAnsi="Arial" w:cs="Arial"/>
          <w:sz w:val="24"/>
          <w:szCs w:val="24"/>
        </w:rPr>
        <w:t xml:space="preserve">, que tiveram como objetivo levar o </w:t>
      </w:r>
      <w:r>
        <w:rPr>
          <w:rFonts w:ascii="Arial" w:hAnsi="Arial" w:cs="Arial"/>
          <w:sz w:val="24"/>
          <w:szCs w:val="24"/>
        </w:rPr>
        <w:t>educando</w:t>
      </w:r>
      <w:r w:rsidRPr="00F6064A">
        <w:rPr>
          <w:rFonts w:ascii="Arial" w:hAnsi="Arial" w:cs="Arial"/>
          <w:sz w:val="24"/>
          <w:szCs w:val="24"/>
        </w:rPr>
        <w:t>, através da descoberta, a associar seus conceitos espontâ</w:t>
      </w:r>
      <w:r>
        <w:rPr>
          <w:rFonts w:ascii="Arial" w:hAnsi="Arial" w:cs="Arial"/>
          <w:sz w:val="24"/>
          <w:szCs w:val="24"/>
        </w:rPr>
        <w:t>neos aos conceitos científicos para ampliar</w:t>
      </w:r>
      <w:r w:rsidRPr="00F6064A">
        <w:rPr>
          <w:rFonts w:ascii="Arial" w:hAnsi="Arial" w:cs="Arial"/>
          <w:sz w:val="24"/>
          <w:szCs w:val="24"/>
        </w:rPr>
        <w:t xml:space="preserve"> seu conhecimento.</w:t>
      </w:r>
    </w:p>
    <w:p w:rsidR="004D675B" w:rsidRPr="00F6064A" w:rsidRDefault="004D675B" w:rsidP="004D675B">
      <w:pPr>
        <w:pStyle w:val="PargrafodaLista"/>
        <w:spacing w:after="0" w:line="360" w:lineRule="auto"/>
        <w:ind w:left="2204"/>
        <w:jc w:val="both"/>
        <w:rPr>
          <w:rFonts w:ascii="Arial" w:hAnsi="Arial" w:cs="Arial"/>
          <w:b/>
          <w:sz w:val="24"/>
          <w:szCs w:val="24"/>
        </w:rPr>
      </w:pPr>
    </w:p>
    <w:p w:rsidR="004D675B" w:rsidRPr="00F6064A" w:rsidRDefault="004D675B" w:rsidP="004D675B">
      <w:pPr>
        <w:pStyle w:val="PargrafodaLista"/>
        <w:spacing w:after="0" w:line="360" w:lineRule="auto"/>
        <w:ind w:left="2204"/>
        <w:jc w:val="both"/>
        <w:rPr>
          <w:rFonts w:ascii="Arial" w:hAnsi="Arial" w:cs="Arial"/>
          <w:b/>
          <w:sz w:val="24"/>
          <w:szCs w:val="24"/>
        </w:rPr>
      </w:pPr>
    </w:p>
    <w:p w:rsidR="004D675B" w:rsidRPr="0072446D" w:rsidRDefault="004D675B" w:rsidP="004D675B">
      <w:pPr>
        <w:pStyle w:val="PargrafodaLista"/>
        <w:numPr>
          <w:ilvl w:val="0"/>
          <w:numId w:val="5"/>
        </w:numPr>
        <w:spacing w:after="0" w:line="360" w:lineRule="auto"/>
        <w:jc w:val="both"/>
        <w:rPr>
          <w:rFonts w:ascii="Arial" w:hAnsi="Arial" w:cs="Arial"/>
          <w:b/>
          <w:i/>
          <w:sz w:val="24"/>
          <w:szCs w:val="24"/>
        </w:rPr>
      </w:pPr>
      <w:r w:rsidRPr="00B362A9">
        <w:rPr>
          <w:rFonts w:ascii="Arial" w:hAnsi="Arial" w:cs="Arial"/>
          <w:b/>
          <w:sz w:val="24"/>
          <w:szCs w:val="24"/>
        </w:rPr>
        <w:t>Atividade 1 –</w:t>
      </w:r>
      <w:r>
        <w:rPr>
          <w:rFonts w:ascii="Arial" w:hAnsi="Arial" w:cs="Arial"/>
          <w:i/>
          <w:sz w:val="24"/>
          <w:szCs w:val="24"/>
        </w:rPr>
        <w:t>IDENTIFICAÇÃO DE FOCOS DO MOSQUITO DA DENGUE NO ÂMBITO ESCOLAR</w:t>
      </w:r>
      <w:r w:rsidRPr="00B362A9">
        <w:rPr>
          <w:rFonts w:ascii="Arial" w:hAnsi="Arial" w:cs="Arial"/>
          <w:i/>
          <w:sz w:val="24"/>
          <w:szCs w:val="24"/>
        </w:rPr>
        <w:t xml:space="preserve">: </w:t>
      </w:r>
      <w:r>
        <w:rPr>
          <w:rFonts w:ascii="Arial" w:hAnsi="Arial" w:cs="Arial"/>
          <w:sz w:val="24"/>
          <w:szCs w:val="24"/>
        </w:rPr>
        <w:t xml:space="preserve">Para realização dessa atividade conduzimos os </w:t>
      </w:r>
      <w:proofErr w:type="spellStart"/>
      <w:r>
        <w:rPr>
          <w:rFonts w:ascii="Arial" w:hAnsi="Arial" w:cs="Arial"/>
          <w:sz w:val="24"/>
          <w:szCs w:val="24"/>
        </w:rPr>
        <w:t>educandos</w:t>
      </w:r>
      <w:proofErr w:type="spellEnd"/>
      <w:r>
        <w:rPr>
          <w:rFonts w:ascii="Arial" w:hAnsi="Arial" w:cs="Arial"/>
          <w:sz w:val="24"/>
          <w:szCs w:val="24"/>
        </w:rPr>
        <w:t xml:space="preserve"> ao pátio da escola, onde formamos grupos compostos de quatro componentes. O objetivo era procurar focos do mosquito da dengue.</w:t>
      </w:r>
    </w:p>
    <w:p w:rsidR="004D675B" w:rsidRDefault="004D675B" w:rsidP="004D675B">
      <w:pPr>
        <w:pStyle w:val="PargrafodaLista"/>
        <w:spacing w:after="0" w:line="360" w:lineRule="auto"/>
        <w:ind w:left="2924"/>
        <w:jc w:val="both"/>
        <w:rPr>
          <w:rFonts w:ascii="Arial" w:hAnsi="Arial" w:cs="Arial"/>
          <w:b/>
          <w:sz w:val="24"/>
          <w:szCs w:val="24"/>
        </w:rPr>
      </w:pPr>
    </w:p>
    <w:p w:rsidR="004D675B" w:rsidRPr="00B362A9" w:rsidRDefault="004D675B" w:rsidP="004D675B">
      <w:pPr>
        <w:pStyle w:val="PargrafodaLista"/>
        <w:spacing w:after="0" w:line="360" w:lineRule="auto"/>
        <w:ind w:left="2924"/>
        <w:jc w:val="both"/>
        <w:rPr>
          <w:rFonts w:ascii="Arial" w:hAnsi="Arial" w:cs="Arial"/>
          <w:b/>
          <w:i/>
          <w:sz w:val="24"/>
          <w:szCs w:val="24"/>
        </w:rPr>
      </w:pPr>
    </w:p>
    <w:p w:rsidR="004D675B" w:rsidRPr="0072446D" w:rsidRDefault="004D675B" w:rsidP="004D675B">
      <w:pPr>
        <w:pStyle w:val="PargrafodaLista"/>
        <w:numPr>
          <w:ilvl w:val="0"/>
          <w:numId w:val="5"/>
        </w:numPr>
        <w:spacing w:after="0" w:line="360" w:lineRule="auto"/>
        <w:jc w:val="both"/>
        <w:rPr>
          <w:rFonts w:ascii="Arial" w:hAnsi="Arial" w:cs="Arial"/>
          <w:b/>
          <w:sz w:val="24"/>
          <w:szCs w:val="24"/>
        </w:rPr>
      </w:pPr>
      <w:r>
        <w:rPr>
          <w:rFonts w:ascii="Arial" w:hAnsi="Arial" w:cs="Arial"/>
          <w:b/>
          <w:sz w:val="24"/>
          <w:szCs w:val="24"/>
        </w:rPr>
        <w:t xml:space="preserve">Atividade 2 </w:t>
      </w:r>
      <w:r w:rsidRPr="00B362A9">
        <w:rPr>
          <w:rFonts w:ascii="Arial" w:hAnsi="Arial" w:cs="Arial"/>
          <w:b/>
          <w:sz w:val="24"/>
          <w:szCs w:val="24"/>
        </w:rPr>
        <w:t>–</w:t>
      </w:r>
      <w:r>
        <w:rPr>
          <w:rFonts w:ascii="Arial" w:hAnsi="Arial" w:cs="Arial"/>
          <w:b/>
          <w:sz w:val="24"/>
          <w:szCs w:val="24"/>
        </w:rPr>
        <w:t xml:space="preserve"> </w:t>
      </w:r>
      <w:r w:rsidRPr="00B362A9">
        <w:rPr>
          <w:rFonts w:ascii="Arial" w:hAnsi="Arial" w:cs="Arial"/>
          <w:i/>
          <w:sz w:val="24"/>
          <w:szCs w:val="24"/>
        </w:rPr>
        <w:t>IDENTIFICAÇÃO DE FOCOS DO MOSQUITO DA DENGUE NA COMUNIDADE</w:t>
      </w:r>
      <w:r w:rsidRPr="00B362A9">
        <w:rPr>
          <w:rFonts w:ascii="Arial" w:hAnsi="Arial" w:cs="Arial"/>
          <w:sz w:val="24"/>
          <w:szCs w:val="24"/>
        </w:rPr>
        <w:t xml:space="preserve">: </w:t>
      </w:r>
      <w:r>
        <w:rPr>
          <w:rFonts w:ascii="Arial" w:hAnsi="Arial" w:cs="Arial"/>
          <w:sz w:val="24"/>
          <w:szCs w:val="24"/>
        </w:rPr>
        <w:t xml:space="preserve">Para realização dessa atividade conduzimos novamente os </w:t>
      </w:r>
      <w:proofErr w:type="spellStart"/>
      <w:r>
        <w:rPr>
          <w:rFonts w:ascii="Arial" w:hAnsi="Arial" w:cs="Arial"/>
          <w:sz w:val="24"/>
          <w:szCs w:val="24"/>
        </w:rPr>
        <w:t>educandos</w:t>
      </w:r>
      <w:proofErr w:type="spellEnd"/>
      <w:r>
        <w:rPr>
          <w:rFonts w:ascii="Arial" w:hAnsi="Arial" w:cs="Arial"/>
          <w:sz w:val="24"/>
          <w:szCs w:val="24"/>
        </w:rPr>
        <w:t xml:space="preserve"> ao pátio, onde formamos grupos aleatórios compostos de quatro </w:t>
      </w:r>
      <w:proofErr w:type="spellStart"/>
      <w:r>
        <w:rPr>
          <w:rFonts w:ascii="Arial" w:hAnsi="Arial" w:cs="Arial"/>
          <w:sz w:val="24"/>
          <w:szCs w:val="24"/>
        </w:rPr>
        <w:t>educandos</w:t>
      </w:r>
      <w:proofErr w:type="spellEnd"/>
      <w:r>
        <w:rPr>
          <w:rFonts w:ascii="Arial" w:hAnsi="Arial" w:cs="Arial"/>
          <w:sz w:val="24"/>
          <w:szCs w:val="24"/>
        </w:rPr>
        <w:t xml:space="preserve"> e a partir daí foram solicitados a procurarem focos do mosquito da dengue na comunidade.</w:t>
      </w:r>
    </w:p>
    <w:p w:rsidR="004D675B" w:rsidRDefault="004D675B" w:rsidP="004D675B">
      <w:pPr>
        <w:pStyle w:val="PargrafodaLista"/>
        <w:spacing w:after="0" w:line="360" w:lineRule="auto"/>
        <w:ind w:left="2924"/>
        <w:jc w:val="both"/>
        <w:rPr>
          <w:rFonts w:ascii="Arial" w:hAnsi="Arial" w:cs="Arial"/>
          <w:b/>
          <w:sz w:val="24"/>
          <w:szCs w:val="24"/>
        </w:rPr>
      </w:pPr>
    </w:p>
    <w:p w:rsidR="004D675B" w:rsidRPr="0072446D" w:rsidRDefault="004D675B" w:rsidP="004D675B">
      <w:pPr>
        <w:pStyle w:val="PargrafodaLista"/>
        <w:spacing w:after="0" w:line="360" w:lineRule="auto"/>
        <w:ind w:left="2924"/>
        <w:jc w:val="both"/>
        <w:rPr>
          <w:rFonts w:ascii="Arial" w:hAnsi="Arial" w:cs="Arial"/>
          <w:b/>
          <w:sz w:val="24"/>
          <w:szCs w:val="24"/>
        </w:rPr>
      </w:pPr>
    </w:p>
    <w:p w:rsidR="004D675B" w:rsidRPr="00F6064A" w:rsidRDefault="004D675B" w:rsidP="004D675B">
      <w:pPr>
        <w:pStyle w:val="PargrafodaLista"/>
        <w:numPr>
          <w:ilvl w:val="0"/>
          <w:numId w:val="4"/>
        </w:numPr>
        <w:spacing w:after="0" w:line="360" w:lineRule="auto"/>
        <w:jc w:val="both"/>
        <w:rPr>
          <w:rFonts w:ascii="Arial" w:hAnsi="Arial" w:cs="Arial"/>
          <w:b/>
          <w:sz w:val="24"/>
          <w:szCs w:val="24"/>
        </w:rPr>
      </w:pPr>
      <w:r>
        <w:rPr>
          <w:rFonts w:ascii="Arial" w:hAnsi="Arial" w:cs="Arial"/>
          <w:b/>
          <w:sz w:val="24"/>
          <w:szCs w:val="24"/>
        </w:rPr>
        <w:t xml:space="preserve">Fase 4 </w:t>
      </w:r>
      <w:r>
        <w:rPr>
          <w:rFonts w:ascii="Arial" w:hAnsi="Arial" w:cs="Arial"/>
          <w:sz w:val="24"/>
          <w:szCs w:val="24"/>
        </w:rPr>
        <w:t xml:space="preserve">– Na escola foi realizada uma palestra com um profissional da área acerca do tema. Todos os estudantes da escola participaram juntamente com os </w:t>
      </w:r>
      <w:proofErr w:type="spellStart"/>
      <w:r>
        <w:rPr>
          <w:rFonts w:ascii="Arial" w:hAnsi="Arial" w:cs="Arial"/>
          <w:sz w:val="24"/>
          <w:szCs w:val="24"/>
        </w:rPr>
        <w:t>educandos</w:t>
      </w:r>
      <w:proofErr w:type="spellEnd"/>
      <w:r>
        <w:rPr>
          <w:rFonts w:ascii="Arial" w:hAnsi="Arial" w:cs="Arial"/>
          <w:sz w:val="24"/>
          <w:szCs w:val="24"/>
        </w:rPr>
        <w:t xml:space="preserve"> ,realizadores da pesquisa. O objetivo foi fazer esclarecimentos para toda comunidade escolar. </w:t>
      </w:r>
    </w:p>
    <w:p w:rsidR="004D675B" w:rsidRPr="00451F78" w:rsidRDefault="004D675B" w:rsidP="004D675B">
      <w:pPr>
        <w:pStyle w:val="PargrafodaLista"/>
        <w:numPr>
          <w:ilvl w:val="0"/>
          <w:numId w:val="4"/>
        </w:numPr>
        <w:spacing w:after="0" w:line="360" w:lineRule="auto"/>
        <w:jc w:val="both"/>
        <w:rPr>
          <w:rFonts w:ascii="Arial" w:hAnsi="Arial" w:cs="Arial"/>
          <w:b/>
          <w:sz w:val="24"/>
          <w:szCs w:val="24"/>
        </w:rPr>
      </w:pPr>
      <w:r w:rsidRPr="00F6064A">
        <w:rPr>
          <w:rFonts w:ascii="Arial" w:hAnsi="Arial" w:cs="Arial"/>
          <w:b/>
          <w:sz w:val="24"/>
          <w:szCs w:val="24"/>
        </w:rPr>
        <w:t xml:space="preserve">Fase 5 – </w:t>
      </w:r>
      <w:r w:rsidRPr="00F6064A">
        <w:rPr>
          <w:rFonts w:ascii="Arial" w:hAnsi="Arial" w:cs="Arial"/>
          <w:sz w:val="24"/>
          <w:szCs w:val="24"/>
        </w:rPr>
        <w:t>Inicialmente</w:t>
      </w:r>
      <w:r>
        <w:rPr>
          <w:rFonts w:ascii="Arial" w:hAnsi="Arial" w:cs="Arial"/>
          <w:sz w:val="24"/>
          <w:szCs w:val="24"/>
        </w:rPr>
        <w:t xml:space="preserve"> , fizemos questionamentos orais a</w:t>
      </w:r>
      <w:r w:rsidRPr="00F6064A">
        <w:rPr>
          <w:rFonts w:ascii="Arial" w:hAnsi="Arial" w:cs="Arial"/>
          <w:sz w:val="24"/>
          <w:szCs w:val="24"/>
        </w:rPr>
        <w:t xml:space="preserve"> respeito das situações vivenciadas durante todas as atividades </w:t>
      </w:r>
      <w:r>
        <w:rPr>
          <w:rFonts w:ascii="Arial" w:hAnsi="Arial" w:cs="Arial"/>
          <w:sz w:val="24"/>
          <w:szCs w:val="24"/>
        </w:rPr>
        <w:t xml:space="preserve">realizadas </w:t>
      </w:r>
      <w:r>
        <w:rPr>
          <w:rFonts w:ascii="Arial" w:hAnsi="Arial" w:cs="Arial"/>
          <w:sz w:val="24"/>
          <w:szCs w:val="24"/>
        </w:rPr>
        <w:lastRenderedPageBreak/>
        <w:t xml:space="preserve">anteriormente. Os alunos responderam o </w:t>
      </w:r>
      <w:r w:rsidRPr="00F6064A">
        <w:rPr>
          <w:rFonts w:ascii="Arial" w:hAnsi="Arial" w:cs="Arial"/>
          <w:sz w:val="24"/>
          <w:szCs w:val="24"/>
        </w:rPr>
        <w:t>haviam achado e compreendido sobre</w:t>
      </w:r>
      <w:r>
        <w:rPr>
          <w:rFonts w:ascii="Arial" w:hAnsi="Arial" w:cs="Arial"/>
          <w:sz w:val="24"/>
          <w:szCs w:val="24"/>
        </w:rPr>
        <w:t xml:space="preserve"> o tema abordado. Aproveitamos</w:t>
      </w:r>
      <w:r w:rsidRPr="00F6064A">
        <w:rPr>
          <w:rFonts w:ascii="Arial" w:hAnsi="Arial" w:cs="Arial"/>
          <w:sz w:val="24"/>
          <w:szCs w:val="24"/>
        </w:rPr>
        <w:t xml:space="preserve"> para refletir com os </w:t>
      </w:r>
      <w:proofErr w:type="spellStart"/>
      <w:r>
        <w:rPr>
          <w:rFonts w:ascii="Arial" w:hAnsi="Arial" w:cs="Arial"/>
          <w:sz w:val="24"/>
          <w:szCs w:val="24"/>
        </w:rPr>
        <w:t>educandos</w:t>
      </w:r>
      <w:proofErr w:type="spellEnd"/>
      <w:r w:rsidRPr="00F6064A">
        <w:rPr>
          <w:rFonts w:ascii="Arial" w:hAnsi="Arial" w:cs="Arial"/>
          <w:sz w:val="24"/>
          <w:szCs w:val="24"/>
        </w:rPr>
        <w:t xml:space="preserve"> so</w:t>
      </w:r>
      <w:r>
        <w:rPr>
          <w:rFonts w:ascii="Arial" w:hAnsi="Arial" w:cs="Arial"/>
          <w:sz w:val="24"/>
          <w:szCs w:val="24"/>
        </w:rPr>
        <w:t xml:space="preserve">bre a importância das atividades práticas </w:t>
      </w:r>
      <w:r w:rsidRPr="00F6064A">
        <w:rPr>
          <w:rFonts w:ascii="Arial" w:hAnsi="Arial" w:cs="Arial"/>
          <w:sz w:val="24"/>
          <w:szCs w:val="24"/>
        </w:rPr>
        <w:t>como uma atividade sujeita a resultados imprevisíveis e não apenas como uma atividade demonstrativa, orde</w:t>
      </w:r>
      <w:r>
        <w:rPr>
          <w:rFonts w:ascii="Arial" w:hAnsi="Arial" w:cs="Arial"/>
          <w:sz w:val="24"/>
          <w:szCs w:val="24"/>
        </w:rPr>
        <w:t>nada, pronta e acabada. Tentamos relacionar isso a percepção deles quanto à utilização dess</w:t>
      </w:r>
      <w:r w:rsidRPr="00F6064A">
        <w:rPr>
          <w:rFonts w:ascii="Arial" w:hAnsi="Arial" w:cs="Arial"/>
          <w:sz w:val="24"/>
          <w:szCs w:val="24"/>
        </w:rPr>
        <w:t xml:space="preserve">e recurso didático. Esse momento teve como objetivo identificar e aplicar os conceitos aprendidos pelos </w:t>
      </w:r>
      <w:proofErr w:type="spellStart"/>
      <w:r>
        <w:rPr>
          <w:rFonts w:ascii="Arial" w:hAnsi="Arial" w:cs="Arial"/>
          <w:sz w:val="24"/>
          <w:szCs w:val="24"/>
        </w:rPr>
        <w:t>educandos</w:t>
      </w:r>
      <w:proofErr w:type="spellEnd"/>
      <w:r w:rsidRPr="00F6064A">
        <w:rPr>
          <w:rFonts w:ascii="Arial" w:hAnsi="Arial" w:cs="Arial"/>
          <w:sz w:val="24"/>
          <w:szCs w:val="24"/>
        </w:rPr>
        <w:t xml:space="preserve"> dentro do seu cotidiano,</w:t>
      </w:r>
      <w:r>
        <w:rPr>
          <w:rFonts w:ascii="Arial" w:hAnsi="Arial" w:cs="Arial"/>
          <w:sz w:val="24"/>
          <w:szCs w:val="24"/>
        </w:rPr>
        <w:t xml:space="preserve"> sempre em busca</w:t>
      </w:r>
      <w:r w:rsidRPr="00F6064A">
        <w:rPr>
          <w:rFonts w:ascii="Arial" w:hAnsi="Arial" w:cs="Arial"/>
          <w:sz w:val="24"/>
          <w:szCs w:val="24"/>
        </w:rPr>
        <w:t xml:space="preserve"> novas descobertas.</w:t>
      </w:r>
    </w:p>
    <w:p w:rsidR="004D675B" w:rsidRPr="00F6064A" w:rsidRDefault="004D675B" w:rsidP="004D675B">
      <w:pPr>
        <w:pStyle w:val="PargrafodaLista"/>
        <w:spacing w:after="0" w:line="360" w:lineRule="auto"/>
        <w:ind w:left="2204"/>
        <w:jc w:val="both"/>
        <w:rPr>
          <w:rFonts w:ascii="Arial" w:hAnsi="Arial" w:cs="Arial"/>
          <w:b/>
          <w:sz w:val="24"/>
          <w:szCs w:val="24"/>
        </w:rPr>
      </w:pPr>
    </w:p>
    <w:p w:rsidR="004D675B" w:rsidRPr="003F32B3" w:rsidRDefault="004D675B" w:rsidP="004D675B">
      <w:pPr>
        <w:spacing w:after="0" w:line="360" w:lineRule="auto"/>
        <w:ind w:left="2268" w:firstLine="567"/>
        <w:jc w:val="both"/>
        <w:rPr>
          <w:rFonts w:ascii="Arial" w:hAnsi="Arial" w:cs="Arial"/>
          <w:sz w:val="24"/>
          <w:szCs w:val="24"/>
          <w:lang w:val="pt-BR"/>
        </w:rPr>
      </w:pP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b/>
          <w:sz w:val="24"/>
          <w:szCs w:val="24"/>
          <w:lang w:val="pt-BR"/>
        </w:rPr>
        <w:t xml:space="preserve">3ª Etapa: </w:t>
      </w:r>
      <w:r w:rsidRPr="003F32B3">
        <w:rPr>
          <w:rFonts w:ascii="Arial" w:hAnsi="Arial" w:cs="Arial"/>
          <w:sz w:val="24"/>
          <w:szCs w:val="24"/>
          <w:lang w:val="pt-BR"/>
        </w:rPr>
        <w:t xml:space="preserve">Aplicação do pós-teste, semelhante ao questionário do pré-teste (Vide anexo 5), onde apenas foi permitido a participação daqueles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que haviam participado de todos os momentos anteriores da intervenção, ou seja, apenas 20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submeteram-se ao pós-teste. Finalizando esta etapa, realizamos a categorização das respostas obtidas, construímos as tabelas e a análise destas.</w:t>
      </w:r>
    </w:p>
    <w:p w:rsidR="004D675B" w:rsidRPr="003F32B3" w:rsidRDefault="004D675B" w:rsidP="004D675B">
      <w:pPr>
        <w:spacing w:after="0" w:line="360" w:lineRule="auto"/>
        <w:jc w:val="both"/>
        <w:rPr>
          <w:rFonts w:ascii="Arial" w:hAnsi="Arial" w:cs="Arial"/>
          <w:sz w:val="24"/>
          <w:szCs w:val="24"/>
          <w:lang w:val="pt-BR"/>
        </w:rPr>
      </w:pPr>
    </w:p>
    <w:p w:rsidR="004D675B" w:rsidRPr="003F32B3" w:rsidRDefault="004D675B" w:rsidP="004D675B">
      <w:pPr>
        <w:tabs>
          <w:tab w:val="left" w:pos="6937"/>
        </w:tabs>
        <w:spacing w:after="0" w:line="360" w:lineRule="auto"/>
        <w:rPr>
          <w:rFonts w:ascii="Arial" w:hAnsi="Arial" w:cs="Arial"/>
          <w:b/>
          <w:sz w:val="24"/>
          <w:szCs w:val="24"/>
          <w:lang w:val="pt-BR"/>
        </w:rPr>
      </w:pPr>
      <w:r w:rsidRPr="003F32B3">
        <w:rPr>
          <w:rFonts w:ascii="Arial" w:hAnsi="Arial" w:cs="Arial"/>
          <w:b/>
          <w:sz w:val="24"/>
          <w:szCs w:val="24"/>
          <w:lang w:val="pt-BR"/>
        </w:rPr>
        <w:t>-  ANÁLISE DOS RESULTADOS</w:t>
      </w:r>
    </w:p>
    <w:p w:rsidR="004D675B" w:rsidRPr="003F32B3" w:rsidRDefault="004D675B" w:rsidP="004D675B">
      <w:pPr>
        <w:tabs>
          <w:tab w:val="left" w:pos="6937"/>
        </w:tabs>
        <w:spacing w:after="0" w:line="360" w:lineRule="auto"/>
        <w:rPr>
          <w:rFonts w:ascii="Arial" w:hAnsi="Arial" w:cs="Arial"/>
          <w:b/>
          <w:sz w:val="24"/>
          <w:szCs w:val="24"/>
          <w:lang w:val="pt-BR"/>
        </w:rPr>
      </w:pPr>
    </w:p>
    <w:p w:rsidR="004D675B" w:rsidRPr="003F32B3" w:rsidRDefault="004D675B" w:rsidP="004D675B">
      <w:pPr>
        <w:tabs>
          <w:tab w:val="left" w:pos="6937"/>
        </w:tabs>
        <w:spacing w:after="0" w:line="360" w:lineRule="auto"/>
        <w:rPr>
          <w:rFonts w:ascii="Arial" w:hAnsi="Arial" w:cs="Arial"/>
          <w:b/>
          <w:color w:val="FF0000"/>
          <w:sz w:val="24"/>
          <w:szCs w:val="24"/>
          <w:lang w:val="pt-BR"/>
        </w:rPr>
      </w:pPr>
      <w:r w:rsidRPr="003F32B3">
        <w:rPr>
          <w:rFonts w:ascii="Arial" w:hAnsi="Arial" w:cs="Arial"/>
          <w:b/>
          <w:sz w:val="24"/>
          <w:szCs w:val="24"/>
          <w:lang w:val="pt-BR"/>
        </w:rPr>
        <w:t>– Categorização dos dados</w:t>
      </w:r>
    </w:p>
    <w:p w:rsidR="004D675B" w:rsidRPr="003F32B3" w:rsidRDefault="004D675B" w:rsidP="004D675B">
      <w:pPr>
        <w:spacing w:after="0" w:line="360" w:lineRule="auto"/>
        <w:jc w:val="both"/>
        <w:rPr>
          <w:rFonts w:ascii="Arial" w:hAnsi="Arial" w:cs="Arial"/>
          <w:b/>
          <w:color w:val="FF0000"/>
          <w:sz w:val="24"/>
          <w:szCs w:val="24"/>
          <w:lang w:val="pt-BR"/>
        </w:rPr>
      </w:pP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Após a análise das respostas do questionário utilizado no pré e pós-teste, realizamos a categorização dos dados de acordo com o critério estabelecido, ou seja, a seleção dos alunos que participaram de todas as etapas, tendo como resultado final uma amostra de 20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w:t>
      </w: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Fez-se necessário, assim, a elaboração de uma análise qualitativa dos resultados obtidos. Construímos desta forma, cinco tabelas relativas ao número total de questões contidas no pré e pós-teste, promovendo condições de visualização da construção das </w:t>
      </w:r>
      <w:proofErr w:type="spellStart"/>
      <w:r w:rsidRPr="003F32B3">
        <w:rPr>
          <w:rFonts w:ascii="Arial" w:hAnsi="Arial" w:cs="Arial"/>
          <w:sz w:val="24"/>
          <w:szCs w:val="24"/>
          <w:lang w:val="pt-BR"/>
        </w:rPr>
        <w:t>idéias</w:t>
      </w:r>
      <w:proofErr w:type="spellEnd"/>
      <w:r w:rsidRPr="003F32B3">
        <w:rPr>
          <w:rFonts w:ascii="Arial" w:hAnsi="Arial" w:cs="Arial"/>
          <w:sz w:val="24"/>
          <w:szCs w:val="24"/>
          <w:lang w:val="pt-BR"/>
        </w:rPr>
        <w:t xml:space="preserve">/concepções dos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Isso facilitou a comparação das respostas e uma averiguação mais adequada de uma possível evolução do conceito abordado durante a pesquisa.</w:t>
      </w:r>
    </w:p>
    <w:p w:rsidR="004D675B" w:rsidRPr="003F32B3" w:rsidRDefault="004D675B" w:rsidP="004D675B">
      <w:pPr>
        <w:spacing w:after="0" w:line="360" w:lineRule="auto"/>
        <w:jc w:val="both"/>
        <w:rPr>
          <w:rFonts w:ascii="Arial" w:hAnsi="Arial" w:cs="Arial"/>
          <w:sz w:val="24"/>
          <w:szCs w:val="24"/>
          <w:lang w:val="pt-BR"/>
        </w:rPr>
      </w:pPr>
      <w:r w:rsidRPr="003F32B3">
        <w:rPr>
          <w:rFonts w:ascii="Arial" w:hAnsi="Arial" w:cs="Arial"/>
          <w:sz w:val="24"/>
          <w:szCs w:val="24"/>
          <w:lang w:val="pt-BR"/>
        </w:rPr>
        <w:tab/>
        <w:t xml:space="preserve">A análise realizou-se de forma comparativa ou qualitativa e individualizada, em decorrência da utilização de um questionário contendo cinco questões abertas ou subjetivas que possibilitaram aos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construírem diferentes posicionamentos </w:t>
      </w:r>
      <w:r w:rsidRPr="003F32B3">
        <w:rPr>
          <w:rFonts w:ascii="Arial" w:hAnsi="Arial" w:cs="Arial"/>
          <w:sz w:val="24"/>
          <w:szCs w:val="24"/>
          <w:lang w:val="pt-BR"/>
        </w:rPr>
        <w:lastRenderedPageBreak/>
        <w:t xml:space="preserve">sobre as mesmas. Desta forma, fez-se necessária a verificação individual de todas as respostas, selecionando-as de forma a classificá-las em categorias ou níveis, com o objetivo de investigar, através dos casos específicos, a existência ou não de evoluções conceituais nas respostas desses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w:t>
      </w:r>
    </w:p>
    <w:p w:rsidR="004D675B" w:rsidRPr="003F32B3" w:rsidRDefault="004D675B" w:rsidP="004D675B">
      <w:pPr>
        <w:spacing w:after="0" w:line="360" w:lineRule="auto"/>
        <w:ind w:firstLine="708"/>
        <w:jc w:val="both"/>
        <w:rPr>
          <w:rFonts w:ascii="Arial" w:hAnsi="Arial" w:cs="Arial"/>
          <w:sz w:val="24"/>
          <w:szCs w:val="24"/>
          <w:lang w:val="pt-BR"/>
        </w:rPr>
      </w:pPr>
      <w:r w:rsidRPr="003F32B3">
        <w:rPr>
          <w:rFonts w:ascii="Arial" w:hAnsi="Arial" w:cs="Arial"/>
          <w:sz w:val="24"/>
          <w:szCs w:val="24"/>
          <w:lang w:val="pt-BR"/>
        </w:rPr>
        <w:t>A categorização realizada é composta de seis níveis (categorias) e as descrições destes para análise, encontra-se expostas no quadro abaixo:</w:t>
      </w:r>
    </w:p>
    <w:p w:rsidR="004D675B" w:rsidRPr="003F32B3" w:rsidRDefault="004D675B" w:rsidP="004D675B">
      <w:pPr>
        <w:spacing w:after="0" w:line="360" w:lineRule="auto"/>
        <w:ind w:firstLine="708"/>
        <w:jc w:val="both"/>
        <w:rPr>
          <w:rFonts w:ascii="Arial" w:hAnsi="Arial" w:cs="Arial"/>
          <w:sz w:val="24"/>
          <w:szCs w:val="24"/>
          <w:lang w:val="pt-BR"/>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7654"/>
      </w:tblGrid>
      <w:tr w:rsidR="004D675B" w:rsidRPr="00BD4284" w:rsidTr="00A120B8">
        <w:trPr>
          <w:trHeight w:val="1070"/>
        </w:trPr>
        <w:tc>
          <w:tcPr>
            <w:tcW w:w="1985" w:type="dxa"/>
          </w:tcPr>
          <w:p w:rsidR="004D675B" w:rsidRPr="003F32B3" w:rsidRDefault="004D675B" w:rsidP="00470D58">
            <w:pPr>
              <w:spacing w:after="0" w:line="360" w:lineRule="auto"/>
              <w:jc w:val="center"/>
              <w:rPr>
                <w:rFonts w:ascii="Arial" w:hAnsi="Arial" w:cs="Arial"/>
                <w:b/>
                <w:sz w:val="24"/>
                <w:szCs w:val="24"/>
                <w:lang w:val="pt-BR"/>
              </w:rPr>
            </w:pPr>
          </w:p>
          <w:p w:rsidR="004D675B" w:rsidRPr="00F6064A" w:rsidRDefault="004D675B" w:rsidP="00470D58">
            <w:pPr>
              <w:spacing w:after="0" w:line="360" w:lineRule="auto"/>
              <w:jc w:val="center"/>
              <w:rPr>
                <w:rFonts w:ascii="Arial" w:hAnsi="Arial" w:cs="Arial"/>
                <w:b/>
                <w:sz w:val="24"/>
                <w:szCs w:val="24"/>
              </w:rPr>
            </w:pPr>
            <w:r w:rsidRPr="00F6064A">
              <w:rPr>
                <w:rFonts w:ascii="Arial" w:hAnsi="Arial" w:cs="Arial"/>
                <w:b/>
                <w:sz w:val="24"/>
                <w:szCs w:val="24"/>
              </w:rPr>
              <w:t>NÍVEL</w:t>
            </w:r>
          </w:p>
          <w:p w:rsidR="004D675B" w:rsidRPr="00F6064A" w:rsidRDefault="004D675B" w:rsidP="00470D58">
            <w:pPr>
              <w:spacing w:after="0" w:line="360" w:lineRule="auto"/>
              <w:jc w:val="both"/>
              <w:rPr>
                <w:rFonts w:ascii="Arial" w:hAnsi="Arial" w:cs="Arial"/>
                <w:sz w:val="24"/>
                <w:szCs w:val="24"/>
              </w:rPr>
            </w:pPr>
          </w:p>
        </w:tc>
        <w:tc>
          <w:tcPr>
            <w:tcW w:w="7654" w:type="dxa"/>
          </w:tcPr>
          <w:p w:rsidR="004D675B" w:rsidRPr="003F32B3" w:rsidRDefault="004D675B" w:rsidP="00470D58">
            <w:pPr>
              <w:spacing w:after="0" w:line="360" w:lineRule="auto"/>
              <w:jc w:val="both"/>
              <w:rPr>
                <w:rFonts w:ascii="Arial" w:hAnsi="Arial" w:cs="Arial"/>
                <w:b/>
                <w:sz w:val="24"/>
                <w:szCs w:val="24"/>
                <w:lang w:val="pt-BR"/>
              </w:rPr>
            </w:pPr>
          </w:p>
          <w:p w:rsidR="004D675B" w:rsidRPr="003F32B3" w:rsidRDefault="004D675B" w:rsidP="00470D58">
            <w:pPr>
              <w:spacing w:after="0" w:line="360" w:lineRule="auto"/>
              <w:jc w:val="both"/>
              <w:rPr>
                <w:rFonts w:ascii="Arial" w:hAnsi="Arial" w:cs="Arial"/>
                <w:sz w:val="24"/>
                <w:szCs w:val="24"/>
                <w:lang w:val="pt-BR"/>
              </w:rPr>
            </w:pPr>
            <w:r w:rsidRPr="003F32B3">
              <w:rPr>
                <w:rFonts w:ascii="Arial" w:hAnsi="Arial" w:cs="Arial"/>
                <w:b/>
                <w:sz w:val="24"/>
                <w:szCs w:val="24"/>
                <w:lang w:val="pt-BR"/>
              </w:rPr>
              <w:t>DESCRIÇÃO DA CATEGORIA DE ANÁLISE</w:t>
            </w:r>
          </w:p>
        </w:tc>
      </w:tr>
      <w:tr w:rsidR="004D675B" w:rsidRPr="00BD4284" w:rsidTr="00A120B8">
        <w:trPr>
          <w:trHeight w:val="1233"/>
        </w:trPr>
        <w:tc>
          <w:tcPr>
            <w:tcW w:w="1985" w:type="dxa"/>
          </w:tcPr>
          <w:p w:rsidR="004D675B" w:rsidRPr="003F32B3" w:rsidRDefault="004D675B" w:rsidP="00470D58">
            <w:pPr>
              <w:spacing w:after="0" w:line="360" w:lineRule="auto"/>
              <w:jc w:val="center"/>
              <w:rPr>
                <w:rFonts w:ascii="Arial" w:hAnsi="Arial" w:cs="Arial"/>
                <w:sz w:val="24"/>
                <w:szCs w:val="24"/>
                <w:lang w:val="pt-BR"/>
              </w:rPr>
            </w:pPr>
          </w:p>
          <w:p w:rsidR="004D675B" w:rsidRPr="003F32B3" w:rsidRDefault="004D675B" w:rsidP="00470D58">
            <w:pPr>
              <w:spacing w:after="0" w:line="360" w:lineRule="auto"/>
              <w:jc w:val="center"/>
              <w:rPr>
                <w:rFonts w:ascii="Arial" w:hAnsi="Arial" w:cs="Arial"/>
                <w:sz w:val="24"/>
                <w:szCs w:val="24"/>
                <w:lang w:val="pt-BR"/>
              </w:rPr>
            </w:pPr>
          </w:p>
          <w:p w:rsidR="004D675B" w:rsidRPr="00F6064A" w:rsidRDefault="004D675B" w:rsidP="00470D58">
            <w:pPr>
              <w:spacing w:after="0" w:line="360" w:lineRule="auto"/>
              <w:jc w:val="center"/>
              <w:rPr>
                <w:rFonts w:ascii="Arial" w:hAnsi="Arial" w:cs="Arial"/>
                <w:sz w:val="24"/>
                <w:szCs w:val="24"/>
              </w:rPr>
            </w:pPr>
            <w:r w:rsidRPr="00F6064A">
              <w:rPr>
                <w:rFonts w:ascii="Arial" w:hAnsi="Arial" w:cs="Arial"/>
                <w:sz w:val="24"/>
                <w:szCs w:val="24"/>
              </w:rPr>
              <w:t>I</w:t>
            </w:r>
          </w:p>
        </w:tc>
        <w:tc>
          <w:tcPr>
            <w:tcW w:w="7654" w:type="dxa"/>
          </w:tcPr>
          <w:p w:rsidR="004D675B" w:rsidRPr="003F32B3" w:rsidRDefault="004D675B" w:rsidP="00470D58">
            <w:pPr>
              <w:spacing w:after="0" w:line="360" w:lineRule="auto"/>
              <w:jc w:val="both"/>
              <w:rPr>
                <w:rFonts w:ascii="Arial" w:hAnsi="Arial" w:cs="Arial"/>
                <w:sz w:val="24"/>
                <w:szCs w:val="24"/>
                <w:lang w:val="pt-BR"/>
              </w:rPr>
            </w:pPr>
          </w:p>
          <w:p w:rsidR="004D675B" w:rsidRPr="003F32B3" w:rsidRDefault="004D675B" w:rsidP="00A120B8">
            <w:pPr>
              <w:spacing w:after="0" w:line="360" w:lineRule="auto"/>
              <w:jc w:val="both"/>
              <w:rPr>
                <w:rFonts w:ascii="Arial" w:hAnsi="Arial" w:cs="Arial"/>
                <w:sz w:val="24"/>
                <w:szCs w:val="24"/>
                <w:lang w:val="pt-BR"/>
              </w:rPr>
            </w:pPr>
            <w:r w:rsidRPr="003F32B3">
              <w:rPr>
                <w:rFonts w:ascii="Arial" w:hAnsi="Arial" w:cs="Arial"/>
                <w:sz w:val="24"/>
                <w:szCs w:val="24"/>
                <w:lang w:val="pt-BR"/>
              </w:rPr>
              <w:t xml:space="preserve">Justificativa no pré-teste </w:t>
            </w:r>
            <w:proofErr w:type="spellStart"/>
            <w:r w:rsidRPr="003F32B3">
              <w:rPr>
                <w:rFonts w:ascii="Arial" w:hAnsi="Arial" w:cs="Arial"/>
                <w:sz w:val="24"/>
                <w:szCs w:val="24"/>
                <w:lang w:val="pt-BR"/>
              </w:rPr>
              <w:t>adequa-se</w:t>
            </w:r>
            <w:proofErr w:type="spellEnd"/>
            <w:r w:rsidRPr="003F32B3">
              <w:rPr>
                <w:rFonts w:ascii="Arial" w:hAnsi="Arial" w:cs="Arial"/>
                <w:sz w:val="24"/>
                <w:szCs w:val="24"/>
                <w:lang w:val="pt-BR"/>
              </w:rPr>
              <w:t xml:space="preserve"> ao conceito investigado, infere no pós-teste evolução conceitual.</w:t>
            </w:r>
          </w:p>
        </w:tc>
      </w:tr>
      <w:tr w:rsidR="004D675B" w:rsidRPr="00BD4284" w:rsidTr="00A120B8">
        <w:tc>
          <w:tcPr>
            <w:tcW w:w="1985" w:type="dxa"/>
          </w:tcPr>
          <w:p w:rsidR="004D675B" w:rsidRPr="003F32B3" w:rsidRDefault="004D675B" w:rsidP="00470D58">
            <w:pPr>
              <w:spacing w:after="0" w:line="360" w:lineRule="auto"/>
              <w:jc w:val="center"/>
              <w:rPr>
                <w:rFonts w:ascii="Arial" w:hAnsi="Arial" w:cs="Arial"/>
                <w:sz w:val="24"/>
                <w:szCs w:val="24"/>
                <w:lang w:val="pt-BR"/>
              </w:rPr>
            </w:pPr>
          </w:p>
          <w:p w:rsidR="004D675B" w:rsidRPr="003F32B3" w:rsidRDefault="004D675B" w:rsidP="00470D58">
            <w:pPr>
              <w:spacing w:after="0" w:line="360" w:lineRule="auto"/>
              <w:jc w:val="center"/>
              <w:rPr>
                <w:rFonts w:ascii="Arial" w:hAnsi="Arial" w:cs="Arial"/>
                <w:sz w:val="24"/>
                <w:szCs w:val="24"/>
                <w:lang w:val="pt-BR"/>
              </w:rPr>
            </w:pPr>
          </w:p>
          <w:p w:rsidR="004D675B" w:rsidRPr="00F6064A" w:rsidRDefault="004D675B" w:rsidP="00470D58">
            <w:pPr>
              <w:spacing w:after="0" w:line="360" w:lineRule="auto"/>
              <w:jc w:val="center"/>
              <w:rPr>
                <w:rFonts w:ascii="Arial" w:hAnsi="Arial" w:cs="Arial"/>
                <w:sz w:val="24"/>
                <w:szCs w:val="24"/>
              </w:rPr>
            </w:pPr>
            <w:r w:rsidRPr="00F6064A">
              <w:rPr>
                <w:rFonts w:ascii="Arial" w:hAnsi="Arial" w:cs="Arial"/>
                <w:sz w:val="24"/>
                <w:szCs w:val="24"/>
              </w:rPr>
              <w:t>II</w:t>
            </w:r>
          </w:p>
        </w:tc>
        <w:tc>
          <w:tcPr>
            <w:tcW w:w="7654" w:type="dxa"/>
          </w:tcPr>
          <w:p w:rsidR="004D675B" w:rsidRPr="003F32B3" w:rsidRDefault="004D675B" w:rsidP="00470D58">
            <w:pPr>
              <w:spacing w:after="0" w:line="360" w:lineRule="auto"/>
              <w:jc w:val="both"/>
              <w:rPr>
                <w:rFonts w:ascii="Arial" w:hAnsi="Arial" w:cs="Arial"/>
                <w:sz w:val="24"/>
                <w:szCs w:val="24"/>
                <w:lang w:val="pt-BR"/>
              </w:rPr>
            </w:pPr>
          </w:p>
          <w:p w:rsidR="004D675B" w:rsidRPr="003F32B3" w:rsidRDefault="004D675B" w:rsidP="00A120B8">
            <w:pPr>
              <w:spacing w:after="0" w:line="360" w:lineRule="auto"/>
              <w:jc w:val="both"/>
              <w:rPr>
                <w:rFonts w:ascii="Arial" w:hAnsi="Arial" w:cs="Arial"/>
                <w:sz w:val="24"/>
                <w:szCs w:val="24"/>
                <w:lang w:val="pt-BR"/>
              </w:rPr>
            </w:pPr>
            <w:r w:rsidRPr="003F32B3">
              <w:rPr>
                <w:rFonts w:ascii="Arial" w:hAnsi="Arial" w:cs="Arial"/>
                <w:sz w:val="24"/>
                <w:szCs w:val="24"/>
                <w:lang w:val="pt-BR"/>
              </w:rPr>
              <w:t xml:space="preserve">Justificativa no pré-teste não se </w:t>
            </w:r>
            <w:proofErr w:type="spellStart"/>
            <w:r w:rsidRPr="003F32B3">
              <w:rPr>
                <w:rFonts w:ascii="Arial" w:hAnsi="Arial" w:cs="Arial"/>
                <w:sz w:val="24"/>
                <w:szCs w:val="24"/>
                <w:lang w:val="pt-BR"/>
              </w:rPr>
              <w:t>adequa</w:t>
            </w:r>
            <w:proofErr w:type="spellEnd"/>
            <w:r w:rsidRPr="003F32B3">
              <w:rPr>
                <w:rFonts w:ascii="Arial" w:hAnsi="Arial" w:cs="Arial"/>
                <w:sz w:val="24"/>
                <w:szCs w:val="24"/>
                <w:lang w:val="pt-BR"/>
              </w:rPr>
              <w:t xml:space="preserve"> ao conceito investigado, infere no pós-teste evolução conceitual.</w:t>
            </w:r>
          </w:p>
        </w:tc>
      </w:tr>
      <w:tr w:rsidR="004D675B" w:rsidRPr="00BD4284" w:rsidTr="00A120B8">
        <w:tc>
          <w:tcPr>
            <w:tcW w:w="1985" w:type="dxa"/>
          </w:tcPr>
          <w:p w:rsidR="004D675B" w:rsidRPr="003F32B3" w:rsidRDefault="004D675B" w:rsidP="00470D58">
            <w:pPr>
              <w:spacing w:after="0" w:line="360" w:lineRule="auto"/>
              <w:jc w:val="center"/>
              <w:rPr>
                <w:rFonts w:ascii="Arial" w:hAnsi="Arial" w:cs="Arial"/>
                <w:sz w:val="24"/>
                <w:szCs w:val="24"/>
                <w:lang w:val="pt-BR"/>
              </w:rPr>
            </w:pPr>
          </w:p>
          <w:p w:rsidR="004D675B" w:rsidRPr="003F32B3" w:rsidRDefault="004D675B" w:rsidP="00470D58">
            <w:pPr>
              <w:spacing w:after="0" w:line="360" w:lineRule="auto"/>
              <w:ind w:left="601"/>
              <w:jc w:val="center"/>
              <w:rPr>
                <w:rFonts w:ascii="Arial" w:hAnsi="Arial" w:cs="Arial"/>
                <w:sz w:val="24"/>
                <w:szCs w:val="24"/>
                <w:lang w:val="pt-BR"/>
              </w:rPr>
            </w:pPr>
          </w:p>
          <w:p w:rsidR="004D675B" w:rsidRPr="00F6064A" w:rsidRDefault="004D675B" w:rsidP="00470D58">
            <w:pPr>
              <w:spacing w:after="0" w:line="360" w:lineRule="auto"/>
              <w:jc w:val="center"/>
              <w:rPr>
                <w:rFonts w:ascii="Arial" w:hAnsi="Arial" w:cs="Arial"/>
                <w:sz w:val="24"/>
                <w:szCs w:val="24"/>
              </w:rPr>
            </w:pPr>
            <w:r w:rsidRPr="00F6064A">
              <w:rPr>
                <w:rFonts w:ascii="Arial" w:hAnsi="Arial" w:cs="Arial"/>
                <w:sz w:val="24"/>
                <w:szCs w:val="24"/>
              </w:rPr>
              <w:t>III</w:t>
            </w:r>
          </w:p>
        </w:tc>
        <w:tc>
          <w:tcPr>
            <w:tcW w:w="7654" w:type="dxa"/>
          </w:tcPr>
          <w:p w:rsidR="004D675B" w:rsidRPr="003F32B3" w:rsidRDefault="004D675B" w:rsidP="00470D58">
            <w:pPr>
              <w:spacing w:after="0" w:line="360" w:lineRule="auto"/>
              <w:jc w:val="both"/>
              <w:rPr>
                <w:rFonts w:ascii="Arial" w:hAnsi="Arial" w:cs="Arial"/>
                <w:sz w:val="24"/>
                <w:szCs w:val="24"/>
                <w:lang w:val="pt-BR"/>
              </w:rPr>
            </w:pPr>
          </w:p>
          <w:p w:rsidR="004D675B" w:rsidRPr="003F32B3" w:rsidRDefault="004D675B" w:rsidP="00A120B8">
            <w:pPr>
              <w:spacing w:after="0" w:line="360" w:lineRule="auto"/>
              <w:jc w:val="both"/>
              <w:rPr>
                <w:rFonts w:ascii="Arial" w:hAnsi="Arial" w:cs="Arial"/>
                <w:sz w:val="24"/>
                <w:szCs w:val="24"/>
                <w:lang w:val="pt-BR"/>
              </w:rPr>
            </w:pPr>
            <w:r w:rsidRPr="003F32B3">
              <w:rPr>
                <w:rFonts w:ascii="Arial" w:hAnsi="Arial" w:cs="Arial"/>
                <w:sz w:val="24"/>
                <w:szCs w:val="24"/>
                <w:lang w:val="pt-BR"/>
              </w:rPr>
              <w:t xml:space="preserve">Justificativa no pré-teste </w:t>
            </w:r>
            <w:proofErr w:type="spellStart"/>
            <w:r w:rsidRPr="003F32B3">
              <w:rPr>
                <w:rFonts w:ascii="Arial" w:hAnsi="Arial" w:cs="Arial"/>
                <w:sz w:val="24"/>
                <w:szCs w:val="24"/>
                <w:lang w:val="pt-BR"/>
              </w:rPr>
              <w:t>adequa-se</w:t>
            </w:r>
            <w:proofErr w:type="spellEnd"/>
            <w:r w:rsidRPr="003F32B3">
              <w:rPr>
                <w:rFonts w:ascii="Arial" w:hAnsi="Arial" w:cs="Arial"/>
                <w:sz w:val="24"/>
                <w:szCs w:val="24"/>
                <w:lang w:val="pt-BR"/>
              </w:rPr>
              <w:t xml:space="preserve"> parcialmente ao conceito investigado, infere no pós-teste evolução conceitual.</w:t>
            </w:r>
          </w:p>
        </w:tc>
      </w:tr>
      <w:tr w:rsidR="004D675B" w:rsidRPr="00BD4284" w:rsidTr="00A120B8">
        <w:tc>
          <w:tcPr>
            <w:tcW w:w="1985" w:type="dxa"/>
          </w:tcPr>
          <w:p w:rsidR="004D675B" w:rsidRPr="003F32B3" w:rsidRDefault="004D675B" w:rsidP="00470D58">
            <w:pPr>
              <w:spacing w:after="0" w:line="360" w:lineRule="auto"/>
              <w:jc w:val="center"/>
              <w:rPr>
                <w:rFonts w:ascii="Arial" w:hAnsi="Arial" w:cs="Arial"/>
                <w:sz w:val="24"/>
                <w:szCs w:val="24"/>
                <w:lang w:val="pt-BR"/>
              </w:rPr>
            </w:pPr>
          </w:p>
          <w:p w:rsidR="004D675B" w:rsidRPr="003F32B3" w:rsidRDefault="004D675B" w:rsidP="00470D58">
            <w:pPr>
              <w:tabs>
                <w:tab w:val="left" w:pos="318"/>
                <w:tab w:val="left" w:pos="601"/>
              </w:tabs>
              <w:spacing w:after="0" w:line="360" w:lineRule="auto"/>
              <w:ind w:left="601"/>
              <w:jc w:val="center"/>
              <w:rPr>
                <w:rFonts w:ascii="Arial" w:hAnsi="Arial" w:cs="Arial"/>
                <w:sz w:val="24"/>
                <w:szCs w:val="24"/>
                <w:lang w:val="pt-BR"/>
              </w:rPr>
            </w:pPr>
          </w:p>
          <w:p w:rsidR="004D675B" w:rsidRPr="00F6064A" w:rsidRDefault="004D675B" w:rsidP="00470D58">
            <w:pPr>
              <w:spacing w:after="0" w:line="360" w:lineRule="auto"/>
              <w:jc w:val="center"/>
              <w:rPr>
                <w:rFonts w:ascii="Arial" w:hAnsi="Arial" w:cs="Arial"/>
                <w:sz w:val="24"/>
                <w:szCs w:val="24"/>
              </w:rPr>
            </w:pPr>
            <w:r w:rsidRPr="00F6064A">
              <w:rPr>
                <w:rFonts w:ascii="Arial" w:hAnsi="Arial" w:cs="Arial"/>
                <w:sz w:val="24"/>
                <w:szCs w:val="24"/>
              </w:rPr>
              <w:t>IV</w:t>
            </w:r>
          </w:p>
        </w:tc>
        <w:tc>
          <w:tcPr>
            <w:tcW w:w="7654" w:type="dxa"/>
          </w:tcPr>
          <w:p w:rsidR="004D675B" w:rsidRPr="003F32B3" w:rsidRDefault="004D675B" w:rsidP="00470D58">
            <w:pPr>
              <w:spacing w:after="0" w:line="360" w:lineRule="auto"/>
              <w:jc w:val="both"/>
              <w:rPr>
                <w:rFonts w:ascii="Arial" w:hAnsi="Arial" w:cs="Arial"/>
                <w:sz w:val="24"/>
                <w:szCs w:val="24"/>
                <w:lang w:val="pt-BR"/>
              </w:rPr>
            </w:pPr>
          </w:p>
          <w:p w:rsidR="004D675B" w:rsidRPr="003F32B3" w:rsidRDefault="004D675B" w:rsidP="00A120B8">
            <w:pPr>
              <w:spacing w:after="0" w:line="360" w:lineRule="auto"/>
              <w:jc w:val="both"/>
              <w:rPr>
                <w:rFonts w:ascii="Arial" w:hAnsi="Arial" w:cs="Arial"/>
                <w:sz w:val="24"/>
                <w:szCs w:val="24"/>
                <w:lang w:val="pt-BR"/>
              </w:rPr>
            </w:pPr>
            <w:r w:rsidRPr="003F32B3">
              <w:rPr>
                <w:rFonts w:ascii="Arial" w:hAnsi="Arial" w:cs="Arial"/>
                <w:sz w:val="24"/>
                <w:szCs w:val="24"/>
                <w:lang w:val="pt-BR"/>
              </w:rPr>
              <w:t xml:space="preserve">Justificativa no pré-teste </w:t>
            </w:r>
            <w:proofErr w:type="spellStart"/>
            <w:r w:rsidRPr="003F32B3">
              <w:rPr>
                <w:rFonts w:ascii="Arial" w:hAnsi="Arial" w:cs="Arial"/>
                <w:sz w:val="24"/>
                <w:szCs w:val="24"/>
                <w:lang w:val="pt-BR"/>
              </w:rPr>
              <w:t>adequa-se</w:t>
            </w:r>
            <w:proofErr w:type="spellEnd"/>
            <w:r w:rsidRPr="003F32B3">
              <w:rPr>
                <w:rFonts w:ascii="Arial" w:hAnsi="Arial" w:cs="Arial"/>
                <w:sz w:val="24"/>
                <w:szCs w:val="24"/>
                <w:lang w:val="pt-BR"/>
              </w:rPr>
              <w:t xml:space="preserve"> ao conceito investigado, não infere no pós-teste evolução conceitual.</w:t>
            </w:r>
          </w:p>
        </w:tc>
      </w:tr>
      <w:tr w:rsidR="004D675B" w:rsidRPr="00BD4284" w:rsidTr="00A120B8">
        <w:tc>
          <w:tcPr>
            <w:tcW w:w="1985" w:type="dxa"/>
          </w:tcPr>
          <w:p w:rsidR="004D675B" w:rsidRPr="003F32B3" w:rsidRDefault="004D675B" w:rsidP="00470D58">
            <w:pPr>
              <w:spacing w:after="0" w:line="360" w:lineRule="auto"/>
              <w:jc w:val="center"/>
              <w:rPr>
                <w:rFonts w:ascii="Arial" w:hAnsi="Arial" w:cs="Arial"/>
                <w:sz w:val="24"/>
                <w:szCs w:val="24"/>
                <w:lang w:val="pt-BR"/>
              </w:rPr>
            </w:pPr>
          </w:p>
          <w:p w:rsidR="004D675B" w:rsidRPr="00F6064A" w:rsidRDefault="004D675B" w:rsidP="00470D58">
            <w:pPr>
              <w:spacing w:after="0" w:line="360" w:lineRule="auto"/>
              <w:jc w:val="center"/>
              <w:rPr>
                <w:rFonts w:ascii="Arial" w:hAnsi="Arial" w:cs="Arial"/>
                <w:sz w:val="24"/>
                <w:szCs w:val="24"/>
              </w:rPr>
            </w:pPr>
            <w:r w:rsidRPr="00F6064A">
              <w:rPr>
                <w:rFonts w:ascii="Arial" w:hAnsi="Arial" w:cs="Arial"/>
                <w:sz w:val="24"/>
                <w:szCs w:val="24"/>
              </w:rPr>
              <w:t>V</w:t>
            </w:r>
          </w:p>
        </w:tc>
        <w:tc>
          <w:tcPr>
            <w:tcW w:w="7654" w:type="dxa"/>
          </w:tcPr>
          <w:p w:rsidR="004D675B" w:rsidRPr="003F32B3" w:rsidRDefault="004D675B" w:rsidP="00470D58">
            <w:pPr>
              <w:spacing w:after="0" w:line="360" w:lineRule="auto"/>
              <w:jc w:val="both"/>
              <w:rPr>
                <w:rFonts w:ascii="Arial" w:hAnsi="Arial" w:cs="Arial"/>
                <w:sz w:val="24"/>
                <w:szCs w:val="24"/>
                <w:lang w:val="pt-BR"/>
              </w:rPr>
            </w:pPr>
          </w:p>
          <w:p w:rsidR="004D675B" w:rsidRPr="003F32B3" w:rsidRDefault="004D675B" w:rsidP="00470D58">
            <w:pPr>
              <w:spacing w:after="0" w:line="360" w:lineRule="auto"/>
              <w:jc w:val="both"/>
              <w:rPr>
                <w:rFonts w:ascii="Arial" w:hAnsi="Arial" w:cs="Arial"/>
                <w:sz w:val="24"/>
                <w:szCs w:val="24"/>
                <w:lang w:val="pt-BR"/>
              </w:rPr>
            </w:pPr>
            <w:r w:rsidRPr="003F32B3">
              <w:rPr>
                <w:rFonts w:ascii="Arial" w:hAnsi="Arial" w:cs="Arial"/>
                <w:sz w:val="24"/>
                <w:szCs w:val="24"/>
                <w:lang w:val="pt-BR"/>
              </w:rPr>
              <w:t xml:space="preserve">Justificativa no pré-teste não se </w:t>
            </w:r>
            <w:proofErr w:type="spellStart"/>
            <w:r w:rsidRPr="003F32B3">
              <w:rPr>
                <w:rFonts w:ascii="Arial" w:hAnsi="Arial" w:cs="Arial"/>
                <w:sz w:val="24"/>
                <w:szCs w:val="24"/>
                <w:lang w:val="pt-BR"/>
              </w:rPr>
              <w:t>adequa</w:t>
            </w:r>
            <w:proofErr w:type="spellEnd"/>
            <w:r w:rsidRPr="003F32B3">
              <w:rPr>
                <w:rFonts w:ascii="Arial" w:hAnsi="Arial" w:cs="Arial"/>
                <w:sz w:val="24"/>
                <w:szCs w:val="24"/>
                <w:lang w:val="pt-BR"/>
              </w:rPr>
              <w:t xml:space="preserve"> ao conceito investigado, não infere no pós-teste evolução conceitual.</w:t>
            </w:r>
          </w:p>
        </w:tc>
      </w:tr>
      <w:tr w:rsidR="004D675B" w:rsidRPr="00BD4284" w:rsidTr="00A120B8">
        <w:trPr>
          <w:trHeight w:val="60"/>
        </w:trPr>
        <w:tc>
          <w:tcPr>
            <w:tcW w:w="1985" w:type="dxa"/>
          </w:tcPr>
          <w:p w:rsidR="004D675B" w:rsidRPr="003F32B3" w:rsidRDefault="004D675B" w:rsidP="00470D58">
            <w:pPr>
              <w:spacing w:after="0" w:line="360" w:lineRule="auto"/>
              <w:jc w:val="center"/>
              <w:rPr>
                <w:rFonts w:ascii="Arial" w:hAnsi="Arial" w:cs="Arial"/>
                <w:sz w:val="24"/>
                <w:szCs w:val="24"/>
                <w:lang w:val="pt-BR"/>
              </w:rPr>
            </w:pPr>
          </w:p>
          <w:p w:rsidR="004D675B" w:rsidRPr="003F32B3" w:rsidRDefault="004D675B" w:rsidP="00470D58">
            <w:pPr>
              <w:spacing w:after="0" w:line="360" w:lineRule="auto"/>
              <w:jc w:val="center"/>
              <w:rPr>
                <w:rFonts w:ascii="Arial" w:hAnsi="Arial" w:cs="Arial"/>
                <w:sz w:val="24"/>
                <w:szCs w:val="24"/>
                <w:lang w:val="pt-BR"/>
              </w:rPr>
            </w:pPr>
          </w:p>
          <w:p w:rsidR="004D675B" w:rsidRPr="00F6064A" w:rsidRDefault="004D675B" w:rsidP="00470D58">
            <w:pPr>
              <w:spacing w:after="0" w:line="360" w:lineRule="auto"/>
              <w:jc w:val="center"/>
              <w:rPr>
                <w:rFonts w:ascii="Arial" w:hAnsi="Arial" w:cs="Arial"/>
                <w:sz w:val="24"/>
                <w:szCs w:val="24"/>
              </w:rPr>
            </w:pPr>
            <w:r w:rsidRPr="00F6064A">
              <w:rPr>
                <w:rFonts w:ascii="Arial" w:hAnsi="Arial" w:cs="Arial"/>
                <w:sz w:val="24"/>
                <w:szCs w:val="24"/>
              </w:rPr>
              <w:t>VI</w:t>
            </w:r>
          </w:p>
        </w:tc>
        <w:tc>
          <w:tcPr>
            <w:tcW w:w="7654" w:type="dxa"/>
          </w:tcPr>
          <w:p w:rsidR="004D675B" w:rsidRPr="003F32B3" w:rsidRDefault="004D675B" w:rsidP="00470D58">
            <w:pPr>
              <w:spacing w:after="0" w:line="360" w:lineRule="auto"/>
              <w:jc w:val="both"/>
              <w:rPr>
                <w:rFonts w:ascii="Arial" w:hAnsi="Arial" w:cs="Arial"/>
                <w:sz w:val="24"/>
                <w:szCs w:val="24"/>
                <w:lang w:val="pt-BR"/>
              </w:rPr>
            </w:pPr>
          </w:p>
          <w:p w:rsidR="004D675B" w:rsidRPr="003F32B3" w:rsidRDefault="004D675B" w:rsidP="00A120B8">
            <w:pPr>
              <w:spacing w:after="0" w:line="360" w:lineRule="auto"/>
              <w:jc w:val="both"/>
              <w:rPr>
                <w:rFonts w:ascii="Arial" w:hAnsi="Arial" w:cs="Arial"/>
                <w:sz w:val="24"/>
                <w:szCs w:val="24"/>
                <w:lang w:val="pt-BR"/>
              </w:rPr>
            </w:pPr>
            <w:r w:rsidRPr="003F32B3">
              <w:rPr>
                <w:rFonts w:ascii="Arial" w:hAnsi="Arial" w:cs="Arial"/>
                <w:sz w:val="24"/>
                <w:szCs w:val="24"/>
                <w:lang w:val="pt-BR"/>
              </w:rPr>
              <w:t xml:space="preserve">Justificativa no pré-teste </w:t>
            </w:r>
            <w:proofErr w:type="spellStart"/>
            <w:r w:rsidRPr="003F32B3">
              <w:rPr>
                <w:rFonts w:ascii="Arial" w:hAnsi="Arial" w:cs="Arial"/>
                <w:sz w:val="24"/>
                <w:szCs w:val="24"/>
                <w:lang w:val="pt-BR"/>
              </w:rPr>
              <w:t>adequa-se</w:t>
            </w:r>
            <w:proofErr w:type="spellEnd"/>
            <w:r w:rsidRPr="003F32B3">
              <w:rPr>
                <w:rFonts w:ascii="Arial" w:hAnsi="Arial" w:cs="Arial"/>
                <w:sz w:val="24"/>
                <w:szCs w:val="24"/>
                <w:lang w:val="pt-BR"/>
              </w:rPr>
              <w:t xml:space="preserve"> parcialmente ao conceito investigado, não infere no pós-teste evolução conceitual.</w:t>
            </w:r>
          </w:p>
        </w:tc>
      </w:tr>
    </w:tbl>
    <w:p w:rsidR="004D675B" w:rsidRPr="003F32B3" w:rsidRDefault="004D675B" w:rsidP="004D675B">
      <w:pPr>
        <w:spacing w:after="0" w:line="360" w:lineRule="auto"/>
        <w:ind w:left="-142" w:firstLine="284"/>
        <w:jc w:val="both"/>
        <w:rPr>
          <w:rFonts w:ascii="Arial" w:hAnsi="Arial" w:cs="Arial"/>
          <w:sz w:val="24"/>
          <w:szCs w:val="24"/>
          <w:lang w:val="pt-BR"/>
        </w:rPr>
      </w:pPr>
      <w:r w:rsidRPr="003F32B3">
        <w:rPr>
          <w:rFonts w:ascii="Arial" w:hAnsi="Arial" w:cs="Arial"/>
          <w:sz w:val="24"/>
          <w:szCs w:val="24"/>
          <w:lang w:val="pt-BR"/>
        </w:rPr>
        <w:t xml:space="preserve">Para a análise dos resultados utilizamos a denominação dos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representados pela inicial “A”, seguida de números de </w:t>
      </w:r>
      <w:smartTag w:uri="urn:schemas-microsoft-com:office:smarttags" w:element="metricconverter">
        <w:smartTagPr>
          <w:attr w:name="ProductID" w:val="1 a"/>
        </w:smartTagPr>
        <w:r w:rsidRPr="003F32B3">
          <w:rPr>
            <w:rFonts w:ascii="Arial" w:hAnsi="Arial" w:cs="Arial"/>
            <w:sz w:val="24"/>
            <w:szCs w:val="24"/>
            <w:lang w:val="pt-BR"/>
          </w:rPr>
          <w:t>1 a</w:t>
        </w:r>
      </w:smartTag>
      <w:r w:rsidRPr="003F32B3">
        <w:rPr>
          <w:rFonts w:ascii="Arial" w:hAnsi="Arial" w:cs="Arial"/>
          <w:sz w:val="24"/>
          <w:szCs w:val="24"/>
          <w:lang w:val="pt-BR"/>
        </w:rPr>
        <w:t xml:space="preserve"> 20, para os 20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envolvidos na pesquisa.</w:t>
      </w:r>
    </w:p>
    <w:p w:rsidR="004D675B" w:rsidRPr="003F32B3" w:rsidRDefault="004D675B" w:rsidP="004D675B">
      <w:pPr>
        <w:spacing w:after="0" w:line="360" w:lineRule="auto"/>
        <w:jc w:val="both"/>
        <w:rPr>
          <w:rFonts w:ascii="Arial" w:hAnsi="Arial" w:cs="Arial"/>
          <w:sz w:val="24"/>
          <w:szCs w:val="24"/>
          <w:lang w:val="pt-BR"/>
        </w:rPr>
      </w:pPr>
    </w:p>
    <w:p w:rsidR="004D675B" w:rsidRPr="003F32B3" w:rsidRDefault="009A579B" w:rsidP="004D675B">
      <w:pPr>
        <w:spacing w:after="0" w:line="360" w:lineRule="auto"/>
        <w:jc w:val="both"/>
        <w:rPr>
          <w:rFonts w:ascii="Arial" w:hAnsi="Arial" w:cs="Arial"/>
          <w:sz w:val="24"/>
          <w:szCs w:val="24"/>
          <w:lang w:val="pt-BR"/>
        </w:rPr>
      </w:pPr>
      <w:r>
        <w:rPr>
          <w:rFonts w:ascii="Arial" w:hAnsi="Arial" w:cs="Arial"/>
          <w:sz w:val="24"/>
          <w:szCs w:val="24"/>
          <w:lang w:val="pt-BR"/>
        </w:rPr>
        <w:t>Análise dos resultados  Parte I – Ano 2009</w:t>
      </w:r>
    </w:p>
    <w:tbl>
      <w:tblPr>
        <w:tblStyle w:val="Tabelacomgrade"/>
        <w:tblW w:w="10314" w:type="dxa"/>
        <w:tblLook w:val="04A0"/>
      </w:tblPr>
      <w:tblGrid>
        <w:gridCol w:w="4896"/>
        <w:gridCol w:w="5418"/>
      </w:tblGrid>
      <w:tr w:rsidR="00081C21" w:rsidTr="00A120B8">
        <w:trPr>
          <w:trHeight w:val="1075"/>
        </w:trPr>
        <w:tc>
          <w:tcPr>
            <w:tcW w:w="4896" w:type="dxa"/>
          </w:tcPr>
          <w:p w:rsidR="00081C21" w:rsidRDefault="004D675B" w:rsidP="001A66F9">
            <w:pPr>
              <w:spacing w:after="0" w:line="360" w:lineRule="auto"/>
              <w:jc w:val="both"/>
              <w:rPr>
                <w:rFonts w:ascii="Arial" w:hAnsi="Arial" w:cs="Arial"/>
                <w:sz w:val="24"/>
                <w:szCs w:val="24"/>
                <w:lang w:val="pt-BR"/>
              </w:rPr>
            </w:pPr>
            <w:r w:rsidRPr="003F32B3">
              <w:rPr>
                <w:rFonts w:ascii="Arial" w:hAnsi="Arial" w:cs="Arial"/>
                <w:b/>
                <w:sz w:val="24"/>
                <w:szCs w:val="24"/>
                <w:lang w:val="pt-BR"/>
              </w:rPr>
              <w:lastRenderedPageBreak/>
              <w:t xml:space="preserve">– </w:t>
            </w:r>
            <w:r w:rsidR="00081C21">
              <w:rPr>
                <w:rFonts w:ascii="Arial" w:hAnsi="Arial" w:cs="Arial"/>
                <w:b/>
                <w:sz w:val="24"/>
                <w:szCs w:val="24"/>
                <w:lang w:val="pt-BR"/>
              </w:rPr>
              <w:t xml:space="preserve"> </w:t>
            </w:r>
            <w:r w:rsidR="00081C21">
              <w:rPr>
                <w:noProof/>
                <w:sz w:val="24"/>
                <w:szCs w:val="24"/>
                <w:lang w:val="pt-BR" w:eastAsia="pt-BR"/>
              </w:rPr>
              <w:drawing>
                <wp:inline distT="0" distB="0" distL="0" distR="0">
                  <wp:extent cx="2905125" cy="1562100"/>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2905125" cy="1562100"/>
                          </a:xfrm>
                          <a:prstGeom prst="rect">
                            <a:avLst/>
                          </a:prstGeom>
                          <a:noFill/>
                          <a:ln w="9525">
                            <a:noFill/>
                            <a:miter lim="800000"/>
                            <a:headEnd/>
                            <a:tailEnd/>
                          </a:ln>
                        </pic:spPr>
                      </pic:pic>
                    </a:graphicData>
                  </a:graphic>
                </wp:inline>
              </w:drawing>
            </w:r>
          </w:p>
          <w:p w:rsidR="00081C21" w:rsidRPr="00081C21" w:rsidRDefault="00081C21" w:rsidP="00081C21">
            <w:pPr>
              <w:rPr>
                <w:rFonts w:ascii="Arial" w:hAnsi="Arial" w:cs="Arial"/>
                <w:sz w:val="24"/>
                <w:szCs w:val="24"/>
                <w:lang w:val="pt-BR"/>
              </w:rPr>
            </w:pPr>
            <w:r>
              <w:rPr>
                <w:rFonts w:ascii="Arial" w:hAnsi="Arial" w:cs="Arial"/>
                <w:sz w:val="24"/>
                <w:szCs w:val="24"/>
                <w:lang w:val="pt-BR"/>
              </w:rPr>
              <w:t>Gráfico 1 – Inferência de evolução conceitual após o pós-teste.</w:t>
            </w:r>
          </w:p>
        </w:tc>
        <w:tc>
          <w:tcPr>
            <w:tcW w:w="5418" w:type="dxa"/>
          </w:tcPr>
          <w:p w:rsidR="00081C21" w:rsidRPr="00E16994" w:rsidRDefault="00081C21" w:rsidP="00081C21">
            <w:pPr>
              <w:jc w:val="center"/>
              <w:rPr>
                <w:lang w:val="pt-BR"/>
              </w:rPr>
            </w:pPr>
            <w:r>
              <w:rPr>
                <w:lang w:val="pt-BR"/>
              </w:rPr>
              <w:t>Quadro - 1</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0"/>
              <w:gridCol w:w="2794"/>
            </w:tblGrid>
            <w:tr w:rsidR="00081C21" w:rsidRPr="00F6064A" w:rsidTr="009A579B">
              <w:trPr>
                <w:trHeight w:val="1031"/>
              </w:trPr>
              <w:tc>
                <w:tcPr>
                  <w:tcW w:w="1220" w:type="dxa"/>
                  <w:shd w:val="clear" w:color="auto" w:fill="92CDDC"/>
                </w:tcPr>
                <w:p w:rsidR="00081C21" w:rsidRPr="00F6064A" w:rsidRDefault="00081C21" w:rsidP="00146C01">
                  <w:pPr>
                    <w:spacing w:after="0" w:line="360" w:lineRule="auto"/>
                    <w:jc w:val="center"/>
                    <w:rPr>
                      <w:rFonts w:ascii="Arial" w:hAnsi="Arial" w:cs="Arial"/>
                      <w:b/>
                      <w:sz w:val="24"/>
                      <w:szCs w:val="24"/>
                    </w:rPr>
                  </w:pPr>
                </w:p>
                <w:p w:rsidR="00081C21" w:rsidRPr="00F6064A" w:rsidRDefault="00081C21" w:rsidP="00146C01">
                  <w:pPr>
                    <w:spacing w:after="0" w:line="360" w:lineRule="auto"/>
                    <w:jc w:val="center"/>
                    <w:rPr>
                      <w:rFonts w:ascii="Arial" w:hAnsi="Arial" w:cs="Arial"/>
                      <w:b/>
                      <w:sz w:val="24"/>
                      <w:szCs w:val="24"/>
                    </w:rPr>
                  </w:pPr>
                  <w:r w:rsidRPr="00F6064A">
                    <w:rPr>
                      <w:rFonts w:ascii="Arial" w:hAnsi="Arial" w:cs="Arial"/>
                      <w:b/>
                      <w:sz w:val="24"/>
                      <w:szCs w:val="24"/>
                    </w:rPr>
                    <w:t>NÍVEL</w:t>
                  </w:r>
                </w:p>
              </w:tc>
              <w:tc>
                <w:tcPr>
                  <w:tcW w:w="2794" w:type="dxa"/>
                  <w:shd w:val="clear" w:color="auto" w:fill="92CDDC"/>
                </w:tcPr>
                <w:p w:rsidR="00081C21" w:rsidRPr="00F6064A" w:rsidRDefault="00081C21" w:rsidP="00146C01">
                  <w:pPr>
                    <w:spacing w:after="0" w:line="360" w:lineRule="auto"/>
                    <w:jc w:val="center"/>
                    <w:rPr>
                      <w:rFonts w:ascii="Arial" w:hAnsi="Arial" w:cs="Arial"/>
                      <w:b/>
                      <w:sz w:val="24"/>
                      <w:szCs w:val="24"/>
                    </w:rPr>
                  </w:pPr>
                </w:p>
                <w:p w:rsidR="00081C21" w:rsidRPr="00F6064A" w:rsidRDefault="00081C21" w:rsidP="00146C01">
                  <w:pPr>
                    <w:spacing w:after="0" w:line="360" w:lineRule="auto"/>
                    <w:jc w:val="center"/>
                    <w:rPr>
                      <w:rFonts w:ascii="Arial" w:hAnsi="Arial" w:cs="Arial"/>
                      <w:b/>
                      <w:sz w:val="24"/>
                      <w:szCs w:val="24"/>
                    </w:rPr>
                  </w:pPr>
                  <w:r w:rsidRPr="00F6064A">
                    <w:rPr>
                      <w:rFonts w:ascii="Arial" w:hAnsi="Arial" w:cs="Arial"/>
                      <w:b/>
                      <w:sz w:val="24"/>
                      <w:szCs w:val="24"/>
                    </w:rPr>
                    <w:t>CLASSIFICAÇÃO DOS ALUNOS</w:t>
                  </w:r>
                </w:p>
              </w:tc>
            </w:tr>
            <w:tr w:rsidR="00081C21" w:rsidRPr="00F6064A" w:rsidTr="009A579B">
              <w:trPr>
                <w:trHeight w:val="335"/>
              </w:trPr>
              <w:tc>
                <w:tcPr>
                  <w:tcW w:w="1220" w:type="dxa"/>
                </w:tcPr>
                <w:p w:rsidR="00081C21" w:rsidRPr="00F6064A" w:rsidRDefault="00081C21" w:rsidP="00146C01">
                  <w:pPr>
                    <w:spacing w:after="0" w:line="360" w:lineRule="auto"/>
                    <w:jc w:val="center"/>
                    <w:rPr>
                      <w:rFonts w:ascii="Arial" w:hAnsi="Arial" w:cs="Arial"/>
                      <w:sz w:val="24"/>
                      <w:szCs w:val="24"/>
                    </w:rPr>
                  </w:pPr>
                  <w:r w:rsidRPr="00F6064A">
                    <w:rPr>
                      <w:rFonts w:ascii="Arial" w:hAnsi="Arial" w:cs="Arial"/>
                      <w:sz w:val="24"/>
                      <w:szCs w:val="24"/>
                    </w:rPr>
                    <w:t>I</w:t>
                  </w:r>
                </w:p>
              </w:tc>
              <w:tc>
                <w:tcPr>
                  <w:tcW w:w="2794" w:type="dxa"/>
                </w:tcPr>
                <w:p w:rsidR="00081C21" w:rsidRPr="00F6064A" w:rsidRDefault="00081C21" w:rsidP="00146C01">
                  <w:pPr>
                    <w:spacing w:after="0" w:line="360" w:lineRule="auto"/>
                    <w:jc w:val="center"/>
                    <w:rPr>
                      <w:rFonts w:ascii="Arial" w:hAnsi="Arial" w:cs="Arial"/>
                      <w:sz w:val="24"/>
                      <w:szCs w:val="24"/>
                    </w:rPr>
                  </w:pPr>
                  <w:r w:rsidRPr="00F6064A">
                    <w:rPr>
                      <w:rFonts w:ascii="Arial" w:hAnsi="Arial" w:cs="Arial"/>
                      <w:sz w:val="24"/>
                      <w:szCs w:val="24"/>
                    </w:rPr>
                    <w:t>x-x-x-x-x-x-x-x-x-x-x</w:t>
                  </w:r>
                </w:p>
              </w:tc>
            </w:tr>
            <w:tr w:rsidR="00081C21" w:rsidRPr="00F6064A" w:rsidTr="009A579B">
              <w:trPr>
                <w:trHeight w:val="335"/>
              </w:trPr>
              <w:tc>
                <w:tcPr>
                  <w:tcW w:w="1220" w:type="dxa"/>
                </w:tcPr>
                <w:p w:rsidR="00081C21" w:rsidRPr="00F6064A" w:rsidRDefault="0034736F" w:rsidP="00146C01">
                  <w:pPr>
                    <w:spacing w:after="0" w:line="360" w:lineRule="auto"/>
                    <w:jc w:val="center"/>
                    <w:rPr>
                      <w:rFonts w:ascii="Arial" w:hAnsi="Arial" w:cs="Arial"/>
                      <w:sz w:val="24"/>
                      <w:szCs w:val="24"/>
                    </w:rPr>
                  </w:pPr>
                  <w:r>
                    <w:rPr>
                      <w:rFonts w:ascii="Arial" w:hAnsi="Arial" w:cs="Arial"/>
                      <w:sz w:val="24"/>
                      <w:szCs w:val="24"/>
                    </w:rPr>
                    <w:t xml:space="preserve"> </w:t>
                  </w:r>
                  <w:r w:rsidR="00081C21" w:rsidRPr="00F6064A">
                    <w:rPr>
                      <w:rFonts w:ascii="Arial" w:hAnsi="Arial" w:cs="Arial"/>
                      <w:sz w:val="24"/>
                      <w:szCs w:val="24"/>
                    </w:rPr>
                    <w:t>II</w:t>
                  </w:r>
                </w:p>
              </w:tc>
              <w:tc>
                <w:tcPr>
                  <w:tcW w:w="2794" w:type="dxa"/>
                </w:tcPr>
                <w:p w:rsidR="00081C21" w:rsidRPr="00F6064A" w:rsidRDefault="00081C21" w:rsidP="00146C01">
                  <w:pPr>
                    <w:spacing w:after="0" w:line="360" w:lineRule="auto"/>
                    <w:jc w:val="center"/>
                    <w:rPr>
                      <w:rFonts w:ascii="Arial" w:hAnsi="Arial" w:cs="Arial"/>
                      <w:sz w:val="24"/>
                      <w:szCs w:val="24"/>
                    </w:rPr>
                  </w:pPr>
                  <w:r w:rsidRPr="00F6064A">
                    <w:rPr>
                      <w:rFonts w:ascii="Arial" w:hAnsi="Arial" w:cs="Arial"/>
                      <w:sz w:val="24"/>
                      <w:szCs w:val="24"/>
                    </w:rPr>
                    <w:t>A6, A9, A11, A13 e A15</w:t>
                  </w:r>
                </w:p>
              </w:tc>
            </w:tr>
            <w:tr w:rsidR="00081C21" w:rsidRPr="00E16994" w:rsidTr="009A579B">
              <w:trPr>
                <w:trHeight w:val="335"/>
              </w:trPr>
              <w:tc>
                <w:tcPr>
                  <w:tcW w:w="1220" w:type="dxa"/>
                </w:tcPr>
                <w:p w:rsidR="00081C21" w:rsidRPr="00E16994" w:rsidRDefault="00081C21" w:rsidP="00146C01">
                  <w:pPr>
                    <w:spacing w:after="0" w:line="360" w:lineRule="auto"/>
                    <w:jc w:val="center"/>
                    <w:rPr>
                      <w:rFonts w:ascii="Arial" w:hAnsi="Arial" w:cs="Arial"/>
                      <w:b/>
                      <w:sz w:val="24"/>
                      <w:szCs w:val="24"/>
                    </w:rPr>
                  </w:pPr>
                  <w:r w:rsidRPr="00E16994">
                    <w:rPr>
                      <w:rFonts w:ascii="Arial" w:hAnsi="Arial" w:cs="Arial"/>
                      <w:b/>
                      <w:sz w:val="24"/>
                      <w:szCs w:val="24"/>
                    </w:rPr>
                    <w:t>III</w:t>
                  </w:r>
                </w:p>
              </w:tc>
              <w:tc>
                <w:tcPr>
                  <w:tcW w:w="2794" w:type="dxa"/>
                </w:tcPr>
                <w:p w:rsidR="00081C21" w:rsidRPr="00E16994" w:rsidRDefault="00081C21" w:rsidP="00146C01">
                  <w:pPr>
                    <w:spacing w:after="0" w:line="360" w:lineRule="auto"/>
                    <w:jc w:val="center"/>
                    <w:rPr>
                      <w:rFonts w:ascii="Arial" w:hAnsi="Arial" w:cs="Arial"/>
                      <w:b/>
                      <w:sz w:val="24"/>
                      <w:szCs w:val="24"/>
                    </w:rPr>
                  </w:pPr>
                  <w:r w:rsidRPr="00E16994">
                    <w:rPr>
                      <w:rFonts w:ascii="Arial" w:hAnsi="Arial" w:cs="Arial"/>
                      <w:b/>
                      <w:sz w:val="24"/>
                      <w:szCs w:val="24"/>
                    </w:rPr>
                    <w:t>A1</w:t>
                  </w:r>
                </w:p>
              </w:tc>
            </w:tr>
            <w:tr w:rsidR="00081C21" w:rsidRPr="00F6064A" w:rsidTr="009A579B">
              <w:trPr>
                <w:trHeight w:val="683"/>
              </w:trPr>
              <w:tc>
                <w:tcPr>
                  <w:tcW w:w="1220" w:type="dxa"/>
                </w:tcPr>
                <w:p w:rsidR="00081C21" w:rsidRPr="00F6064A" w:rsidRDefault="00611654" w:rsidP="00146C01">
                  <w:pPr>
                    <w:spacing w:after="0" w:line="360" w:lineRule="auto"/>
                    <w:jc w:val="center"/>
                    <w:rPr>
                      <w:rFonts w:ascii="Arial" w:hAnsi="Arial" w:cs="Arial"/>
                      <w:sz w:val="24"/>
                      <w:szCs w:val="24"/>
                    </w:rPr>
                  </w:pPr>
                  <w:r>
                    <w:rPr>
                      <w:rFonts w:ascii="Arial" w:hAnsi="Arial" w:cs="Arial"/>
                      <w:sz w:val="24"/>
                      <w:szCs w:val="24"/>
                    </w:rPr>
                    <w:t>I</w:t>
                  </w:r>
                  <w:r w:rsidR="00081C21" w:rsidRPr="00F6064A">
                    <w:rPr>
                      <w:rFonts w:ascii="Arial" w:hAnsi="Arial" w:cs="Arial"/>
                      <w:sz w:val="24"/>
                      <w:szCs w:val="24"/>
                    </w:rPr>
                    <w:t>V</w:t>
                  </w:r>
                </w:p>
              </w:tc>
              <w:tc>
                <w:tcPr>
                  <w:tcW w:w="2794" w:type="dxa"/>
                </w:tcPr>
                <w:p w:rsidR="00081C21" w:rsidRPr="00F6064A" w:rsidRDefault="00081C21" w:rsidP="00146C01">
                  <w:pPr>
                    <w:spacing w:after="0" w:line="360" w:lineRule="auto"/>
                    <w:jc w:val="center"/>
                    <w:rPr>
                      <w:rFonts w:ascii="Arial" w:hAnsi="Arial" w:cs="Arial"/>
                      <w:sz w:val="24"/>
                      <w:szCs w:val="24"/>
                    </w:rPr>
                  </w:pPr>
                  <w:r w:rsidRPr="00F6064A">
                    <w:rPr>
                      <w:rFonts w:ascii="Arial" w:hAnsi="Arial" w:cs="Arial"/>
                      <w:sz w:val="24"/>
                      <w:szCs w:val="24"/>
                    </w:rPr>
                    <w:t>A3, A7, A8, A16, A17, A18 e A19</w:t>
                  </w:r>
                </w:p>
              </w:tc>
            </w:tr>
            <w:tr w:rsidR="00081C21" w:rsidRPr="00F6064A" w:rsidTr="009A579B">
              <w:trPr>
                <w:trHeight w:val="683"/>
              </w:trPr>
              <w:tc>
                <w:tcPr>
                  <w:tcW w:w="1220" w:type="dxa"/>
                </w:tcPr>
                <w:p w:rsidR="00081C21" w:rsidRPr="00F6064A" w:rsidRDefault="00081C21" w:rsidP="00146C01">
                  <w:pPr>
                    <w:spacing w:after="0" w:line="360" w:lineRule="auto"/>
                    <w:jc w:val="center"/>
                    <w:rPr>
                      <w:rFonts w:ascii="Arial" w:hAnsi="Arial" w:cs="Arial"/>
                      <w:sz w:val="24"/>
                      <w:szCs w:val="24"/>
                    </w:rPr>
                  </w:pPr>
                  <w:r w:rsidRPr="00F6064A">
                    <w:rPr>
                      <w:rFonts w:ascii="Arial" w:hAnsi="Arial" w:cs="Arial"/>
                      <w:sz w:val="24"/>
                      <w:szCs w:val="24"/>
                    </w:rPr>
                    <w:t>V</w:t>
                  </w:r>
                </w:p>
              </w:tc>
              <w:tc>
                <w:tcPr>
                  <w:tcW w:w="2794" w:type="dxa"/>
                </w:tcPr>
                <w:p w:rsidR="00081C21" w:rsidRPr="00F6064A" w:rsidRDefault="00081C21" w:rsidP="00146C01">
                  <w:pPr>
                    <w:spacing w:after="0" w:line="360" w:lineRule="auto"/>
                    <w:jc w:val="center"/>
                    <w:rPr>
                      <w:rFonts w:ascii="Arial" w:hAnsi="Arial" w:cs="Arial"/>
                      <w:sz w:val="24"/>
                      <w:szCs w:val="24"/>
                    </w:rPr>
                  </w:pPr>
                  <w:r w:rsidRPr="00F6064A">
                    <w:rPr>
                      <w:rFonts w:ascii="Arial" w:hAnsi="Arial" w:cs="Arial"/>
                      <w:sz w:val="24"/>
                      <w:szCs w:val="24"/>
                    </w:rPr>
                    <w:t>A4, A5, A10, A12, A14 e A20</w:t>
                  </w:r>
                </w:p>
              </w:tc>
            </w:tr>
            <w:tr w:rsidR="00611654" w:rsidRPr="00F6064A" w:rsidTr="009A579B">
              <w:trPr>
                <w:trHeight w:val="348"/>
              </w:trPr>
              <w:tc>
                <w:tcPr>
                  <w:tcW w:w="1220" w:type="dxa"/>
                </w:tcPr>
                <w:p w:rsidR="00611654" w:rsidRPr="00F6064A" w:rsidRDefault="00611654" w:rsidP="00146C01">
                  <w:pPr>
                    <w:spacing w:after="0" w:line="360" w:lineRule="auto"/>
                    <w:jc w:val="center"/>
                    <w:rPr>
                      <w:rFonts w:ascii="Arial" w:hAnsi="Arial" w:cs="Arial"/>
                      <w:sz w:val="24"/>
                      <w:szCs w:val="24"/>
                    </w:rPr>
                  </w:pPr>
                  <w:r>
                    <w:rPr>
                      <w:rFonts w:ascii="Arial" w:hAnsi="Arial" w:cs="Arial"/>
                      <w:sz w:val="24"/>
                      <w:szCs w:val="24"/>
                    </w:rPr>
                    <w:t>VI</w:t>
                  </w:r>
                </w:p>
              </w:tc>
              <w:tc>
                <w:tcPr>
                  <w:tcW w:w="2794" w:type="dxa"/>
                </w:tcPr>
                <w:p w:rsidR="00611654" w:rsidRPr="00F6064A" w:rsidRDefault="00611654" w:rsidP="00146C01">
                  <w:pPr>
                    <w:spacing w:after="0" w:line="360" w:lineRule="auto"/>
                    <w:jc w:val="center"/>
                    <w:rPr>
                      <w:rFonts w:ascii="Arial" w:hAnsi="Arial" w:cs="Arial"/>
                      <w:sz w:val="24"/>
                      <w:szCs w:val="24"/>
                    </w:rPr>
                  </w:pPr>
                  <w:r>
                    <w:rPr>
                      <w:rFonts w:ascii="Arial" w:hAnsi="Arial" w:cs="Arial"/>
                      <w:sz w:val="24"/>
                      <w:szCs w:val="24"/>
                    </w:rPr>
                    <w:t>A2</w:t>
                  </w:r>
                </w:p>
              </w:tc>
            </w:tr>
          </w:tbl>
          <w:p w:rsidR="00081C21" w:rsidRDefault="00081C21" w:rsidP="001A66F9">
            <w:pPr>
              <w:spacing w:after="0" w:line="360" w:lineRule="auto"/>
              <w:jc w:val="both"/>
              <w:rPr>
                <w:rFonts w:ascii="Arial" w:hAnsi="Arial" w:cs="Arial"/>
                <w:sz w:val="24"/>
                <w:szCs w:val="24"/>
                <w:lang w:val="pt-BR"/>
              </w:rPr>
            </w:pPr>
          </w:p>
        </w:tc>
      </w:tr>
      <w:tr w:rsidR="00081C21" w:rsidRPr="0034736F" w:rsidTr="00A120B8">
        <w:trPr>
          <w:trHeight w:val="1075"/>
        </w:trPr>
        <w:tc>
          <w:tcPr>
            <w:tcW w:w="4896" w:type="dxa"/>
          </w:tcPr>
          <w:p w:rsidR="00081C21" w:rsidRDefault="00A120B8" w:rsidP="001A66F9">
            <w:pPr>
              <w:spacing w:after="0" w:line="360" w:lineRule="auto"/>
              <w:jc w:val="both"/>
              <w:rPr>
                <w:rFonts w:ascii="Arial" w:hAnsi="Arial" w:cs="Arial"/>
                <w:sz w:val="24"/>
                <w:szCs w:val="24"/>
                <w:lang w:val="pt-BR"/>
              </w:rPr>
            </w:pPr>
            <w:r w:rsidRPr="00A120B8">
              <w:rPr>
                <w:rFonts w:ascii="Arial" w:hAnsi="Arial" w:cs="Arial"/>
                <w:noProof/>
                <w:sz w:val="24"/>
                <w:szCs w:val="24"/>
                <w:lang w:val="pt-BR" w:eastAsia="pt-BR"/>
              </w:rPr>
              <w:drawing>
                <wp:inline distT="0" distB="0" distL="0" distR="0">
                  <wp:extent cx="2905125" cy="2076450"/>
                  <wp:effectExtent l="19050" t="0" r="9525"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2905125" cy="2076450"/>
                          </a:xfrm>
                          <a:prstGeom prst="rect">
                            <a:avLst/>
                          </a:prstGeom>
                          <a:noFill/>
                          <a:ln w="9525">
                            <a:noFill/>
                            <a:miter lim="800000"/>
                            <a:headEnd/>
                            <a:tailEnd/>
                          </a:ln>
                        </pic:spPr>
                      </pic:pic>
                    </a:graphicData>
                  </a:graphic>
                </wp:inline>
              </w:drawing>
            </w:r>
          </w:p>
          <w:p w:rsidR="00081C21" w:rsidRDefault="00A120B8" w:rsidP="00A120B8">
            <w:pPr>
              <w:spacing w:after="0" w:line="360" w:lineRule="auto"/>
              <w:jc w:val="both"/>
              <w:rPr>
                <w:rFonts w:ascii="Arial" w:hAnsi="Arial" w:cs="Arial"/>
                <w:sz w:val="24"/>
                <w:szCs w:val="24"/>
                <w:lang w:val="pt-BR"/>
              </w:rPr>
            </w:pPr>
            <w:r>
              <w:rPr>
                <w:rFonts w:ascii="Arial" w:hAnsi="Arial" w:cs="Arial"/>
                <w:sz w:val="24"/>
                <w:szCs w:val="24"/>
                <w:lang w:val="pt-BR"/>
              </w:rPr>
              <w:t>Gráfico 2 - Inferência de evolução conceitual após o pós-teste.</w:t>
            </w:r>
          </w:p>
        </w:tc>
        <w:tc>
          <w:tcPr>
            <w:tcW w:w="5418" w:type="dxa"/>
          </w:tcPr>
          <w:tbl>
            <w:tblPr>
              <w:tblpPr w:leftFromText="141" w:rightFromText="141" w:horzAnchor="margin" w:tblpXSpec="center" w:tblpY="63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
              <w:gridCol w:w="3567"/>
            </w:tblGrid>
            <w:tr w:rsidR="0034736F" w:rsidRPr="00F6064A" w:rsidTr="00611654">
              <w:trPr>
                <w:trHeight w:val="1135"/>
              </w:trPr>
              <w:tc>
                <w:tcPr>
                  <w:tcW w:w="1015" w:type="dxa"/>
                  <w:shd w:val="clear" w:color="auto" w:fill="92CDDC"/>
                </w:tcPr>
                <w:p w:rsidR="0034736F" w:rsidRPr="00F6064A" w:rsidRDefault="0034736F" w:rsidP="0034736F">
                  <w:pPr>
                    <w:spacing w:after="0" w:line="360" w:lineRule="auto"/>
                    <w:jc w:val="center"/>
                    <w:rPr>
                      <w:rFonts w:ascii="Arial" w:hAnsi="Arial" w:cs="Arial"/>
                      <w:b/>
                      <w:sz w:val="24"/>
                      <w:szCs w:val="24"/>
                    </w:rPr>
                  </w:pPr>
                </w:p>
                <w:p w:rsidR="0034736F" w:rsidRPr="00F6064A" w:rsidRDefault="0034736F" w:rsidP="0034736F">
                  <w:pPr>
                    <w:spacing w:after="0" w:line="360" w:lineRule="auto"/>
                    <w:jc w:val="center"/>
                    <w:rPr>
                      <w:rFonts w:ascii="Arial" w:hAnsi="Arial" w:cs="Arial"/>
                      <w:b/>
                      <w:sz w:val="24"/>
                      <w:szCs w:val="24"/>
                    </w:rPr>
                  </w:pPr>
                  <w:r w:rsidRPr="00F6064A">
                    <w:rPr>
                      <w:rFonts w:ascii="Arial" w:hAnsi="Arial" w:cs="Arial"/>
                      <w:b/>
                      <w:sz w:val="24"/>
                      <w:szCs w:val="24"/>
                    </w:rPr>
                    <w:t>NÍVEL</w:t>
                  </w:r>
                </w:p>
              </w:tc>
              <w:tc>
                <w:tcPr>
                  <w:tcW w:w="3567" w:type="dxa"/>
                  <w:shd w:val="clear" w:color="auto" w:fill="92CDDC"/>
                </w:tcPr>
                <w:p w:rsidR="0034736F" w:rsidRPr="00F6064A" w:rsidRDefault="0034736F" w:rsidP="0034736F">
                  <w:pPr>
                    <w:spacing w:after="0" w:line="360" w:lineRule="auto"/>
                    <w:jc w:val="center"/>
                    <w:rPr>
                      <w:rFonts w:ascii="Arial" w:hAnsi="Arial" w:cs="Arial"/>
                      <w:b/>
                      <w:sz w:val="24"/>
                      <w:szCs w:val="24"/>
                    </w:rPr>
                  </w:pPr>
                </w:p>
                <w:p w:rsidR="0034736F" w:rsidRPr="00F6064A" w:rsidRDefault="0034736F" w:rsidP="0034736F">
                  <w:pPr>
                    <w:spacing w:after="0" w:line="360" w:lineRule="auto"/>
                    <w:jc w:val="center"/>
                    <w:rPr>
                      <w:rFonts w:ascii="Arial" w:hAnsi="Arial" w:cs="Arial"/>
                      <w:b/>
                      <w:sz w:val="24"/>
                      <w:szCs w:val="24"/>
                    </w:rPr>
                  </w:pPr>
                  <w:r w:rsidRPr="00F6064A">
                    <w:rPr>
                      <w:rFonts w:ascii="Arial" w:hAnsi="Arial" w:cs="Arial"/>
                      <w:b/>
                      <w:sz w:val="24"/>
                      <w:szCs w:val="24"/>
                    </w:rPr>
                    <w:t>CLASSIFICAÇÃO DOS ALUNOS</w:t>
                  </w:r>
                </w:p>
              </w:tc>
            </w:tr>
            <w:tr w:rsidR="0034736F" w:rsidRPr="00F6064A" w:rsidTr="00611654">
              <w:trPr>
                <w:trHeight w:val="388"/>
              </w:trPr>
              <w:tc>
                <w:tcPr>
                  <w:tcW w:w="1015"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I</w:t>
                  </w:r>
                </w:p>
              </w:tc>
              <w:tc>
                <w:tcPr>
                  <w:tcW w:w="3567"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34736F" w:rsidRPr="00F6064A" w:rsidTr="00611654">
              <w:trPr>
                <w:trHeight w:val="374"/>
              </w:trPr>
              <w:tc>
                <w:tcPr>
                  <w:tcW w:w="1015"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II</w:t>
                  </w:r>
                </w:p>
              </w:tc>
              <w:tc>
                <w:tcPr>
                  <w:tcW w:w="3567"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34736F" w:rsidRPr="00F6064A" w:rsidTr="00611654">
              <w:trPr>
                <w:trHeight w:val="374"/>
              </w:trPr>
              <w:tc>
                <w:tcPr>
                  <w:tcW w:w="1015"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III</w:t>
                  </w:r>
                </w:p>
              </w:tc>
              <w:tc>
                <w:tcPr>
                  <w:tcW w:w="3567"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34736F" w:rsidRPr="00BD4284" w:rsidTr="00611654">
              <w:trPr>
                <w:trHeight w:val="1149"/>
              </w:trPr>
              <w:tc>
                <w:tcPr>
                  <w:tcW w:w="1015"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IV</w:t>
                  </w:r>
                </w:p>
              </w:tc>
              <w:tc>
                <w:tcPr>
                  <w:tcW w:w="3567" w:type="dxa"/>
                </w:tcPr>
                <w:p w:rsidR="0034736F" w:rsidRPr="003F32B3" w:rsidRDefault="0034736F" w:rsidP="0034736F">
                  <w:pPr>
                    <w:spacing w:after="0" w:line="360" w:lineRule="auto"/>
                    <w:jc w:val="center"/>
                    <w:rPr>
                      <w:rFonts w:ascii="Arial" w:hAnsi="Arial" w:cs="Arial"/>
                      <w:sz w:val="24"/>
                      <w:szCs w:val="24"/>
                      <w:lang w:val="pt-BR"/>
                    </w:rPr>
                  </w:pPr>
                  <w:r w:rsidRPr="003F32B3">
                    <w:rPr>
                      <w:rFonts w:ascii="Arial" w:hAnsi="Arial" w:cs="Arial"/>
                      <w:sz w:val="24"/>
                      <w:szCs w:val="24"/>
                      <w:lang w:val="pt-BR"/>
                    </w:rPr>
                    <w:t>A1, A2, A3, A4, A5, A6, A7, A8, A9, A10, A11, A12, A13, A14, A15, A16, A17, A18, A19 e A20</w:t>
                  </w:r>
                </w:p>
              </w:tc>
            </w:tr>
            <w:tr w:rsidR="0034736F" w:rsidRPr="00F6064A" w:rsidTr="00611654">
              <w:trPr>
                <w:trHeight w:val="388"/>
              </w:trPr>
              <w:tc>
                <w:tcPr>
                  <w:tcW w:w="1015"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V</w:t>
                  </w:r>
                </w:p>
              </w:tc>
              <w:tc>
                <w:tcPr>
                  <w:tcW w:w="3567"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34736F" w:rsidRPr="00F6064A" w:rsidTr="00611654">
              <w:trPr>
                <w:trHeight w:val="65"/>
              </w:trPr>
              <w:tc>
                <w:tcPr>
                  <w:tcW w:w="1015"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VI</w:t>
                  </w:r>
                </w:p>
              </w:tc>
              <w:tc>
                <w:tcPr>
                  <w:tcW w:w="3567" w:type="dxa"/>
                </w:tcPr>
                <w:p w:rsidR="0034736F" w:rsidRPr="00F6064A" w:rsidRDefault="0034736F" w:rsidP="0034736F">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611654" w:rsidRPr="00F6064A" w:rsidTr="00611654">
              <w:trPr>
                <w:trHeight w:val="70"/>
              </w:trPr>
              <w:tc>
                <w:tcPr>
                  <w:tcW w:w="1015" w:type="dxa"/>
                </w:tcPr>
                <w:p w:rsidR="00611654" w:rsidRPr="00F6064A" w:rsidRDefault="00611654" w:rsidP="0034736F">
                  <w:pPr>
                    <w:spacing w:after="0" w:line="360" w:lineRule="auto"/>
                    <w:jc w:val="center"/>
                    <w:rPr>
                      <w:rFonts w:ascii="Arial" w:hAnsi="Arial" w:cs="Arial"/>
                      <w:sz w:val="24"/>
                      <w:szCs w:val="24"/>
                    </w:rPr>
                  </w:pPr>
                </w:p>
              </w:tc>
              <w:tc>
                <w:tcPr>
                  <w:tcW w:w="3567" w:type="dxa"/>
                </w:tcPr>
                <w:p w:rsidR="00611654" w:rsidRPr="00F6064A" w:rsidRDefault="00611654" w:rsidP="0034736F">
                  <w:pPr>
                    <w:spacing w:after="0" w:line="360" w:lineRule="auto"/>
                    <w:jc w:val="center"/>
                    <w:rPr>
                      <w:rFonts w:ascii="Arial" w:hAnsi="Arial" w:cs="Arial"/>
                      <w:sz w:val="24"/>
                      <w:szCs w:val="24"/>
                    </w:rPr>
                  </w:pPr>
                </w:p>
              </w:tc>
            </w:tr>
          </w:tbl>
          <w:p w:rsidR="00081C21" w:rsidRPr="0034736F" w:rsidRDefault="0034736F" w:rsidP="0034736F">
            <w:pPr>
              <w:spacing w:after="0" w:line="360" w:lineRule="auto"/>
              <w:jc w:val="center"/>
              <w:rPr>
                <w:rFonts w:ascii="Arial" w:hAnsi="Arial" w:cs="Arial"/>
                <w:sz w:val="24"/>
                <w:szCs w:val="24"/>
              </w:rPr>
            </w:pPr>
            <w:proofErr w:type="spellStart"/>
            <w:r>
              <w:rPr>
                <w:rFonts w:ascii="Arial" w:hAnsi="Arial" w:cs="Arial"/>
                <w:sz w:val="24"/>
                <w:szCs w:val="24"/>
              </w:rPr>
              <w:t>Quadro</w:t>
            </w:r>
            <w:proofErr w:type="spellEnd"/>
            <w:r>
              <w:rPr>
                <w:rFonts w:ascii="Arial" w:hAnsi="Arial" w:cs="Arial"/>
                <w:sz w:val="24"/>
                <w:szCs w:val="24"/>
              </w:rPr>
              <w:t xml:space="preserve"> 2</w:t>
            </w:r>
          </w:p>
        </w:tc>
      </w:tr>
    </w:tbl>
    <w:p w:rsidR="00081C21" w:rsidRPr="0034736F" w:rsidRDefault="00081C21" w:rsidP="001A66F9">
      <w:pPr>
        <w:spacing w:after="0" w:line="360" w:lineRule="auto"/>
        <w:jc w:val="both"/>
        <w:rPr>
          <w:rFonts w:ascii="Arial" w:hAnsi="Arial" w:cs="Arial"/>
          <w:sz w:val="24"/>
          <w:szCs w:val="24"/>
        </w:rPr>
      </w:pPr>
    </w:p>
    <w:p w:rsidR="004D675B" w:rsidRPr="0034736F" w:rsidRDefault="004D675B" w:rsidP="004D675B">
      <w:pPr>
        <w:pStyle w:val="SemEspaamento"/>
        <w:jc w:val="both"/>
        <w:rPr>
          <w:rFonts w:ascii="Arial" w:hAnsi="Arial" w:cs="Arial"/>
          <w:sz w:val="24"/>
          <w:szCs w:val="24"/>
          <w:lang w:val="es-ES"/>
        </w:rPr>
      </w:pPr>
    </w:p>
    <w:p w:rsidR="004D675B" w:rsidRPr="0034736F" w:rsidRDefault="001A66F9" w:rsidP="001A66F9">
      <w:pPr>
        <w:pStyle w:val="SemEspaamento"/>
        <w:tabs>
          <w:tab w:val="left" w:pos="1005"/>
        </w:tabs>
        <w:jc w:val="both"/>
        <w:rPr>
          <w:rFonts w:ascii="Arial" w:hAnsi="Arial" w:cs="Arial"/>
          <w:sz w:val="24"/>
          <w:szCs w:val="24"/>
          <w:lang w:val="es-ES"/>
        </w:rPr>
      </w:pPr>
      <w:r w:rsidRPr="0034736F">
        <w:rPr>
          <w:rFonts w:ascii="Arial" w:hAnsi="Arial" w:cs="Arial"/>
          <w:sz w:val="24"/>
          <w:szCs w:val="24"/>
          <w:lang w:val="es-ES"/>
        </w:rPr>
        <w:tab/>
      </w:r>
    </w:p>
    <w:p w:rsidR="004D675B" w:rsidRPr="0034736F" w:rsidRDefault="004D675B" w:rsidP="004D675B">
      <w:pPr>
        <w:jc w:val="both"/>
      </w:pPr>
    </w:p>
    <w:tbl>
      <w:tblPr>
        <w:tblStyle w:val="Tabelacomgrade"/>
        <w:tblW w:w="10031" w:type="dxa"/>
        <w:tblLook w:val="04A0"/>
      </w:tblPr>
      <w:tblGrid>
        <w:gridCol w:w="4804"/>
        <w:gridCol w:w="5227"/>
      </w:tblGrid>
      <w:tr w:rsidR="0034736F" w:rsidRPr="008D274D" w:rsidTr="008D274D">
        <w:trPr>
          <w:trHeight w:val="5141"/>
        </w:trPr>
        <w:tc>
          <w:tcPr>
            <w:tcW w:w="4804" w:type="dxa"/>
          </w:tcPr>
          <w:p w:rsidR="0034736F" w:rsidRDefault="008D274D" w:rsidP="0034736F">
            <w:r w:rsidRPr="008D274D">
              <w:rPr>
                <w:noProof/>
                <w:lang w:val="pt-BR" w:eastAsia="pt-BR"/>
              </w:rPr>
              <w:lastRenderedPageBreak/>
              <w:drawing>
                <wp:inline distT="0" distB="0" distL="0" distR="0">
                  <wp:extent cx="2447925" cy="2171700"/>
                  <wp:effectExtent l="19050" t="0" r="9525" b="0"/>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srcRect/>
                          <a:stretch>
                            <a:fillRect/>
                          </a:stretch>
                        </pic:blipFill>
                        <pic:spPr bwMode="auto">
                          <a:xfrm>
                            <a:off x="0" y="0"/>
                            <a:ext cx="2447925" cy="2171700"/>
                          </a:xfrm>
                          <a:prstGeom prst="rect">
                            <a:avLst/>
                          </a:prstGeom>
                          <a:noFill/>
                          <a:ln w="9525">
                            <a:noFill/>
                            <a:miter lim="800000"/>
                            <a:headEnd/>
                            <a:tailEnd/>
                          </a:ln>
                        </pic:spPr>
                      </pic:pic>
                    </a:graphicData>
                  </a:graphic>
                </wp:inline>
              </w:drawing>
            </w:r>
          </w:p>
          <w:p w:rsidR="00611654" w:rsidRPr="008D274D" w:rsidRDefault="008D274D" w:rsidP="00611654">
            <w:pPr>
              <w:rPr>
                <w:lang w:val="pt-BR"/>
              </w:rPr>
            </w:pPr>
            <w:r w:rsidRPr="008D274D">
              <w:rPr>
                <w:lang w:val="pt-BR"/>
              </w:rPr>
              <w:t xml:space="preserve">Gráfico 3 </w:t>
            </w:r>
            <w:r w:rsidR="00611654" w:rsidRPr="008D274D">
              <w:rPr>
                <w:lang w:val="pt-BR"/>
              </w:rPr>
              <w:t>Inferência de evolução conceitual ap</w:t>
            </w:r>
            <w:r w:rsidR="00611654">
              <w:rPr>
                <w:lang w:val="pt-BR"/>
              </w:rPr>
              <w:t>ós o pós-teste.</w:t>
            </w:r>
          </w:p>
          <w:p w:rsidR="008D274D" w:rsidRPr="008D274D" w:rsidRDefault="008D274D" w:rsidP="0034736F">
            <w:pPr>
              <w:rPr>
                <w:lang w:val="pt-BR"/>
              </w:rPr>
            </w:pPr>
          </w:p>
        </w:tc>
        <w:tc>
          <w:tcPr>
            <w:tcW w:w="5227" w:type="dxa"/>
          </w:tcPr>
          <w:tbl>
            <w:tblPr>
              <w:tblpPr w:leftFromText="141" w:rightFromText="141" w:horzAnchor="margin" w:tblpY="49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3780"/>
            </w:tblGrid>
            <w:tr w:rsidR="008D274D" w:rsidRPr="00F6064A" w:rsidTr="008D274D">
              <w:trPr>
                <w:trHeight w:val="955"/>
              </w:trPr>
              <w:tc>
                <w:tcPr>
                  <w:tcW w:w="1035" w:type="dxa"/>
                  <w:shd w:val="clear" w:color="auto" w:fill="92CDDC"/>
                </w:tcPr>
                <w:p w:rsidR="008D274D" w:rsidRPr="00611654" w:rsidRDefault="008D274D" w:rsidP="00146C01">
                  <w:pPr>
                    <w:spacing w:after="0" w:line="360" w:lineRule="auto"/>
                    <w:jc w:val="center"/>
                    <w:rPr>
                      <w:rFonts w:ascii="Arial" w:hAnsi="Arial" w:cs="Arial"/>
                      <w:b/>
                      <w:sz w:val="24"/>
                      <w:szCs w:val="24"/>
                      <w:lang w:val="pt-BR"/>
                    </w:rPr>
                  </w:pPr>
                </w:p>
                <w:p w:rsidR="008D274D" w:rsidRPr="00F6064A" w:rsidRDefault="008D274D" w:rsidP="00146C01">
                  <w:pPr>
                    <w:spacing w:after="0" w:line="360" w:lineRule="auto"/>
                    <w:jc w:val="center"/>
                    <w:rPr>
                      <w:rFonts w:ascii="Arial" w:hAnsi="Arial" w:cs="Arial"/>
                      <w:b/>
                      <w:sz w:val="24"/>
                      <w:szCs w:val="24"/>
                    </w:rPr>
                  </w:pPr>
                  <w:r w:rsidRPr="00F6064A">
                    <w:rPr>
                      <w:rFonts w:ascii="Arial" w:hAnsi="Arial" w:cs="Arial"/>
                      <w:b/>
                      <w:sz w:val="24"/>
                      <w:szCs w:val="24"/>
                    </w:rPr>
                    <w:t>NÍVEL</w:t>
                  </w:r>
                </w:p>
              </w:tc>
              <w:tc>
                <w:tcPr>
                  <w:tcW w:w="3780" w:type="dxa"/>
                  <w:shd w:val="clear" w:color="auto" w:fill="92CDDC"/>
                </w:tcPr>
                <w:p w:rsidR="008D274D" w:rsidRPr="00F6064A" w:rsidRDefault="008D274D" w:rsidP="00146C01">
                  <w:pPr>
                    <w:spacing w:after="0" w:line="360" w:lineRule="auto"/>
                    <w:jc w:val="center"/>
                    <w:rPr>
                      <w:rFonts w:ascii="Arial" w:hAnsi="Arial" w:cs="Arial"/>
                      <w:b/>
                      <w:sz w:val="24"/>
                      <w:szCs w:val="24"/>
                    </w:rPr>
                  </w:pPr>
                </w:p>
                <w:p w:rsidR="008D274D" w:rsidRPr="00F6064A" w:rsidRDefault="008D274D" w:rsidP="00146C01">
                  <w:pPr>
                    <w:spacing w:after="0" w:line="360" w:lineRule="auto"/>
                    <w:jc w:val="center"/>
                    <w:rPr>
                      <w:rFonts w:ascii="Arial" w:hAnsi="Arial" w:cs="Arial"/>
                      <w:b/>
                      <w:sz w:val="24"/>
                      <w:szCs w:val="24"/>
                    </w:rPr>
                  </w:pPr>
                  <w:r w:rsidRPr="00F6064A">
                    <w:rPr>
                      <w:rFonts w:ascii="Arial" w:hAnsi="Arial" w:cs="Arial"/>
                      <w:b/>
                      <w:sz w:val="24"/>
                      <w:szCs w:val="24"/>
                    </w:rPr>
                    <w:t>CLASSIFICAÇÃO DOS ALUNOS</w:t>
                  </w:r>
                </w:p>
              </w:tc>
            </w:tr>
            <w:tr w:rsidR="008D274D" w:rsidRPr="00F6064A" w:rsidTr="008D274D">
              <w:trPr>
                <w:trHeight w:val="326"/>
              </w:trPr>
              <w:tc>
                <w:tcPr>
                  <w:tcW w:w="1035"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I</w:t>
                  </w:r>
                </w:p>
              </w:tc>
              <w:tc>
                <w:tcPr>
                  <w:tcW w:w="3780"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A1, A12, A15, A16, A17 e A18</w:t>
                  </w:r>
                </w:p>
              </w:tc>
            </w:tr>
            <w:tr w:rsidR="008D274D" w:rsidRPr="00F6064A" w:rsidTr="008D274D">
              <w:trPr>
                <w:trHeight w:val="315"/>
              </w:trPr>
              <w:tc>
                <w:tcPr>
                  <w:tcW w:w="1035"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II</w:t>
                  </w:r>
                </w:p>
              </w:tc>
              <w:tc>
                <w:tcPr>
                  <w:tcW w:w="3780"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8D274D" w:rsidRPr="00F6064A" w:rsidTr="008D274D">
              <w:trPr>
                <w:trHeight w:val="315"/>
              </w:trPr>
              <w:tc>
                <w:tcPr>
                  <w:tcW w:w="1035"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III</w:t>
                  </w:r>
                </w:p>
              </w:tc>
              <w:tc>
                <w:tcPr>
                  <w:tcW w:w="3780"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8D274D" w:rsidRPr="00BD4284" w:rsidTr="008D274D">
              <w:trPr>
                <w:trHeight w:val="967"/>
              </w:trPr>
              <w:tc>
                <w:tcPr>
                  <w:tcW w:w="1035"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IV</w:t>
                  </w:r>
                </w:p>
              </w:tc>
              <w:tc>
                <w:tcPr>
                  <w:tcW w:w="3780" w:type="dxa"/>
                </w:tcPr>
                <w:p w:rsidR="008D274D" w:rsidRPr="003F32B3" w:rsidRDefault="008D274D" w:rsidP="00146C01">
                  <w:pPr>
                    <w:spacing w:after="0" w:line="360" w:lineRule="auto"/>
                    <w:jc w:val="center"/>
                    <w:rPr>
                      <w:rFonts w:ascii="Arial" w:hAnsi="Arial" w:cs="Arial"/>
                      <w:sz w:val="24"/>
                      <w:szCs w:val="24"/>
                      <w:lang w:val="pt-BR"/>
                    </w:rPr>
                  </w:pPr>
                  <w:r w:rsidRPr="003F32B3">
                    <w:rPr>
                      <w:rFonts w:ascii="Arial" w:hAnsi="Arial" w:cs="Arial"/>
                      <w:sz w:val="24"/>
                      <w:szCs w:val="24"/>
                      <w:lang w:val="pt-BR"/>
                    </w:rPr>
                    <w:t>A2, A3, A4, A5, A6, A7, A8, A9, A10, A11, A13, A14, A19 e A20</w:t>
                  </w:r>
                </w:p>
              </w:tc>
            </w:tr>
            <w:tr w:rsidR="008D274D" w:rsidRPr="00F6064A" w:rsidTr="008D274D">
              <w:trPr>
                <w:trHeight w:val="315"/>
              </w:trPr>
              <w:tc>
                <w:tcPr>
                  <w:tcW w:w="1035"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V</w:t>
                  </w:r>
                </w:p>
              </w:tc>
              <w:tc>
                <w:tcPr>
                  <w:tcW w:w="3780"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8D274D" w:rsidRPr="00F6064A" w:rsidTr="008D274D">
              <w:trPr>
                <w:trHeight w:val="185"/>
              </w:trPr>
              <w:tc>
                <w:tcPr>
                  <w:tcW w:w="1035"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VI</w:t>
                  </w:r>
                </w:p>
              </w:tc>
              <w:tc>
                <w:tcPr>
                  <w:tcW w:w="3780" w:type="dxa"/>
                </w:tcPr>
                <w:p w:rsidR="008D274D" w:rsidRPr="00F6064A" w:rsidRDefault="008D274D" w:rsidP="00146C01">
                  <w:pPr>
                    <w:spacing w:after="0" w:line="360" w:lineRule="auto"/>
                    <w:jc w:val="center"/>
                    <w:rPr>
                      <w:rFonts w:ascii="Arial" w:hAnsi="Arial" w:cs="Arial"/>
                      <w:sz w:val="24"/>
                      <w:szCs w:val="24"/>
                    </w:rPr>
                  </w:pPr>
                  <w:r w:rsidRPr="00F6064A">
                    <w:rPr>
                      <w:rFonts w:ascii="Arial" w:hAnsi="Arial" w:cs="Arial"/>
                      <w:sz w:val="24"/>
                      <w:szCs w:val="24"/>
                    </w:rPr>
                    <w:t>x-x-x-x-x-x-x-x-x-x-x-x-x-x-x</w:t>
                  </w:r>
                </w:p>
              </w:tc>
            </w:tr>
          </w:tbl>
          <w:p w:rsidR="0034736F" w:rsidRPr="008D274D" w:rsidRDefault="008D274D" w:rsidP="008D274D">
            <w:pPr>
              <w:pStyle w:val="Legenda"/>
              <w:jc w:val="center"/>
              <w:rPr>
                <w:lang w:val="es-ES"/>
              </w:rPr>
            </w:pPr>
            <w:r>
              <w:rPr>
                <w:lang w:val="es-ES"/>
              </w:rPr>
              <w:t>QUADRO 3</w:t>
            </w:r>
          </w:p>
        </w:tc>
      </w:tr>
      <w:tr w:rsidR="0034736F" w:rsidRPr="00611654" w:rsidTr="008D274D">
        <w:tc>
          <w:tcPr>
            <w:tcW w:w="4804" w:type="dxa"/>
          </w:tcPr>
          <w:p w:rsidR="0034736F" w:rsidRPr="008D274D" w:rsidRDefault="008D274D" w:rsidP="0034736F">
            <w:r w:rsidRPr="008D274D">
              <w:rPr>
                <w:noProof/>
                <w:lang w:val="pt-BR" w:eastAsia="pt-BR"/>
              </w:rPr>
              <w:drawing>
                <wp:inline distT="0" distB="0" distL="0" distR="0">
                  <wp:extent cx="2781300" cy="1895475"/>
                  <wp:effectExtent l="19050" t="0" r="0" b="0"/>
                  <wp:docPr id="20"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781300" cy="1895475"/>
                          </a:xfrm>
                          <a:prstGeom prst="rect">
                            <a:avLst/>
                          </a:prstGeom>
                          <a:noFill/>
                          <a:ln w="9525">
                            <a:noFill/>
                            <a:miter lim="800000"/>
                            <a:headEnd/>
                            <a:tailEnd/>
                          </a:ln>
                        </pic:spPr>
                      </pic:pic>
                    </a:graphicData>
                  </a:graphic>
                </wp:inline>
              </w:drawing>
            </w:r>
          </w:p>
          <w:p w:rsidR="0034736F" w:rsidRPr="008D274D" w:rsidRDefault="00611654" w:rsidP="0034736F">
            <w:pPr>
              <w:rPr>
                <w:lang w:val="pt-BR"/>
              </w:rPr>
            </w:pPr>
            <w:r>
              <w:rPr>
                <w:lang w:val="pt-BR"/>
              </w:rPr>
              <w:t>Gráfico  4</w:t>
            </w:r>
            <w:r w:rsidR="008D274D" w:rsidRPr="008D274D">
              <w:rPr>
                <w:lang w:val="pt-BR"/>
              </w:rPr>
              <w:t xml:space="preserve"> - Inferência de evolução conceitual ap</w:t>
            </w:r>
            <w:r w:rsidR="008D274D">
              <w:rPr>
                <w:lang w:val="pt-BR"/>
              </w:rPr>
              <w:t>ós o pós-teste.</w:t>
            </w:r>
          </w:p>
          <w:p w:rsidR="0034736F" w:rsidRPr="008D274D" w:rsidRDefault="0034736F" w:rsidP="0034736F">
            <w:pPr>
              <w:rPr>
                <w:lang w:val="pt-BR"/>
              </w:rPr>
            </w:pPr>
          </w:p>
          <w:p w:rsidR="0034736F" w:rsidRPr="008D274D" w:rsidRDefault="0034736F" w:rsidP="0034736F">
            <w:pPr>
              <w:rPr>
                <w:lang w:val="pt-BR"/>
              </w:rPr>
            </w:pPr>
          </w:p>
        </w:tc>
        <w:tc>
          <w:tcPr>
            <w:tcW w:w="5227" w:type="dxa"/>
          </w:tcPr>
          <w:tbl>
            <w:tblPr>
              <w:tblpPr w:leftFromText="141" w:rightFromText="141" w:horzAnchor="margin" w:tblpXSpec="center" w:tblpY="6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2"/>
              <w:gridCol w:w="3467"/>
            </w:tblGrid>
            <w:tr w:rsidR="00611654" w:rsidRPr="00F6064A" w:rsidTr="00611654">
              <w:tc>
                <w:tcPr>
                  <w:tcW w:w="1212" w:type="dxa"/>
                  <w:shd w:val="clear" w:color="auto" w:fill="92CDDC"/>
                </w:tcPr>
                <w:p w:rsidR="00611654" w:rsidRPr="00F6064A" w:rsidRDefault="00611654" w:rsidP="00611654">
                  <w:pPr>
                    <w:spacing w:after="0" w:line="360" w:lineRule="auto"/>
                    <w:jc w:val="center"/>
                    <w:rPr>
                      <w:rFonts w:ascii="Arial" w:hAnsi="Arial" w:cs="Arial"/>
                      <w:b/>
                      <w:sz w:val="24"/>
                      <w:szCs w:val="24"/>
                    </w:rPr>
                  </w:pPr>
                </w:p>
                <w:p w:rsidR="00611654" w:rsidRPr="00F6064A" w:rsidRDefault="00611654" w:rsidP="00611654">
                  <w:pPr>
                    <w:spacing w:after="0" w:line="360" w:lineRule="auto"/>
                    <w:jc w:val="center"/>
                    <w:rPr>
                      <w:rFonts w:ascii="Arial" w:hAnsi="Arial" w:cs="Arial"/>
                      <w:b/>
                      <w:sz w:val="24"/>
                      <w:szCs w:val="24"/>
                    </w:rPr>
                  </w:pPr>
                  <w:r w:rsidRPr="00F6064A">
                    <w:rPr>
                      <w:rFonts w:ascii="Arial" w:hAnsi="Arial" w:cs="Arial"/>
                      <w:b/>
                      <w:sz w:val="24"/>
                      <w:szCs w:val="24"/>
                    </w:rPr>
                    <w:t>NÍVEL</w:t>
                  </w:r>
                </w:p>
              </w:tc>
              <w:tc>
                <w:tcPr>
                  <w:tcW w:w="3467" w:type="dxa"/>
                  <w:shd w:val="clear" w:color="auto" w:fill="92CDDC"/>
                </w:tcPr>
                <w:p w:rsidR="00611654" w:rsidRPr="00F6064A" w:rsidRDefault="00611654" w:rsidP="00611654">
                  <w:pPr>
                    <w:spacing w:after="0" w:line="360" w:lineRule="auto"/>
                    <w:jc w:val="center"/>
                    <w:rPr>
                      <w:rFonts w:ascii="Arial" w:hAnsi="Arial" w:cs="Arial"/>
                      <w:b/>
                      <w:sz w:val="24"/>
                      <w:szCs w:val="24"/>
                    </w:rPr>
                  </w:pPr>
                </w:p>
                <w:p w:rsidR="00611654" w:rsidRPr="00F6064A" w:rsidRDefault="00611654" w:rsidP="00611654">
                  <w:pPr>
                    <w:spacing w:after="0" w:line="360" w:lineRule="auto"/>
                    <w:jc w:val="center"/>
                    <w:rPr>
                      <w:rFonts w:ascii="Arial" w:hAnsi="Arial" w:cs="Arial"/>
                      <w:b/>
                      <w:sz w:val="24"/>
                      <w:szCs w:val="24"/>
                    </w:rPr>
                  </w:pPr>
                  <w:r w:rsidRPr="00F6064A">
                    <w:rPr>
                      <w:rFonts w:ascii="Arial" w:hAnsi="Arial" w:cs="Arial"/>
                      <w:b/>
                      <w:sz w:val="24"/>
                      <w:szCs w:val="24"/>
                    </w:rPr>
                    <w:t>CLASSIFICAÇÃO DOS ALUNOS</w:t>
                  </w:r>
                </w:p>
              </w:tc>
            </w:tr>
            <w:tr w:rsidR="00611654" w:rsidRPr="00BD4284" w:rsidTr="00611654">
              <w:tc>
                <w:tcPr>
                  <w:tcW w:w="1212"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I</w:t>
                  </w:r>
                </w:p>
              </w:tc>
              <w:tc>
                <w:tcPr>
                  <w:tcW w:w="3467" w:type="dxa"/>
                </w:tcPr>
                <w:p w:rsidR="00611654" w:rsidRPr="003F32B3" w:rsidRDefault="00611654" w:rsidP="00611654">
                  <w:pPr>
                    <w:spacing w:after="0" w:line="360" w:lineRule="auto"/>
                    <w:jc w:val="center"/>
                    <w:rPr>
                      <w:rFonts w:ascii="Arial" w:hAnsi="Arial" w:cs="Arial"/>
                      <w:sz w:val="24"/>
                      <w:szCs w:val="24"/>
                      <w:lang w:val="pt-BR"/>
                    </w:rPr>
                  </w:pPr>
                  <w:r w:rsidRPr="003F32B3">
                    <w:rPr>
                      <w:rFonts w:ascii="Arial" w:hAnsi="Arial" w:cs="Arial"/>
                      <w:sz w:val="24"/>
                      <w:szCs w:val="24"/>
                      <w:lang w:val="pt-BR"/>
                    </w:rPr>
                    <w:t>A1, A3, A4, A5, A7, A8, A9, A10, A11, A12, A13, A15, A16, A18 e A20</w:t>
                  </w:r>
                </w:p>
              </w:tc>
            </w:tr>
            <w:tr w:rsidR="00611654" w:rsidRPr="00F6064A" w:rsidTr="00611654">
              <w:tc>
                <w:tcPr>
                  <w:tcW w:w="1212"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II</w:t>
                  </w:r>
                </w:p>
              </w:tc>
              <w:tc>
                <w:tcPr>
                  <w:tcW w:w="3467"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A17 e A19</w:t>
                  </w:r>
                </w:p>
              </w:tc>
            </w:tr>
            <w:tr w:rsidR="00611654" w:rsidRPr="00F6064A" w:rsidTr="00611654">
              <w:tc>
                <w:tcPr>
                  <w:tcW w:w="1212"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III</w:t>
                  </w:r>
                </w:p>
              </w:tc>
              <w:tc>
                <w:tcPr>
                  <w:tcW w:w="3467"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611654" w:rsidRPr="00F6064A" w:rsidTr="00611654">
              <w:tc>
                <w:tcPr>
                  <w:tcW w:w="1212"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IV</w:t>
                  </w:r>
                </w:p>
              </w:tc>
              <w:tc>
                <w:tcPr>
                  <w:tcW w:w="3467"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A2, A6 e A14</w:t>
                  </w:r>
                </w:p>
              </w:tc>
            </w:tr>
            <w:tr w:rsidR="00611654" w:rsidRPr="00F6064A" w:rsidTr="00611654">
              <w:tc>
                <w:tcPr>
                  <w:tcW w:w="1212"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V</w:t>
                  </w:r>
                </w:p>
              </w:tc>
              <w:tc>
                <w:tcPr>
                  <w:tcW w:w="3467"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x-x-x-x-x-x-x-x-x-x-x-x-x-x-x</w:t>
                  </w:r>
                </w:p>
              </w:tc>
            </w:tr>
            <w:tr w:rsidR="00611654" w:rsidRPr="00F6064A" w:rsidTr="00611654">
              <w:tc>
                <w:tcPr>
                  <w:tcW w:w="1212"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VI</w:t>
                  </w:r>
                </w:p>
              </w:tc>
              <w:tc>
                <w:tcPr>
                  <w:tcW w:w="3467" w:type="dxa"/>
                </w:tcPr>
                <w:p w:rsidR="00611654" w:rsidRPr="00F6064A" w:rsidRDefault="00611654" w:rsidP="00611654">
                  <w:pPr>
                    <w:spacing w:after="0" w:line="360" w:lineRule="auto"/>
                    <w:jc w:val="center"/>
                    <w:rPr>
                      <w:rFonts w:ascii="Arial" w:hAnsi="Arial" w:cs="Arial"/>
                      <w:sz w:val="24"/>
                      <w:szCs w:val="24"/>
                    </w:rPr>
                  </w:pPr>
                  <w:r w:rsidRPr="00F6064A">
                    <w:rPr>
                      <w:rFonts w:ascii="Arial" w:hAnsi="Arial" w:cs="Arial"/>
                      <w:sz w:val="24"/>
                      <w:szCs w:val="24"/>
                    </w:rPr>
                    <w:t>x-x-x-x-x-x-x-x-x-x-x-x-x-x-x</w:t>
                  </w:r>
                </w:p>
              </w:tc>
            </w:tr>
          </w:tbl>
          <w:p w:rsidR="0034736F" w:rsidRDefault="00611654" w:rsidP="00611654">
            <w:pPr>
              <w:pStyle w:val="Legenda"/>
              <w:jc w:val="center"/>
              <w:rPr>
                <w:lang w:val="es-ES"/>
              </w:rPr>
            </w:pPr>
            <w:r>
              <w:rPr>
                <w:lang w:val="es-ES"/>
              </w:rPr>
              <w:t>QUADRO 4</w:t>
            </w:r>
          </w:p>
          <w:p w:rsidR="00611654" w:rsidRPr="00611654" w:rsidRDefault="00611654" w:rsidP="00611654"/>
        </w:tc>
      </w:tr>
    </w:tbl>
    <w:p w:rsidR="001A66F9" w:rsidRPr="00611654" w:rsidRDefault="004D675B" w:rsidP="00081C21">
      <w:pPr>
        <w:pStyle w:val="Legenda"/>
        <w:rPr>
          <w:lang w:val="es-ES"/>
        </w:rPr>
      </w:pPr>
      <w:r w:rsidRPr="00611654">
        <w:rPr>
          <w:lang w:val="es-ES"/>
        </w:rPr>
        <w:tab/>
        <w:t xml:space="preserve">               </w:t>
      </w:r>
    </w:p>
    <w:p w:rsidR="004D675B" w:rsidRPr="00611654" w:rsidRDefault="004D675B" w:rsidP="004D675B">
      <w:pPr>
        <w:jc w:val="center"/>
      </w:pPr>
    </w:p>
    <w:p w:rsidR="004D675B" w:rsidRPr="00611654" w:rsidRDefault="004D675B" w:rsidP="004D675B">
      <w:pPr>
        <w:jc w:val="center"/>
      </w:pPr>
    </w:p>
    <w:p w:rsidR="004D675B" w:rsidRPr="00611654" w:rsidRDefault="004D675B" w:rsidP="004D675B">
      <w:pPr>
        <w:tabs>
          <w:tab w:val="left" w:pos="1695"/>
        </w:tabs>
      </w:pPr>
    </w:p>
    <w:p w:rsidR="004D675B" w:rsidRPr="00611654" w:rsidRDefault="004D675B" w:rsidP="004D675B">
      <w:pPr>
        <w:tabs>
          <w:tab w:val="left" w:pos="1695"/>
        </w:tabs>
      </w:pPr>
    </w:p>
    <w:p w:rsidR="004D675B" w:rsidRPr="00611654" w:rsidRDefault="004D675B" w:rsidP="004D675B"/>
    <w:tbl>
      <w:tblPr>
        <w:tblStyle w:val="Tabelacomgrade"/>
        <w:tblW w:w="0" w:type="auto"/>
        <w:tblLook w:val="04A0"/>
      </w:tblPr>
      <w:tblGrid>
        <w:gridCol w:w="4804"/>
        <w:gridCol w:w="4805"/>
      </w:tblGrid>
      <w:tr w:rsidR="009A579B" w:rsidRPr="009A579B" w:rsidTr="009A579B">
        <w:tc>
          <w:tcPr>
            <w:tcW w:w="4804" w:type="dxa"/>
          </w:tcPr>
          <w:p w:rsidR="009A579B" w:rsidRDefault="009A579B" w:rsidP="004D675B">
            <w:r w:rsidRPr="009A579B">
              <w:rPr>
                <w:noProof/>
                <w:lang w:val="pt-BR" w:eastAsia="pt-BR"/>
              </w:rPr>
              <w:lastRenderedPageBreak/>
              <w:drawing>
                <wp:inline distT="0" distB="0" distL="0" distR="0">
                  <wp:extent cx="2514600" cy="2028825"/>
                  <wp:effectExtent l="19050" t="0" r="0" b="0"/>
                  <wp:docPr id="2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2514600" cy="2028825"/>
                          </a:xfrm>
                          <a:prstGeom prst="rect">
                            <a:avLst/>
                          </a:prstGeom>
                          <a:noFill/>
                          <a:ln w="9525">
                            <a:noFill/>
                            <a:miter lim="800000"/>
                            <a:headEnd/>
                            <a:tailEnd/>
                          </a:ln>
                        </pic:spPr>
                      </pic:pic>
                    </a:graphicData>
                  </a:graphic>
                </wp:inline>
              </w:drawing>
            </w:r>
          </w:p>
          <w:p w:rsidR="009A579B" w:rsidRPr="008D274D" w:rsidRDefault="009A579B" w:rsidP="009A579B">
            <w:pPr>
              <w:rPr>
                <w:lang w:val="pt-BR"/>
              </w:rPr>
            </w:pPr>
            <w:r>
              <w:rPr>
                <w:lang w:val="pt-BR"/>
              </w:rPr>
              <w:t xml:space="preserve">Gráfico  </w:t>
            </w:r>
            <w:r w:rsidR="00C5206E">
              <w:rPr>
                <w:lang w:val="pt-BR"/>
              </w:rPr>
              <w:t>5</w:t>
            </w:r>
            <w:r w:rsidRPr="008D274D">
              <w:rPr>
                <w:lang w:val="pt-BR"/>
              </w:rPr>
              <w:t xml:space="preserve"> - Inferência de evolução conceitual ap</w:t>
            </w:r>
            <w:r>
              <w:rPr>
                <w:lang w:val="pt-BR"/>
              </w:rPr>
              <w:t>ós o pós-teste.</w:t>
            </w:r>
          </w:p>
          <w:p w:rsidR="009A579B" w:rsidRPr="009A579B" w:rsidRDefault="009A579B" w:rsidP="004D675B">
            <w:pPr>
              <w:rPr>
                <w:lang w:val="pt-BR"/>
              </w:rPr>
            </w:pPr>
          </w:p>
          <w:p w:rsidR="009A579B" w:rsidRPr="009A579B" w:rsidRDefault="009A579B" w:rsidP="004D675B">
            <w:pPr>
              <w:rPr>
                <w:lang w:val="pt-BR"/>
              </w:rPr>
            </w:pPr>
          </w:p>
        </w:tc>
        <w:tc>
          <w:tcPr>
            <w:tcW w:w="4805" w:type="dxa"/>
          </w:tcPr>
          <w:p w:rsidR="009A579B" w:rsidRDefault="009A579B" w:rsidP="009A579B">
            <w:pPr>
              <w:jc w:val="center"/>
              <w:rPr>
                <w:lang w:val="pt-BR"/>
              </w:rPr>
            </w:pPr>
            <w:r>
              <w:rPr>
                <w:lang w:val="pt-BR"/>
              </w:rPr>
              <w:t>Quadro 5</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2555"/>
            </w:tblGrid>
            <w:tr w:rsidR="009A579B" w:rsidRPr="00433965" w:rsidTr="00146C01">
              <w:tc>
                <w:tcPr>
                  <w:tcW w:w="923" w:type="dxa"/>
                  <w:shd w:val="clear" w:color="auto" w:fill="92CDDC"/>
                </w:tcPr>
                <w:p w:rsidR="009A579B" w:rsidRPr="00433965" w:rsidRDefault="009A579B" w:rsidP="00146C01">
                  <w:pPr>
                    <w:spacing w:after="0" w:line="240" w:lineRule="auto"/>
                    <w:jc w:val="center"/>
                    <w:rPr>
                      <w:rFonts w:ascii="Arial" w:hAnsi="Arial" w:cs="Arial"/>
                      <w:b/>
                      <w:sz w:val="24"/>
                      <w:szCs w:val="24"/>
                    </w:rPr>
                  </w:pPr>
                </w:p>
                <w:p w:rsidR="009A579B" w:rsidRPr="00433965" w:rsidRDefault="009A579B" w:rsidP="00146C01">
                  <w:pPr>
                    <w:spacing w:after="0" w:line="240" w:lineRule="auto"/>
                    <w:jc w:val="center"/>
                    <w:rPr>
                      <w:rFonts w:ascii="Arial" w:hAnsi="Arial" w:cs="Arial"/>
                      <w:b/>
                      <w:sz w:val="24"/>
                      <w:szCs w:val="24"/>
                    </w:rPr>
                  </w:pPr>
                  <w:r w:rsidRPr="00433965">
                    <w:rPr>
                      <w:rFonts w:ascii="Arial" w:hAnsi="Arial" w:cs="Arial"/>
                      <w:b/>
                      <w:sz w:val="24"/>
                      <w:szCs w:val="24"/>
                    </w:rPr>
                    <w:t>NÍVEL</w:t>
                  </w:r>
                </w:p>
              </w:tc>
              <w:tc>
                <w:tcPr>
                  <w:tcW w:w="4038" w:type="dxa"/>
                  <w:shd w:val="clear" w:color="auto" w:fill="92CDDC"/>
                </w:tcPr>
                <w:p w:rsidR="009A579B" w:rsidRPr="00433965" w:rsidRDefault="009A579B" w:rsidP="00146C01">
                  <w:pPr>
                    <w:spacing w:after="0" w:line="240" w:lineRule="auto"/>
                    <w:jc w:val="center"/>
                    <w:rPr>
                      <w:rFonts w:ascii="Arial" w:hAnsi="Arial" w:cs="Arial"/>
                      <w:b/>
                      <w:sz w:val="24"/>
                      <w:szCs w:val="24"/>
                    </w:rPr>
                  </w:pPr>
                </w:p>
                <w:p w:rsidR="009A579B" w:rsidRPr="00433965" w:rsidRDefault="009A579B" w:rsidP="00146C01">
                  <w:pPr>
                    <w:spacing w:after="0" w:line="240" w:lineRule="auto"/>
                    <w:jc w:val="center"/>
                    <w:rPr>
                      <w:rFonts w:ascii="Arial" w:hAnsi="Arial" w:cs="Arial"/>
                      <w:b/>
                      <w:sz w:val="24"/>
                      <w:szCs w:val="24"/>
                    </w:rPr>
                  </w:pPr>
                  <w:r w:rsidRPr="00433965">
                    <w:rPr>
                      <w:rFonts w:ascii="Arial" w:hAnsi="Arial" w:cs="Arial"/>
                      <w:b/>
                      <w:sz w:val="24"/>
                      <w:szCs w:val="24"/>
                    </w:rPr>
                    <w:t>CLASSIFICAÇÃO DOS ALUNOS</w:t>
                  </w:r>
                </w:p>
              </w:tc>
            </w:tr>
            <w:tr w:rsidR="009A579B" w:rsidRPr="00BD4284" w:rsidTr="00146C01">
              <w:tc>
                <w:tcPr>
                  <w:tcW w:w="923"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I</w:t>
                  </w:r>
                </w:p>
              </w:tc>
              <w:tc>
                <w:tcPr>
                  <w:tcW w:w="4038" w:type="dxa"/>
                </w:tcPr>
                <w:p w:rsidR="009A579B" w:rsidRPr="003F32B3" w:rsidRDefault="009A579B" w:rsidP="00146C01">
                  <w:pPr>
                    <w:spacing w:after="0" w:line="240" w:lineRule="auto"/>
                    <w:jc w:val="center"/>
                    <w:rPr>
                      <w:rFonts w:ascii="Arial" w:hAnsi="Arial" w:cs="Arial"/>
                      <w:sz w:val="24"/>
                      <w:szCs w:val="24"/>
                      <w:lang w:val="pt-BR"/>
                    </w:rPr>
                  </w:pPr>
                  <w:r w:rsidRPr="003F32B3">
                    <w:rPr>
                      <w:rFonts w:ascii="Arial" w:hAnsi="Arial" w:cs="Arial"/>
                      <w:sz w:val="24"/>
                      <w:szCs w:val="24"/>
                      <w:lang w:val="pt-BR"/>
                    </w:rPr>
                    <w:t>A1, A2, A3, A5, A6, A7, A8, A9, A10, A11, A12, A15, A16, A17, A18, A19 e A20</w:t>
                  </w:r>
                </w:p>
              </w:tc>
            </w:tr>
            <w:tr w:rsidR="009A579B" w:rsidRPr="00433965" w:rsidTr="00146C01">
              <w:tc>
                <w:tcPr>
                  <w:tcW w:w="923"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II</w:t>
                  </w:r>
                </w:p>
              </w:tc>
              <w:tc>
                <w:tcPr>
                  <w:tcW w:w="4038"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x-x-x-x-x-x-x-x-x-x-x-x-x-x-x</w:t>
                  </w:r>
                </w:p>
              </w:tc>
            </w:tr>
            <w:tr w:rsidR="009A579B" w:rsidRPr="00433965" w:rsidTr="00146C01">
              <w:tc>
                <w:tcPr>
                  <w:tcW w:w="923"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III</w:t>
                  </w:r>
                </w:p>
              </w:tc>
              <w:tc>
                <w:tcPr>
                  <w:tcW w:w="4038"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A13 e A14</w:t>
                  </w:r>
                </w:p>
              </w:tc>
            </w:tr>
            <w:tr w:rsidR="009A579B" w:rsidRPr="00433965" w:rsidTr="00146C01">
              <w:tc>
                <w:tcPr>
                  <w:tcW w:w="923"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IV</w:t>
                  </w:r>
                </w:p>
              </w:tc>
              <w:tc>
                <w:tcPr>
                  <w:tcW w:w="4038"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A4</w:t>
                  </w:r>
                </w:p>
              </w:tc>
            </w:tr>
            <w:tr w:rsidR="009A579B" w:rsidRPr="00433965" w:rsidTr="00146C01">
              <w:tc>
                <w:tcPr>
                  <w:tcW w:w="923"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V</w:t>
                  </w:r>
                </w:p>
              </w:tc>
              <w:tc>
                <w:tcPr>
                  <w:tcW w:w="4038"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x-x-x-x-x-x-x-x-x-x-x-x-x-x-x</w:t>
                  </w:r>
                </w:p>
              </w:tc>
            </w:tr>
            <w:tr w:rsidR="009A579B" w:rsidRPr="00433965" w:rsidTr="00146C01">
              <w:tc>
                <w:tcPr>
                  <w:tcW w:w="923"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VI</w:t>
                  </w:r>
                </w:p>
              </w:tc>
              <w:tc>
                <w:tcPr>
                  <w:tcW w:w="4038" w:type="dxa"/>
                </w:tcPr>
                <w:p w:rsidR="009A579B" w:rsidRPr="00433965" w:rsidRDefault="009A579B" w:rsidP="00146C01">
                  <w:pPr>
                    <w:spacing w:after="0" w:line="240" w:lineRule="auto"/>
                    <w:jc w:val="center"/>
                    <w:rPr>
                      <w:rFonts w:ascii="Arial" w:hAnsi="Arial" w:cs="Arial"/>
                      <w:sz w:val="24"/>
                      <w:szCs w:val="24"/>
                    </w:rPr>
                  </w:pPr>
                  <w:r w:rsidRPr="00433965">
                    <w:rPr>
                      <w:rFonts w:ascii="Arial" w:hAnsi="Arial" w:cs="Arial"/>
                      <w:sz w:val="24"/>
                      <w:szCs w:val="24"/>
                    </w:rPr>
                    <w:t>x-x-x-x-x-x-x-x-x-x-x-x-x-x-x</w:t>
                  </w:r>
                </w:p>
              </w:tc>
            </w:tr>
          </w:tbl>
          <w:p w:rsidR="009A579B" w:rsidRPr="009A579B" w:rsidRDefault="009A579B" w:rsidP="009A579B">
            <w:pPr>
              <w:jc w:val="center"/>
            </w:pPr>
          </w:p>
        </w:tc>
      </w:tr>
    </w:tbl>
    <w:p w:rsidR="004D675B" w:rsidRPr="009A579B" w:rsidRDefault="004D675B" w:rsidP="004D675B"/>
    <w:p w:rsidR="004D675B" w:rsidRPr="003F32B3" w:rsidRDefault="004D675B" w:rsidP="004D675B">
      <w:pPr>
        <w:spacing w:after="0" w:line="360" w:lineRule="auto"/>
        <w:ind w:right="-1"/>
        <w:jc w:val="both"/>
        <w:rPr>
          <w:rFonts w:ascii="Arial" w:hAnsi="Arial" w:cs="Arial"/>
          <w:sz w:val="24"/>
          <w:szCs w:val="24"/>
          <w:lang w:val="pt-BR"/>
        </w:rPr>
      </w:pPr>
      <w:r w:rsidRPr="003F32B3">
        <w:rPr>
          <w:rFonts w:ascii="Arial" w:hAnsi="Arial" w:cs="Arial"/>
          <w:sz w:val="24"/>
          <w:szCs w:val="24"/>
          <w:lang w:val="pt-BR"/>
        </w:rPr>
        <w:t xml:space="preserve">Constatamos que para os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categorizados nos níveis V e VI</w:t>
      </w:r>
      <w:r w:rsidRPr="003F32B3">
        <w:rPr>
          <w:rFonts w:ascii="Arial" w:hAnsi="Arial" w:cs="Arial"/>
          <w:b/>
          <w:i/>
          <w:sz w:val="24"/>
          <w:szCs w:val="24"/>
          <w:lang w:val="pt-BR"/>
        </w:rPr>
        <w:t xml:space="preserve">, </w:t>
      </w:r>
      <w:r w:rsidRPr="003F32B3">
        <w:rPr>
          <w:rFonts w:ascii="Arial" w:hAnsi="Arial" w:cs="Arial"/>
          <w:sz w:val="24"/>
          <w:szCs w:val="24"/>
          <w:lang w:val="pt-BR"/>
        </w:rPr>
        <w:t xml:space="preserve">não se podem inferir uma evolução conceitual, porque ,principalmente, as suas concepções cotidianas não sofreram modificações significativas. Esse fato pode ser explicado sob vários prismas; um desses seria que esses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não conseguiram responder algumas questões, provavelmente, por sentirem dificuldades em compreender o conceito investigado ou até mesmo expressá-lo por escrito. Outros permaneciam com a resposta anteriormente usada, fazendo-nos atribuir este mecanismo à dificuldade que eles enfrentaram em superar seus obstáculos epistemológicos, ou quem sabe, a necessidade de mais atividades experimentais (situações problemas) durante as intervenções, com o intuito de facilitar mais as explorações do conceito abordado.</w:t>
      </w:r>
    </w:p>
    <w:p w:rsidR="004D675B" w:rsidRPr="003F32B3" w:rsidRDefault="004D675B" w:rsidP="004D675B">
      <w:pPr>
        <w:spacing w:after="0" w:line="360" w:lineRule="auto"/>
        <w:ind w:right="140"/>
        <w:jc w:val="both"/>
        <w:rPr>
          <w:rFonts w:ascii="Arial" w:hAnsi="Arial" w:cs="Arial"/>
          <w:sz w:val="24"/>
          <w:szCs w:val="24"/>
          <w:lang w:val="pt-BR"/>
        </w:rPr>
      </w:pPr>
      <w:r w:rsidRPr="003F32B3">
        <w:rPr>
          <w:rFonts w:ascii="Arial" w:hAnsi="Arial" w:cs="Arial"/>
          <w:sz w:val="24"/>
          <w:szCs w:val="24"/>
          <w:lang w:val="pt-BR"/>
        </w:rPr>
        <w:tab/>
        <w:t xml:space="preserve">Para visualizar melhor estes níveis de análises, destacamos o exemplo de mais dois </w:t>
      </w:r>
      <w:proofErr w:type="spellStart"/>
      <w:r w:rsidRPr="003F32B3">
        <w:rPr>
          <w:rFonts w:ascii="Arial" w:hAnsi="Arial" w:cs="Arial"/>
          <w:sz w:val="24"/>
          <w:szCs w:val="24"/>
          <w:lang w:val="pt-BR"/>
        </w:rPr>
        <w:t>educandos</w:t>
      </w:r>
      <w:proofErr w:type="spellEnd"/>
      <w:r w:rsidRPr="003F32B3">
        <w:rPr>
          <w:rFonts w:ascii="Arial" w:hAnsi="Arial" w:cs="Arial"/>
          <w:sz w:val="24"/>
          <w:szCs w:val="24"/>
          <w:lang w:val="pt-BR"/>
        </w:rPr>
        <w:t xml:space="preserve"> da amostra.</w:t>
      </w:r>
    </w:p>
    <w:p w:rsidR="004D675B" w:rsidRPr="003F32B3" w:rsidRDefault="004D675B" w:rsidP="004D675B">
      <w:pPr>
        <w:spacing w:after="0" w:line="360" w:lineRule="auto"/>
        <w:ind w:right="140"/>
        <w:jc w:val="both"/>
        <w:rPr>
          <w:rFonts w:ascii="Arial" w:hAnsi="Arial" w:cs="Arial"/>
          <w:b/>
          <w:i/>
          <w:sz w:val="24"/>
          <w:szCs w:val="24"/>
          <w:lang w:val="pt-BR"/>
        </w:rPr>
      </w:pPr>
      <w:r w:rsidRPr="003F32B3">
        <w:rPr>
          <w:rFonts w:ascii="Arial" w:hAnsi="Arial" w:cs="Arial"/>
          <w:sz w:val="24"/>
          <w:szCs w:val="24"/>
          <w:lang w:val="pt-BR"/>
        </w:rPr>
        <w:t xml:space="preserve">Nível – V: A4 -------------------------Pré-teste:  </w:t>
      </w:r>
      <w:r w:rsidRPr="003F32B3">
        <w:rPr>
          <w:rFonts w:ascii="Arial" w:hAnsi="Arial" w:cs="Arial"/>
          <w:b/>
          <w:i/>
          <w:sz w:val="24"/>
          <w:szCs w:val="24"/>
          <w:lang w:val="pt-BR"/>
        </w:rPr>
        <w:t xml:space="preserve">“É um vírus que ataca o nosso </w:t>
      </w:r>
    </w:p>
    <w:p w:rsidR="004D675B" w:rsidRPr="003F32B3" w:rsidRDefault="004D675B" w:rsidP="004D675B">
      <w:pPr>
        <w:spacing w:after="0" w:line="360" w:lineRule="auto"/>
        <w:ind w:right="140"/>
        <w:jc w:val="both"/>
        <w:rPr>
          <w:rFonts w:ascii="Arial" w:hAnsi="Arial" w:cs="Arial"/>
          <w:b/>
          <w:i/>
          <w:sz w:val="24"/>
          <w:szCs w:val="24"/>
          <w:lang w:val="pt-BR"/>
        </w:rPr>
      </w:pPr>
      <w:r w:rsidRPr="003F32B3">
        <w:rPr>
          <w:rFonts w:ascii="Arial" w:hAnsi="Arial" w:cs="Arial"/>
          <w:b/>
          <w:i/>
          <w:sz w:val="24"/>
          <w:szCs w:val="24"/>
          <w:lang w:val="pt-BR"/>
        </w:rPr>
        <w:t xml:space="preserve">                                                                        Sistema imunológico”.                                                                                            </w:t>
      </w:r>
    </w:p>
    <w:p w:rsidR="004D675B" w:rsidRPr="003F32B3" w:rsidRDefault="004D675B" w:rsidP="004D675B">
      <w:pPr>
        <w:spacing w:line="360" w:lineRule="auto"/>
        <w:jc w:val="both"/>
        <w:rPr>
          <w:rFonts w:ascii="Arial" w:hAnsi="Arial" w:cs="Arial"/>
          <w:b/>
          <w:i/>
          <w:sz w:val="24"/>
          <w:szCs w:val="24"/>
          <w:lang w:val="pt-BR"/>
        </w:rPr>
      </w:pP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t xml:space="preserve">                                                     </w:t>
      </w:r>
      <w:r w:rsidRPr="003F32B3">
        <w:rPr>
          <w:rFonts w:ascii="Arial" w:hAnsi="Arial" w:cs="Arial"/>
          <w:sz w:val="24"/>
          <w:szCs w:val="24"/>
          <w:lang w:val="pt-BR"/>
        </w:rPr>
        <w:t xml:space="preserve">Pós-teste: </w:t>
      </w:r>
      <w:r w:rsidRPr="003F32B3">
        <w:rPr>
          <w:rFonts w:ascii="Arial" w:hAnsi="Arial" w:cs="Arial"/>
          <w:b/>
          <w:i/>
          <w:sz w:val="24"/>
          <w:szCs w:val="24"/>
          <w:lang w:val="pt-BR"/>
        </w:rPr>
        <w:t>“É um vírus com quatro estágios</w:t>
      </w: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t xml:space="preserve">                                                                        N1, n2, n3, n4 e ataca o nosso  </w:t>
      </w: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t xml:space="preserve">                                                                        Sistema imunológico”.      </w:t>
      </w: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lastRenderedPageBreak/>
        <w:t xml:space="preserve">             </w:t>
      </w: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sz w:val="24"/>
          <w:szCs w:val="24"/>
          <w:lang w:val="pt-BR"/>
        </w:rPr>
        <w:t xml:space="preserve">Nível – VI: A2 ----------------------- Pré-teste: </w:t>
      </w:r>
      <w:r w:rsidRPr="003F32B3">
        <w:rPr>
          <w:rFonts w:ascii="Arial" w:hAnsi="Arial" w:cs="Arial"/>
          <w:b/>
          <w:i/>
          <w:sz w:val="24"/>
          <w:szCs w:val="24"/>
          <w:lang w:val="pt-BR"/>
        </w:rPr>
        <w:t xml:space="preserve">“É um vírus transmitido através  </w:t>
      </w: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t xml:space="preserve">                                                                      de um vetor”.</w:t>
      </w:r>
    </w:p>
    <w:p w:rsidR="004D675B" w:rsidRPr="003F32B3" w:rsidRDefault="004D675B" w:rsidP="004D675B">
      <w:pPr>
        <w:spacing w:line="360" w:lineRule="auto"/>
        <w:jc w:val="both"/>
        <w:rPr>
          <w:rFonts w:ascii="Arial" w:hAnsi="Arial" w:cs="Arial"/>
          <w:b/>
          <w:i/>
          <w:sz w:val="24"/>
          <w:szCs w:val="24"/>
          <w:lang w:val="pt-BR"/>
        </w:rPr>
      </w:pPr>
    </w:p>
    <w:p w:rsidR="004D675B" w:rsidRPr="003F32B3" w:rsidRDefault="004D675B" w:rsidP="004D675B">
      <w:pPr>
        <w:spacing w:line="360" w:lineRule="auto"/>
        <w:jc w:val="both"/>
        <w:rPr>
          <w:rFonts w:ascii="Arial" w:hAnsi="Arial" w:cs="Arial"/>
          <w:b/>
          <w:i/>
          <w:sz w:val="24"/>
          <w:szCs w:val="24"/>
          <w:lang w:val="pt-BR"/>
        </w:rPr>
      </w:pP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t xml:space="preserve">                                                     </w:t>
      </w:r>
      <w:r w:rsidRPr="003F32B3">
        <w:rPr>
          <w:rFonts w:ascii="Arial" w:hAnsi="Arial" w:cs="Arial"/>
          <w:sz w:val="24"/>
          <w:szCs w:val="24"/>
          <w:lang w:val="pt-BR"/>
        </w:rPr>
        <w:t xml:space="preserve">Pós-teste: </w:t>
      </w:r>
      <w:r w:rsidRPr="003F32B3">
        <w:rPr>
          <w:rFonts w:ascii="Arial" w:hAnsi="Arial" w:cs="Arial"/>
          <w:b/>
          <w:i/>
          <w:sz w:val="24"/>
          <w:szCs w:val="24"/>
          <w:lang w:val="pt-BR"/>
        </w:rPr>
        <w:t xml:space="preserve">“É uma doença que é transmitida </w:t>
      </w: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sz w:val="24"/>
          <w:szCs w:val="24"/>
          <w:lang w:val="pt-BR"/>
        </w:rPr>
        <w:t xml:space="preserve">                                                                       </w:t>
      </w:r>
      <w:r w:rsidRPr="003F32B3">
        <w:rPr>
          <w:rFonts w:ascii="Arial" w:hAnsi="Arial" w:cs="Arial"/>
          <w:b/>
          <w:i/>
          <w:sz w:val="24"/>
          <w:szCs w:val="24"/>
          <w:lang w:val="pt-BR"/>
        </w:rPr>
        <w:t xml:space="preserve">Pelo mosquito infectado do </w:t>
      </w:r>
    </w:p>
    <w:p w:rsidR="004D675B" w:rsidRPr="003F32B3"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t xml:space="preserve">                                                                       Gênero </w:t>
      </w:r>
      <w:proofErr w:type="spellStart"/>
      <w:r w:rsidRPr="003F32B3">
        <w:rPr>
          <w:rFonts w:ascii="Arial" w:hAnsi="Arial" w:cs="Arial"/>
          <w:b/>
          <w:i/>
          <w:sz w:val="24"/>
          <w:szCs w:val="24"/>
          <w:lang w:val="pt-BR"/>
        </w:rPr>
        <w:t>Aedes</w:t>
      </w:r>
      <w:proofErr w:type="spellEnd"/>
      <w:r w:rsidRPr="003F32B3">
        <w:rPr>
          <w:rFonts w:ascii="Arial" w:hAnsi="Arial" w:cs="Arial"/>
          <w:b/>
          <w:i/>
          <w:sz w:val="24"/>
          <w:szCs w:val="24"/>
          <w:lang w:val="pt-BR"/>
        </w:rPr>
        <w:t xml:space="preserve"> através da picada</w:t>
      </w:r>
    </w:p>
    <w:p w:rsidR="00C5206E"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t xml:space="preserve">                                                                       da fêmea”.  </w:t>
      </w:r>
    </w:p>
    <w:p w:rsidR="00C5206E" w:rsidRDefault="004D675B" w:rsidP="004D675B">
      <w:pPr>
        <w:spacing w:line="360" w:lineRule="auto"/>
        <w:jc w:val="both"/>
        <w:rPr>
          <w:rFonts w:ascii="Arial" w:hAnsi="Arial" w:cs="Arial"/>
          <w:b/>
          <w:i/>
          <w:sz w:val="24"/>
          <w:szCs w:val="24"/>
          <w:lang w:val="pt-BR"/>
        </w:rPr>
      </w:pPr>
      <w:r w:rsidRPr="003F32B3">
        <w:rPr>
          <w:rFonts w:ascii="Arial" w:hAnsi="Arial" w:cs="Arial"/>
          <w:b/>
          <w:i/>
          <w:sz w:val="24"/>
          <w:szCs w:val="24"/>
          <w:lang w:val="pt-BR"/>
        </w:rPr>
        <w:t xml:space="preserve">   </w:t>
      </w:r>
    </w:p>
    <w:p w:rsidR="00C5206E" w:rsidRPr="00C5206E" w:rsidRDefault="00C5206E" w:rsidP="004D675B">
      <w:pPr>
        <w:spacing w:line="360" w:lineRule="auto"/>
        <w:jc w:val="both"/>
        <w:rPr>
          <w:rFonts w:ascii="Arial" w:hAnsi="Arial" w:cs="Arial"/>
          <w:b/>
          <w:i/>
          <w:sz w:val="24"/>
          <w:szCs w:val="24"/>
        </w:rPr>
      </w:pPr>
    </w:p>
    <w:p w:rsidR="004D675B" w:rsidRPr="00C5206E" w:rsidRDefault="004D675B" w:rsidP="004D675B">
      <w:pPr>
        <w:spacing w:line="360" w:lineRule="auto"/>
        <w:jc w:val="both"/>
        <w:rPr>
          <w:rFonts w:ascii="Arial" w:hAnsi="Arial" w:cs="Arial"/>
          <w:b/>
          <w:i/>
          <w:sz w:val="24"/>
          <w:szCs w:val="24"/>
        </w:rPr>
      </w:pPr>
      <w:r w:rsidRPr="00C5206E">
        <w:rPr>
          <w:rFonts w:ascii="Arial" w:hAnsi="Arial" w:cs="Arial"/>
          <w:b/>
          <w:i/>
          <w:sz w:val="24"/>
          <w:szCs w:val="24"/>
        </w:rPr>
        <w:t xml:space="preserve">                                                                            </w:t>
      </w:r>
    </w:p>
    <w:p w:rsidR="004D675B" w:rsidRPr="00C5206E" w:rsidRDefault="004D675B" w:rsidP="004D675B">
      <w:pPr>
        <w:spacing w:line="360" w:lineRule="auto"/>
        <w:jc w:val="both"/>
        <w:rPr>
          <w:rFonts w:ascii="Arial" w:hAnsi="Arial" w:cs="Arial"/>
          <w:b/>
          <w:i/>
          <w:sz w:val="24"/>
          <w:szCs w:val="24"/>
        </w:rPr>
      </w:pPr>
    </w:p>
    <w:p w:rsidR="004D675B" w:rsidRDefault="004D675B" w:rsidP="004D675B">
      <w:pPr>
        <w:spacing w:after="0" w:line="360" w:lineRule="auto"/>
        <w:ind w:right="-1" w:firstLine="708"/>
        <w:jc w:val="both"/>
        <w:rPr>
          <w:rFonts w:ascii="Arial" w:hAnsi="Arial" w:cs="Arial"/>
          <w:sz w:val="24"/>
          <w:szCs w:val="24"/>
          <w:lang w:val="pt-BR"/>
        </w:rPr>
      </w:pPr>
    </w:p>
    <w:p w:rsidR="004F4A30" w:rsidRPr="004F4A30" w:rsidRDefault="004F4A30" w:rsidP="004F4A30">
      <w:pPr>
        <w:spacing w:line="360" w:lineRule="auto"/>
        <w:ind w:right="-1" w:firstLine="708"/>
        <w:jc w:val="both"/>
        <w:rPr>
          <w:rFonts w:ascii="Arial" w:hAnsi="Arial" w:cs="Arial"/>
          <w:sz w:val="24"/>
          <w:szCs w:val="24"/>
          <w:lang w:val="pt-BR"/>
        </w:rPr>
      </w:pPr>
      <w:r w:rsidRPr="004F4A30">
        <w:rPr>
          <w:rFonts w:ascii="Arial" w:hAnsi="Arial" w:cs="Arial"/>
          <w:sz w:val="24"/>
          <w:szCs w:val="24"/>
          <w:lang w:val="pt-BR"/>
        </w:rPr>
        <w:t xml:space="preserve">Concluímos claramente que esses entrevistados conseguiram desenvolver suas concepções espontâneas, </w:t>
      </w:r>
      <w:proofErr w:type="spellStart"/>
      <w:r w:rsidRPr="004F4A30">
        <w:rPr>
          <w:rFonts w:ascii="Arial" w:hAnsi="Arial" w:cs="Arial"/>
          <w:sz w:val="24"/>
          <w:szCs w:val="24"/>
          <w:lang w:val="pt-BR"/>
        </w:rPr>
        <w:t>conseqüentemente</w:t>
      </w:r>
      <w:proofErr w:type="spellEnd"/>
      <w:r w:rsidRPr="004F4A30">
        <w:rPr>
          <w:rFonts w:ascii="Arial" w:hAnsi="Arial" w:cs="Arial"/>
          <w:sz w:val="24"/>
          <w:szCs w:val="24"/>
          <w:lang w:val="pt-BR"/>
        </w:rPr>
        <w:t xml:space="preserve">, o desempenho das atividades escolares, que somou oportunidades de parcerias, pesquisas, </w:t>
      </w:r>
      <w:proofErr w:type="spellStart"/>
      <w:r w:rsidRPr="004F4A30">
        <w:rPr>
          <w:rFonts w:ascii="Arial" w:hAnsi="Arial" w:cs="Arial"/>
          <w:sz w:val="24"/>
          <w:szCs w:val="24"/>
          <w:lang w:val="pt-BR"/>
        </w:rPr>
        <w:t>vivenciamento</w:t>
      </w:r>
      <w:proofErr w:type="spellEnd"/>
      <w:r w:rsidRPr="004F4A30">
        <w:rPr>
          <w:rFonts w:ascii="Arial" w:hAnsi="Arial" w:cs="Arial"/>
          <w:sz w:val="24"/>
          <w:szCs w:val="24"/>
          <w:lang w:val="pt-BR"/>
        </w:rPr>
        <w:t xml:space="preserve"> das experiências  podem inferir uma evolução conceitual, principalmente, por associar os conceitos estudados, as teorias, os debates, as riquezas de linguagens, a motivação em levar este conhecimento a sociedade e buscar dela um resultado em comum, favoreceram as modificações significativas em suas </w:t>
      </w:r>
      <w:proofErr w:type="spellStart"/>
      <w:r w:rsidRPr="004F4A30">
        <w:rPr>
          <w:rFonts w:ascii="Arial" w:hAnsi="Arial" w:cs="Arial"/>
          <w:sz w:val="24"/>
          <w:szCs w:val="24"/>
          <w:lang w:val="pt-BR"/>
        </w:rPr>
        <w:t>idéias</w:t>
      </w:r>
      <w:proofErr w:type="spellEnd"/>
      <w:r w:rsidRPr="004F4A30">
        <w:rPr>
          <w:rFonts w:ascii="Arial" w:hAnsi="Arial" w:cs="Arial"/>
          <w:sz w:val="24"/>
          <w:szCs w:val="24"/>
          <w:lang w:val="pt-BR"/>
        </w:rPr>
        <w:t xml:space="preserve"> prévias, após a utilização das atividades práticas desenvolvidas durante a intervenção pedagógica. </w:t>
      </w:r>
    </w:p>
    <w:p w:rsidR="004F4A30" w:rsidRPr="004F4A30" w:rsidRDefault="004F4A30" w:rsidP="004F4A30">
      <w:pPr>
        <w:spacing w:line="360" w:lineRule="auto"/>
        <w:ind w:right="-1" w:firstLine="708"/>
        <w:jc w:val="both"/>
        <w:rPr>
          <w:rFonts w:ascii="Arial" w:hAnsi="Arial" w:cs="Arial"/>
          <w:sz w:val="24"/>
          <w:szCs w:val="24"/>
          <w:lang w:val="pt-BR"/>
        </w:rPr>
      </w:pPr>
    </w:p>
    <w:p w:rsidR="004D675B" w:rsidRPr="00846401" w:rsidRDefault="004D675B" w:rsidP="004D675B">
      <w:pPr>
        <w:spacing w:after="0" w:line="360" w:lineRule="auto"/>
        <w:jc w:val="center"/>
        <w:rPr>
          <w:rFonts w:ascii="Arial" w:hAnsi="Arial" w:cs="Arial"/>
          <w:b/>
          <w:sz w:val="24"/>
          <w:szCs w:val="24"/>
          <w:lang w:val="pt-BR"/>
        </w:rPr>
      </w:pPr>
      <w:r w:rsidRPr="00846401">
        <w:rPr>
          <w:rFonts w:ascii="Arial" w:hAnsi="Arial" w:cs="Arial"/>
          <w:b/>
          <w:sz w:val="24"/>
          <w:szCs w:val="24"/>
          <w:lang w:val="pt-BR"/>
        </w:rPr>
        <w:t>PARTE  II</w:t>
      </w:r>
    </w:p>
    <w:p w:rsidR="004D675B" w:rsidRPr="00846401" w:rsidRDefault="004D675B" w:rsidP="004D675B">
      <w:pPr>
        <w:spacing w:after="0" w:line="360" w:lineRule="auto"/>
        <w:jc w:val="both"/>
        <w:rPr>
          <w:rFonts w:ascii="Arial" w:hAnsi="Arial" w:cs="Arial"/>
          <w:b/>
          <w:sz w:val="24"/>
          <w:szCs w:val="24"/>
          <w:lang w:val="pt-BR"/>
        </w:rPr>
      </w:pPr>
    </w:p>
    <w:p w:rsidR="00BA7191" w:rsidRPr="00846401" w:rsidRDefault="00BA7191" w:rsidP="00BA7191">
      <w:pPr>
        <w:spacing w:line="360" w:lineRule="auto"/>
        <w:rPr>
          <w:rFonts w:ascii="Arial" w:hAnsi="Arial" w:cs="Arial"/>
          <w:b/>
          <w:sz w:val="24"/>
          <w:szCs w:val="24"/>
          <w:lang w:val="pt-BR"/>
        </w:rPr>
      </w:pPr>
    </w:p>
    <w:p w:rsidR="00BA7191" w:rsidRPr="00846401" w:rsidRDefault="00BA7191" w:rsidP="00BA7191">
      <w:pPr>
        <w:spacing w:line="360" w:lineRule="auto"/>
        <w:rPr>
          <w:rFonts w:ascii="Arial" w:hAnsi="Arial" w:cs="Arial"/>
          <w:b/>
          <w:sz w:val="24"/>
          <w:szCs w:val="24"/>
          <w:lang w:val="pt-BR"/>
        </w:rPr>
      </w:pPr>
    </w:p>
    <w:p w:rsidR="00BA7191" w:rsidRPr="00846401" w:rsidRDefault="00BA7191" w:rsidP="00BA7191">
      <w:pPr>
        <w:spacing w:line="360" w:lineRule="auto"/>
        <w:rPr>
          <w:rFonts w:ascii="Arial" w:hAnsi="Arial" w:cs="Arial"/>
          <w:b/>
          <w:sz w:val="24"/>
          <w:szCs w:val="24"/>
          <w:lang w:val="pt-BR"/>
        </w:rPr>
      </w:pPr>
      <w:r w:rsidRPr="00846401">
        <w:rPr>
          <w:rFonts w:ascii="Arial" w:hAnsi="Arial" w:cs="Arial"/>
          <w:b/>
          <w:sz w:val="24"/>
          <w:szCs w:val="24"/>
          <w:lang w:val="pt-BR"/>
        </w:rPr>
        <w:t xml:space="preserve"> I Fórum Sociointeracionista na prevenção a dengue</w:t>
      </w:r>
    </w:p>
    <w:p w:rsidR="00BA7191" w:rsidRPr="00846401" w:rsidRDefault="00BA7191" w:rsidP="00BA7191">
      <w:pPr>
        <w:spacing w:line="360" w:lineRule="auto"/>
        <w:rPr>
          <w:rFonts w:ascii="Arial" w:hAnsi="Arial" w:cs="Arial"/>
          <w:sz w:val="24"/>
          <w:szCs w:val="24"/>
          <w:lang w:val="pt-BR"/>
        </w:rPr>
      </w:pP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No dia 09 de dezembro de 2010, promovemos na quadra da Escola de Referência em Ensino Médio de </w:t>
      </w:r>
      <w:proofErr w:type="spellStart"/>
      <w:r w:rsidRPr="00846401">
        <w:rPr>
          <w:rFonts w:ascii="Arial" w:hAnsi="Arial" w:cs="Arial"/>
          <w:sz w:val="24"/>
          <w:szCs w:val="24"/>
          <w:lang w:val="pt-BR"/>
        </w:rPr>
        <w:t>Ipojuca</w:t>
      </w:r>
      <w:proofErr w:type="spellEnd"/>
      <w:r w:rsidRPr="00846401">
        <w:rPr>
          <w:rFonts w:ascii="Arial" w:hAnsi="Arial" w:cs="Arial"/>
          <w:sz w:val="24"/>
          <w:szCs w:val="24"/>
          <w:lang w:val="pt-BR"/>
        </w:rPr>
        <w:t xml:space="preserve"> – EREMI, “I Fórum – </w:t>
      </w:r>
      <w:proofErr w:type="spellStart"/>
      <w:r w:rsidRPr="00846401">
        <w:rPr>
          <w:rFonts w:ascii="Arial" w:hAnsi="Arial" w:cs="Arial"/>
          <w:sz w:val="24"/>
          <w:szCs w:val="24"/>
          <w:lang w:val="pt-BR"/>
        </w:rPr>
        <w:t>Sóciointeracionismo</w:t>
      </w:r>
      <w:proofErr w:type="spellEnd"/>
      <w:r w:rsidRPr="00846401">
        <w:rPr>
          <w:rFonts w:ascii="Arial" w:hAnsi="Arial" w:cs="Arial"/>
          <w:sz w:val="24"/>
          <w:szCs w:val="24"/>
          <w:lang w:val="pt-BR"/>
        </w:rPr>
        <w:t xml:space="preserve"> na Prevenção a Dengue”, na intenção de diagnosticar nosso tema de estudo: </w:t>
      </w:r>
      <w:r w:rsidRPr="00846401">
        <w:rPr>
          <w:rFonts w:ascii="Arial" w:hAnsi="Arial" w:cs="Arial"/>
          <w:b/>
          <w:sz w:val="24"/>
          <w:szCs w:val="24"/>
          <w:lang w:val="pt-BR"/>
        </w:rPr>
        <w:t>Influência de uma prática sóciointeracionista na compreensão do conceito de dengue</w:t>
      </w:r>
      <w:r w:rsidRPr="00846401">
        <w:rPr>
          <w:rFonts w:ascii="Arial" w:hAnsi="Arial" w:cs="Arial"/>
          <w:sz w:val="24"/>
          <w:szCs w:val="24"/>
          <w:lang w:val="pt-BR"/>
        </w:rPr>
        <w:t xml:space="preserve">, onde obtivemos um público de quatrocentos (450) e </w:t>
      </w:r>
      <w:proofErr w:type="spellStart"/>
      <w:r w:rsidRPr="00846401">
        <w:rPr>
          <w:rFonts w:ascii="Arial" w:hAnsi="Arial" w:cs="Arial"/>
          <w:sz w:val="24"/>
          <w:szCs w:val="24"/>
          <w:lang w:val="pt-BR"/>
        </w:rPr>
        <w:t>cinqüenta</w:t>
      </w:r>
      <w:proofErr w:type="spellEnd"/>
      <w:r w:rsidRPr="00846401">
        <w:rPr>
          <w:rFonts w:ascii="Arial" w:hAnsi="Arial" w:cs="Arial"/>
          <w:sz w:val="24"/>
          <w:szCs w:val="24"/>
          <w:lang w:val="pt-BR"/>
        </w:rPr>
        <w:t xml:space="preserve"> pessoas, Dessas pessoas, trabalhamos com uma mostra aleatória de vinte ( 20 ) participantes, sendo assim: </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Cinco professores, representantes das áreas de ensino da própria escola (Códigos e linguagens, ciências e suas tecnologias, exatas, humanas).</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Obs. Faixa etária: de 28 anos a 60 anos- escolaridade: todos com especialização</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Cinco representantes da sociedade (órgão público e privado):</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 Vigilância Sanitária da prefeitura de </w:t>
      </w:r>
      <w:proofErr w:type="spellStart"/>
      <w:r w:rsidRPr="00846401">
        <w:rPr>
          <w:rFonts w:ascii="Arial" w:hAnsi="Arial" w:cs="Arial"/>
          <w:sz w:val="24"/>
          <w:szCs w:val="24"/>
          <w:lang w:val="pt-BR"/>
        </w:rPr>
        <w:t>Ipojuca</w:t>
      </w:r>
      <w:proofErr w:type="spellEnd"/>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 Secretaria de Meio Ambiente da Prefeitura de </w:t>
      </w:r>
      <w:proofErr w:type="spellStart"/>
      <w:r w:rsidRPr="00846401">
        <w:rPr>
          <w:rFonts w:ascii="Arial" w:hAnsi="Arial" w:cs="Arial"/>
          <w:sz w:val="24"/>
          <w:szCs w:val="24"/>
          <w:lang w:val="pt-BR"/>
        </w:rPr>
        <w:t>Ipojuca</w:t>
      </w:r>
      <w:proofErr w:type="spellEnd"/>
      <w:r w:rsidRPr="00846401">
        <w:rPr>
          <w:rFonts w:ascii="Arial" w:hAnsi="Arial" w:cs="Arial"/>
          <w:sz w:val="24"/>
          <w:szCs w:val="24"/>
          <w:lang w:val="pt-BR"/>
        </w:rPr>
        <w:t xml:space="preserve"> </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 Secretaria de Educação da Prefeitura de </w:t>
      </w:r>
      <w:proofErr w:type="spellStart"/>
      <w:r w:rsidRPr="00846401">
        <w:rPr>
          <w:rFonts w:ascii="Arial" w:hAnsi="Arial" w:cs="Arial"/>
          <w:sz w:val="24"/>
          <w:szCs w:val="24"/>
          <w:lang w:val="pt-BR"/>
        </w:rPr>
        <w:t>Ipojuca</w:t>
      </w:r>
      <w:proofErr w:type="spellEnd"/>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 Escola Particular Maria Santíssima</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 Jornal Gazeta do Cabo</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Obs. Faixa etária: 25 a 53 anos – Escolaridade com nível superior completo</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Cinco alunos protagonistas (1º 2º e 3º anos) </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Obs. Faixa etária de 14 a 18 anos – escolaridade ensino médio</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Cinco representantes da comunidade (ex: pais, mães, avós, tios, padrinhos)</w:t>
      </w:r>
    </w:p>
    <w:p w:rsidR="00BA719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Obs. Faixa etária de 20 anos a 56 anos – escolaridade: médio incompleto.</w:t>
      </w:r>
    </w:p>
    <w:p w:rsidR="007B728F" w:rsidRPr="00BA7191" w:rsidRDefault="007B728F" w:rsidP="00BA7191">
      <w:pPr>
        <w:spacing w:line="360" w:lineRule="auto"/>
        <w:jc w:val="both"/>
        <w:rPr>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4"/>
        <w:gridCol w:w="649"/>
        <w:gridCol w:w="2560"/>
        <w:gridCol w:w="2373"/>
        <w:gridCol w:w="737"/>
      </w:tblGrid>
      <w:tr w:rsidR="00BA7191" w:rsidRPr="004F51E3" w:rsidTr="00470D58">
        <w:tc>
          <w:tcPr>
            <w:tcW w:w="2943" w:type="dxa"/>
            <w:gridSpan w:val="2"/>
          </w:tcPr>
          <w:p w:rsidR="00BA7191" w:rsidRPr="00BA7191" w:rsidRDefault="00BA7191" w:rsidP="00470D58">
            <w:pPr>
              <w:spacing w:line="360" w:lineRule="auto"/>
              <w:jc w:val="center"/>
              <w:rPr>
                <w:sz w:val="24"/>
                <w:szCs w:val="24"/>
                <w:lang w:val="pt-BR"/>
              </w:rPr>
            </w:pPr>
          </w:p>
          <w:p w:rsidR="007B728F" w:rsidRDefault="007B728F" w:rsidP="00470D58">
            <w:pPr>
              <w:spacing w:line="360" w:lineRule="auto"/>
              <w:jc w:val="center"/>
              <w:rPr>
                <w:sz w:val="24"/>
                <w:szCs w:val="24"/>
              </w:rPr>
            </w:pPr>
          </w:p>
          <w:p w:rsidR="00BA7191" w:rsidRPr="004F51E3" w:rsidRDefault="00BA7191" w:rsidP="00470D58">
            <w:pPr>
              <w:spacing w:line="360" w:lineRule="auto"/>
              <w:jc w:val="center"/>
              <w:rPr>
                <w:sz w:val="24"/>
                <w:szCs w:val="24"/>
              </w:rPr>
            </w:pPr>
            <w:proofErr w:type="spellStart"/>
            <w:r w:rsidRPr="004F51E3">
              <w:rPr>
                <w:sz w:val="24"/>
                <w:szCs w:val="24"/>
              </w:rPr>
              <w:t>Envolvidos</w:t>
            </w:r>
            <w:proofErr w:type="spellEnd"/>
          </w:p>
          <w:p w:rsidR="00BA7191" w:rsidRPr="004F51E3" w:rsidRDefault="00BA7191" w:rsidP="00470D58">
            <w:pPr>
              <w:spacing w:line="360" w:lineRule="auto"/>
              <w:jc w:val="center"/>
              <w:rPr>
                <w:sz w:val="24"/>
                <w:szCs w:val="24"/>
              </w:rPr>
            </w:pPr>
          </w:p>
        </w:tc>
        <w:tc>
          <w:tcPr>
            <w:tcW w:w="2560" w:type="dxa"/>
          </w:tcPr>
          <w:p w:rsidR="00BA7191" w:rsidRPr="004F51E3" w:rsidRDefault="00BA7191" w:rsidP="00470D58">
            <w:pPr>
              <w:spacing w:line="360" w:lineRule="auto"/>
              <w:jc w:val="both"/>
              <w:rPr>
                <w:sz w:val="24"/>
                <w:szCs w:val="24"/>
              </w:rPr>
            </w:pPr>
          </w:p>
          <w:p w:rsidR="00BA7191" w:rsidRPr="004F51E3" w:rsidRDefault="00BA7191" w:rsidP="00470D58">
            <w:pPr>
              <w:spacing w:line="360" w:lineRule="auto"/>
              <w:jc w:val="both"/>
              <w:rPr>
                <w:sz w:val="24"/>
                <w:szCs w:val="24"/>
              </w:rPr>
            </w:pPr>
            <w:proofErr w:type="spellStart"/>
            <w:r w:rsidRPr="004F51E3">
              <w:rPr>
                <w:sz w:val="24"/>
                <w:szCs w:val="24"/>
              </w:rPr>
              <w:t>Faixa</w:t>
            </w:r>
            <w:proofErr w:type="spellEnd"/>
            <w:r w:rsidRPr="004F51E3">
              <w:rPr>
                <w:sz w:val="24"/>
                <w:szCs w:val="24"/>
              </w:rPr>
              <w:t xml:space="preserve"> </w:t>
            </w:r>
            <w:proofErr w:type="spellStart"/>
            <w:r w:rsidRPr="004F51E3">
              <w:rPr>
                <w:sz w:val="24"/>
                <w:szCs w:val="24"/>
              </w:rPr>
              <w:t>Etária</w:t>
            </w:r>
            <w:proofErr w:type="spellEnd"/>
          </w:p>
        </w:tc>
        <w:tc>
          <w:tcPr>
            <w:tcW w:w="3110" w:type="dxa"/>
            <w:gridSpan w:val="2"/>
          </w:tcPr>
          <w:p w:rsidR="00BA7191" w:rsidRPr="004F51E3" w:rsidRDefault="00BA7191" w:rsidP="00470D58">
            <w:pPr>
              <w:spacing w:line="360" w:lineRule="auto"/>
              <w:jc w:val="both"/>
              <w:rPr>
                <w:sz w:val="24"/>
                <w:szCs w:val="24"/>
              </w:rPr>
            </w:pPr>
          </w:p>
          <w:p w:rsidR="00BA7191" w:rsidRPr="004F51E3" w:rsidRDefault="00BA7191" w:rsidP="00470D58">
            <w:pPr>
              <w:spacing w:line="360" w:lineRule="auto"/>
              <w:jc w:val="center"/>
              <w:rPr>
                <w:sz w:val="24"/>
                <w:szCs w:val="24"/>
              </w:rPr>
            </w:pPr>
            <w:proofErr w:type="spellStart"/>
            <w:r w:rsidRPr="004F51E3">
              <w:rPr>
                <w:sz w:val="24"/>
                <w:szCs w:val="24"/>
              </w:rPr>
              <w:t>Escolaridade</w:t>
            </w:r>
            <w:proofErr w:type="spellEnd"/>
          </w:p>
        </w:tc>
      </w:tr>
      <w:tr w:rsidR="00BA7191" w:rsidRPr="004F51E3" w:rsidTr="00470D58">
        <w:tc>
          <w:tcPr>
            <w:tcW w:w="2294" w:type="dxa"/>
          </w:tcPr>
          <w:p w:rsidR="00BA7191" w:rsidRPr="004F51E3" w:rsidRDefault="00BA7191" w:rsidP="00470D58">
            <w:pPr>
              <w:spacing w:line="360" w:lineRule="auto"/>
              <w:rPr>
                <w:sz w:val="24"/>
                <w:szCs w:val="24"/>
              </w:rPr>
            </w:pPr>
          </w:p>
          <w:p w:rsidR="00BA7191" w:rsidRPr="004F51E3" w:rsidRDefault="00BA7191" w:rsidP="00470D58">
            <w:pPr>
              <w:spacing w:line="360" w:lineRule="auto"/>
              <w:rPr>
                <w:sz w:val="24"/>
                <w:szCs w:val="24"/>
              </w:rPr>
            </w:pPr>
            <w:proofErr w:type="spellStart"/>
            <w:r w:rsidRPr="004F51E3">
              <w:rPr>
                <w:sz w:val="24"/>
                <w:szCs w:val="24"/>
              </w:rPr>
              <w:t>Professores</w:t>
            </w:r>
            <w:proofErr w:type="spellEnd"/>
          </w:p>
        </w:tc>
        <w:tc>
          <w:tcPr>
            <w:tcW w:w="649" w:type="dxa"/>
            <w:vAlign w:val="center"/>
          </w:tcPr>
          <w:p w:rsidR="00BA7191" w:rsidRPr="004F51E3" w:rsidRDefault="00BA7191" w:rsidP="00470D58">
            <w:pPr>
              <w:spacing w:line="360" w:lineRule="auto"/>
              <w:jc w:val="center"/>
              <w:rPr>
                <w:sz w:val="24"/>
                <w:szCs w:val="24"/>
              </w:rPr>
            </w:pPr>
            <w:r w:rsidRPr="004F51E3">
              <w:rPr>
                <w:sz w:val="24"/>
                <w:szCs w:val="24"/>
              </w:rPr>
              <w:t>5</w:t>
            </w:r>
          </w:p>
        </w:tc>
        <w:tc>
          <w:tcPr>
            <w:tcW w:w="2560" w:type="dxa"/>
          </w:tcPr>
          <w:p w:rsidR="00BA7191" w:rsidRPr="004F51E3" w:rsidRDefault="00BA7191" w:rsidP="00470D58">
            <w:pPr>
              <w:spacing w:line="360" w:lineRule="auto"/>
              <w:jc w:val="both"/>
              <w:rPr>
                <w:sz w:val="24"/>
                <w:szCs w:val="24"/>
              </w:rPr>
            </w:pPr>
          </w:p>
          <w:p w:rsidR="00BA7191" w:rsidRPr="004F51E3" w:rsidRDefault="00BA7191" w:rsidP="00470D58">
            <w:pPr>
              <w:spacing w:line="360" w:lineRule="auto"/>
              <w:jc w:val="both"/>
              <w:rPr>
                <w:sz w:val="24"/>
                <w:szCs w:val="24"/>
              </w:rPr>
            </w:pPr>
            <w:r w:rsidRPr="004F51E3">
              <w:rPr>
                <w:sz w:val="24"/>
                <w:szCs w:val="24"/>
              </w:rPr>
              <w:t>28 a 60 anos</w:t>
            </w:r>
          </w:p>
        </w:tc>
        <w:tc>
          <w:tcPr>
            <w:tcW w:w="2373" w:type="dxa"/>
          </w:tcPr>
          <w:p w:rsidR="00BA7191" w:rsidRPr="004F51E3" w:rsidRDefault="00BA7191" w:rsidP="00470D58">
            <w:pPr>
              <w:spacing w:line="360" w:lineRule="auto"/>
              <w:rPr>
                <w:sz w:val="24"/>
                <w:szCs w:val="24"/>
              </w:rPr>
            </w:pPr>
          </w:p>
          <w:p w:rsidR="00BA7191" w:rsidRPr="004F51E3" w:rsidRDefault="00BA7191" w:rsidP="00470D58">
            <w:pPr>
              <w:spacing w:line="360" w:lineRule="auto"/>
              <w:rPr>
                <w:sz w:val="24"/>
                <w:szCs w:val="24"/>
              </w:rPr>
            </w:pPr>
            <w:proofErr w:type="spellStart"/>
            <w:r w:rsidRPr="004F51E3">
              <w:rPr>
                <w:sz w:val="24"/>
                <w:szCs w:val="24"/>
              </w:rPr>
              <w:t>Especialização</w:t>
            </w:r>
            <w:proofErr w:type="spellEnd"/>
          </w:p>
        </w:tc>
        <w:tc>
          <w:tcPr>
            <w:tcW w:w="737" w:type="dxa"/>
            <w:vAlign w:val="center"/>
          </w:tcPr>
          <w:p w:rsidR="00BA7191" w:rsidRPr="004F51E3" w:rsidRDefault="00BA7191" w:rsidP="00470D58">
            <w:pPr>
              <w:spacing w:line="360" w:lineRule="auto"/>
              <w:jc w:val="center"/>
              <w:rPr>
                <w:sz w:val="24"/>
                <w:szCs w:val="24"/>
              </w:rPr>
            </w:pPr>
            <w:r w:rsidRPr="004F51E3">
              <w:rPr>
                <w:sz w:val="24"/>
                <w:szCs w:val="24"/>
              </w:rPr>
              <w:t>5</w:t>
            </w:r>
          </w:p>
        </w:tc>
      </w:tr>
      <w:tr w:rsidR="00BA7191" w:rsidRPr="004F51E3" w:rsidTr="00470D58">
        <w:tc>
          <w:tcPr>
            <w:tcW w:w="2294" w:type="dxa"/>
          </w:tcPr>
          <w:p w:rsidR="00BA7191" w:rsidRPr="004F51E3" w:rsidRDefault="00BA7191" w:rsidP="00470D58">
            <w:pPr>
              <w:spacing w:line="360" w:lineRule="auto"/>
              <w:rPr>
                <w:sz w:val="24"/>
                <w:szCs w:val="24"/>
              </w:rPr>
            </w:pPr>
          </w:p>
          <w:p w:rsidR="00BA7191" w:rsidRPr="004F51E3" w:rsidRDefault="00BA7191" w:rsidP="00470D58">
            <w:pPr>
              <w:spacing w:line="360" w:lineRule="auto"/>
              <w:rPr>
                <w:sz w:val="24"/>
                <w:szCs w:val="24"/>
              </w:rPr>
            </w:pPr>
            <w:proofErr w:type="spellStart"/>
            <w:r w:rsidRPr="004F51E3">
              <w:rPr>
                <w:sz w:val="24"/>
                <w:szCs w:val="24"/>
              </w:rPr>
              <w:t>Sociedade</w:t>
            </w:r>
            <w:proofErr w:type="spellEnd"/>
          </w:p>
        </w:tc>
        <w:tc>
          <w:tcPr>
            <w:tcW w:w="649" w:type="dxa"/>
            <w:vAlign w:val="center"/>
          </w:tcPr>
          <w:p w:rsidR="00BA7191" w:rsidRPr="004F51E3" w:rsidRDefault="00BA7191" w:rsidP="00470D58">
            <w:pPr>
              <w:spacing w:line="360" w:lineRule="auto"/>
              <w:jc w:val="center"/>
              <w:rPr>
                <w:sz w:val="24"/>
                <w:szCs w:val="24"/>
              </w:rPr>
            </w:pPr>
            <w:r w:rsidRPr="004F51E3">
              <w:rPr>
                <w:sz w:val="24"/>
                <w:szCs w:val="24"/>
              </w:rPr>
              <w:t>5</w:t>
            </w:r>
          </w:p>
        </w:tc>
        <w:tc>
          <w:tcPr>
            <w:tcW w:w="2560" w:type="dxa"/>
          </w:tcPr>
          <w:p w:rsidR="00BA7191" w:rsidRPr="004F51E3" w:rsidRDefault="00BA7191" w:rsidP="00470D58">
            <w:pPr>
              <w:spacing w:line="360" w:lineRule="auto"/>
              <w:jc w:val="both"/>
              <w:rPr>
                <w:sz w:val="24"/>
                <w:szCs w:val="24"/>
              </w:rPr>
            </w:pPr>
          </w:p>
          <w:p w:rsidR="00BA7191" w:rsidRPr="004F51E3" w:rsidRDefault="00BA7191" w:rsidP="00470D58">
            <w:pPr>
              <w:spacing w:line="360" w:lineRule="auto"/>
              <w:jc w:val="both"/>
              <w:rPr>
                <w:sz w:val="24"/>
                <w:szCs w:val="24"/>
              </w:rPr>
            </w:pPr>
            <w:r w:rsidRPr="004F51E3">
              <w:rPr>
                <w:sz w:val="24"/>
                <w:szCs w:val="24"/>
              </w:rPr>
              <w:t>25 a 53 anos</w:t>
            </w:r>
          </w:p>
        </w:tc>
        <w:tc>
          <w:tcPr>
            <w:tcW w:w="2373" w:type="dxa"/>
          </w:tcPr>
          <w:p w:rsidR="00BA7191" w:rsidRPr="004F51E3" w:rsidRDefault="00BA7191" w:rsidP="00470D58">
            <w:pPr>
              <w:spacing w:line="360" w:lineRule="auto"/>
              <w:rPr>
                <w:sz w:val="24"/>
                <w:szCs w:val="24"/>
              </w:rPr>
            </w:pPr>
          </w:p>
          <w:p w:rsidR="00BA7191" w:rsidRPr="004F51E3" w:rsidRDefault="00BA7191" w:rsidP="00470D58">
            <w:pPr>
              <w:spacing w:line="360" w:lineRule="auto"/>
              <w:rPr>
                <w:sz w:val="24"/>
                <w:szCs w:val="24"/>
              </w:rPr>
            </w:pPr>
            <w:r w:rsidRPr="004F51E3">
              <w:rPr>
                <w:sz w:val="24"/>
                <w:szCs w:val="24"/>
              </w:rPr>
              <w:t>Superior completo</w:t>
            </w:r>
          </w:p>
        </w:tc>
        <w:tc>
          <w:tcPr>
            <w:tcW w:w="737" w:type="dxa"/>
            <w:vAlign w:val="center"/>
          </w:tcPr>
          <w:p w:rsidR="00BA7191" w:rsidRPr="004F51E3" w:rsidRDefault="00BA7191" w:rsidP="00470D58">
            <w:pPr>
              <w:spacing w:line="360" w:lineRule="auto"/>
              <w:jc w:val="center"/>
              <w:rPr>
                <w:sz w:val="24"/>
                <w:szCs w:val="24"/>
              </w:rPr>
            </w:pPr>
            <w:r w:rsidRPr="004F51E3">
              <w:rPr>
                <w:sz w:val="24"/>
                <w:szCs w:val="24"/>
              </w:rPr>
              <w:t>5</w:t>
            </w:r>
          </w:p>
        </w:tc>
      </w:tr>
      <w:tr w:rsidR="00BA7191" w:rsidRPr="004F51E3" w:rsidTr="00470D58">
        <w:tc>
          <w:tcPr>
            <w:tcW w:w="2294" w:type="dxa"/>
          </w:tcPr>
          <w:p w:rsidR="00BA7191" w:rsidRPr="004F51E3" w:rsidRDefault="00BA7191" w:rsidP="00470D58">
            <w:pPr>
              <w:spacing w:line="360" w:lineRule="auto"/>
              <w:rPr>
                <w:sz w:val="24"/>
                <w:szCs w:val="24"/>
              </w:rPr>
            </w:pPr>
          </w:p>
          <w:p w:rsidR="00BA7191" w:rsidRPr="004F51E3" w:rsidRDefault="00BA7191" w:rsidP="00470D58">
            <w:pPr>
              <w:spacing w:line="360" w:lineRule="auto"/>
              <w:rPr>
                <w:sz w:val="24"/>
                <w:szCs w:val="24"/>
              </w:rPr>
            </w:pPr>
            <w:proofErr w:type="spellStart"/>
            <w:r w:rsidRPr="004F51E3">
              <w:rPr>
                <w:sz w:val="24"/>
                <w:szCs w:val="24"/>
              </w:rPr>
              <w:t>Alunos</w:t>
            </w:r>
            <w:proofErr w:type="spellEnd"/>
            <w:r w:rsidRPr="004F51E3">
              <w:rPr>
                <w:sz w:val="24"/>
                <w:szCs w:val="24"/>
              </w:rPr>
              <w:t xml:space="preserve"> Protagonistas</w:t>
            </w:r>
          </w:p>
        </w:tc>
        <w:tc>
          <w:tcPr>
            <w:tcW w:w="649" w:type="dxa"/>
            <w:vAlign w:val="center"/>
          </w:tcPr>
          <w:p w:rsidR="00BA7191" w:rsidRPr="004F51E3" w:rsidRDefault="00BA7191" w:rsidP="00470D58">
            <w:pPr>
              <w:spacing w:line="360" w:lineRule="auto"/>
              <w:jc w:val="center"/>
              <w:rPr>
                <w:sz w:val="24"/>
                <w:szCs w:val="24"/>
              </w:rPr>
            </w:pPr>
            <w:r w:rsidRPr="004F51E3">
              <w:rPr>
                <w:sz w:val="24"/>
                <w:szCs w:val="24"/>
              </w:rPr>
              <w:t>5</w:t>
            </w:r>
          </w:p>
        </w:tc>
        <w:tc>
          <w:tcPr>
            <w:tcW w:w="2560" w:type="dxa"/>
          </w:tcPr>
          <w:p w:rsidR="00BA7191" w:rsidRPr="004F51E3" w:rsidRDefault="00BA7191" w:rsidP="00470D58">
            <w:pPr>
              <w:spacing w:line="360" w:lineRule="auto"/>
              <w:jc w:val="both"/>
              <w:rPr>
                <w:sz w:val="24"/>
                <w:szCs w:val="24"/>
              </w:rPr>
            </w:pPr>
          </w:p>
          <w:p w:rsidR="00BA7191" w:rsidRPr="004F51E3" w:rsidRDefault="00BA7191" w:rsidP="00470D58">
            <w:pPr>
              <w:spacing w:line="360" w:lineRule="auto"/>
              <w:jc w:val="both"/>
              <w:rPr>
                <w:sz w:val="24"/>
                <w:szCs w:val="24"/>
              </w:rPr>
            </w:pPr>
            <w:r w:rsidRPr="004F51E3">
              <w:rPr>
                <w:sz w:val="24"/>
                <w:szCs w:val="24"/>
              </w:rPr>
              <w:t>14 a 18 anos</w:t>
            </w:r>
          </w:p>
        </w:tc>
        <w:tc>
          <w:tcPr>
            <w:tcW w:w="2373" w:type="dxa"/>
          </w:tcPr>
          <w:p w:rsidR="00BA7191" w:rsidRPr="004F51E3" w:rsidRDefault="00BA7191" w:rsidP="00470D58">
            <w:pPr>
              <w:spacing w:line="360" w:lineRule="auto"/>
              <w:rPr>
                <w:sz w:val="24"/>
                <w:szCs w:val="24"/>
              </w:rPr>
            </w:pPr>
          </w:p>
          <w:p w:rsidR="00BA7191" w:rsidRPr="004F51E3" w:rsidRDefault="00BA7191" w:rsidP="00470D58">
            <w:pPr>
              <w:spacing w:line="360" w:lineRule="auto"/>
              <w:rPr>
                <w:sz w:val="24"/>
                <w:szCs w:val="24"/>
              </w:rPr>
            </w:pPr>
            <w:proofErr w:type="spellStart"/>
            <w:r w:rsidRPr="004F51E3">
              <w:rPr>
                <w:sz w:val="24"/>
                <w:szCs w:val="24"/>
              </w:rPr>
              <w:t>Ensino</w:t>
            </w:r>
            <w:proofErr w:type="spellEnd"/>
            <w:r w:rsidRPr="004F51E3">
              <w:rPr>
                <w:sz w:val="24"/>
                <w:szCs w:val="24"/>
              </w:rPr>
              <w:t xml:space="preserve"> </w:t>
            </w:r>
            <w:proofErr w:type="spellStart"/>
            <w:r w:rsidRPr="004F51E3">
              <w:rPr>
                <w:sz w:val="24"/>
                <w:szCs w:val="24"/>
              </w:rPr>
              <w:t>Médio</w:t>
            </w:r>
            <w:proofErr w:type="spellEnd"/>
          </w:p>
        </w:tc>
        <w:tc>
          <w:tcPr>
            <w:tcW w:w="737" w:type="dxa"/>
            <w:vAlign w:val="center"/>
          </w:tcPr>
          <w:p w:rsidR="00BA7191" w:rsidRPr="004F51E3" w:rsidRDefault="00BA7191" w:rsidP="00470D58">
            <w:pPr>
              <w:spacing w:line="360" w:lineRule="auto"/>
              <w:jc w:val="center"/>
              <w:rPr>
                <w:sz w:val="24"/>
                <w:szCs w:val="24"/>
              </w:rPr>
            </w:pPr>
            <w:r w:rsidRPr="004F51E3">
              <w:rPr>
                <w:sz w:val="24"/>
                <w:szCs w:val="24"/>
              </w:rPr>
              <w:t>5</w:t>
            </w:r>
          </w:p>
        </w:tc>
      </w:tr>
      <w:tr w:rsidR="00BA7191" w:rsidRPr="004F51E3" w:rsidTr="00470D58">
        <w:tc>
          <w:tcPr>
            <w:tcW w:w="2294" w:type="dxa"/>
          </w:tcPr>
          <w:p w:rsidR="00BA7191" w:rsidRPr="004F51E3" w:rsidRDefault="00BA7191" w:rsidP="00470D58">
            <w:pPr>
              <w:spacing w:line="360" w:lineRule="auto"/>
              <w:rPr>
                <w:sz w:val="24"/>
                <w:szCs w:val="24"/>
              </w:rPr>
            </w:pPr>
          </w:p>
          <w:p w:rsidR="00BA7191" w:rsidRPr="004F51E3" w:rsidRDefault="00BA7191" w:rsidP="00470D58">
            <w:pPr>
              <w:spacing w:line="360" w:lineRule="auto"/>
              <w:rPr>
                <w:sz w:val="24"/>
                <w:szCs w:val="24"/>
              </w:rPr>
            </w:pPr>
            <w:proofErr w:type="spellStart"/>
            <w:r w:rsidRPr="004F51E3">
              <w:rPr>
                <w:sz w:val="24"/>
                <w:szCs w:val="24"/>
              </w:rPr>
              <w:t>Comunidade</w:t>
            </w:r>
            <w:proofErr w:type="spellEnd"/>
          </w:p>
        </w:tc>
        <w:tc>
          <w:tcPr>
            <w:tcW w:w="649" w:type="dxa"/>
            <w:vAlign w:val="center"/>
          </w:tcPr>
          <w:p w:rsidR="00BA7191" w:rsidRPr="004F51E3" w:rsidRDefault="00BA7191" w:rsidP="00470D58">
            <w:pPr>
              <w:spacing w:line="360" w:lineRule="auto"/>
              <w:jc w:val="center"/>
              <w:rPr>
                <w:sz w:val="24"/>
                <w:szCs w:val="24"/>
              </w:rPr>
            </w:pPr>
            <w:r w:rsidRPr="004F51E3">
              <w:rPr>
                <w:sz w:val="24"/>
                <w:szCs w:val="24"/>
              </w:rPr>
              <w:t>5</w:t>
            </w:r>
          </w:p>
        </w:tc>
        <w:tc>
          <w:tcPr>
            <w:tcW w:w="2560" w:type="dxa"/>
          </w:tcPr>
          <w:p w:rsidR="00BA7191" w:rsidRPr="004F51E3" w:rsidRDefault="00BA7191" w:rsidP="00470D58">
            <w:pPr>
              <w:spacing w:line="360" w:lineRule="auto"/>
              <w:jc w:val="both"/>
              <w:rPr>
                <w:sz w:val="24"/>
                <w:szCs w:val="24"/>
              </w:rPr>
            </w:pPr>
          </w:p>
          <w:p w:rsidR="00BA7191" w:rsidRPr="004F51E3" w:rsidRDefault="00BA7191" w:rsidP="00470D58">
            <w:pPr>
              <w:spacing w:line="360" w:lineRule="auto"/>
              <w:jc w:val="both"/>
              <w:rPr>
                <w:sz w:val="24"/>
                <w:szCs w:val="24"/>
              </w:rPr>
            </w:pPr>
            <w:r w:rsidRPr="004F51E3">
              <w:rPr>
                <w:sz w:val="24"/>
                <w:szCs w:val="24"/>
              </w:rPr>
              <w:t>20 a 56 anos</w:t>
            </w:r>
          </w:p>
        </w:tc>
        <w:tc>
          <w:tcPr>
            <w:tcW w:w="2373" w:type="dxa"/>
          </w:tcPr>
          <w:p w:rsidR="00BA7191" w:rsidRPr="004F51E3" w:rsidRDefault="00BA7191" w:rsidP="00470D58">
            <w:pPr>
              <w:spacing w:line="360" w:lineRule="auto"/>
              <w:rPr>
                <w:sz w:val="24"/>
                <w:szCs w:val="24"/>
              </w:rPr>
            </w:pPr>
          </w:p>
          <w:p w:rsidR="00BA7191" w:rsidRPr="004F51E3" w:rsidRDefault="00BA7191" w:rsidP="00470D58">
            <w:pPr>
              <w:spacing w:line="360" w:lineRule="auto"/>
              <w:rPr>
                <w:sz w:val="24"/>
                <w:szCs w:val="24"/>
              </w:rPr>
            </w:pPr>
            <w:proofErr w:type="spellStart"/>
            <w:r w:rsidRPr="004F51E3">
              <w:rPr>
                <w:sz w:val="24"/>
                <w:szCs w:val="24"/>
              </w:rPr>
              <w:t>Ensino</w:t>
            </w:r>
            <w:proofErr w:type="spellEnd"/>
            <w:r w:rsidRPr="004F51E3">
              <w:rPr>
                <w:sz w:val="24"/>
                <w:szCs w:val="24"/>
              </w:rPr>
              <w:t xml:space="preserve"> </w:t>
            </w:r>
            <w:proofErr w:type="spellStart"/>
            <w:r w:rsidRPr="004F51E3">
              <w:rPr>
                <w:sz w:val="24"/>
                <w:szCs w:val="24"/>
              </w:rPr>
              <w:t>médio</w:t>
            </w:r>
            <w:proofErr w:type="spellEnd"/>
            <w:r w:rsidRPr="004F51E3">
              <w:rPr>
                <w:sz w:val="24"/>
                <w:szCs w:val="24"/>
              </w:rPr>
              <w:t xml:space="preserve"> Incompleto</w:t>
            </w:r>
          </w:p>
        </w:tc>
        <w:tc>
          <w:tcPr>
            <w:tcW w:w="737" w:type="dxa"/>
            <w:vAlign w:val="center"/>
          </w:tcPr>
          <w:p w:rsidR="00BA7191" w:rsidRPr="004F51E3" w:rsidRDefault="00BA7191" w:rsidP="00470D58">
            <w:pPr>
              <w:spacing w:line="360" w:lineRule="auto"/>
              <w:jc w:val="center"/>
              <w:rPr>
                <w:sz w:val="24"/>
                <w:szCs w:val="24"/>
              </w:rPr>
            </w:pPr>
            <w:r w:rsidRPr="004F51E3">
              <w:rPr>
                <w:sz w:val="24"/>
                <w:szCs w:val="24"/>
              </w:rPr>
              <w:t>5</w:t>
            </w:r>
          </w:p>
        </w:tc>
      </w:tr>
    </w:tbl>
    <w:p w:rsidR="00BA7191" w:rsidRPr="004F51E3" w:rsidRDefault="00BA7191" w:rsidP="00BA7191">
      <w:pPr>
        <w:spacing w:line="360" w:lineRule="auto"/>
        <w:jc w:val="both"/>
        <w:rPr>
          <w:sz w:val="24"/>
          <w:szCs w:val="24"/>
        </w:rPr>
      </w:pPr>
    </w:p>
    <w:p w:rsidR="00BA7191" w:rsidRPr="004F51E3" w:rsidRDefault="00BA7191" w:rsidP="00BA7191">
      <w:pPr>
        <w:spacing w:line="360" w:lineRule="auto"/>
        <w:jc w:val="both"/>
        <w:rPr>
          <w:sz w:val="24"/>
          <w:szCs w:val="24"/>
        </w:rPr>
      </w:pPr>
      <w:r w:rsidRPr="004F51E3">
        <w:rPr>
          <w:sz w:val="24"/>
          <w:szCs w:val="24"/>
        </w:rPr>
        <w:t>.</w:t>
      </w:r>
    </w:p>
    <w:p w:rsidR="00BA7191" w:rsidRPr="004F51E3" w:rsidRDefault="00BA7191" w:rsidP="00BA7191">
      <w:pPr>
        <w:spacing w:line="360" w:lineRule="auto"/>
        <w:jc w:val="both"/>
        <w:rPr>
          <w:sz w:val="24"/>
          <w:szCs w:val="24"/>
        </w:rPr>
      </w:pPr>
      <w:r>
        <w:rPr>
          <w:noProof/>
          <w:sz w:val="24"/>
          <w:szCs w:val="24"/>
          <w:lang w:val="pt-BR" w:eastAsia="pt-BR"/>
        </w:rPr>
        <w:lastRenderedPageBreak/>
        <w:drawing>
          <wp:inline distT="0" distB="0" distL="0" distR="0">
            <wp:extent cx="5095875" cy="3371850"/>
            <wp:effectExtent l="19050" t="0" r="9525" b="0"/>
            <wp:docPr id="2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3" cstate="print"/>
                    <a:srcRect/>
                    <a:stretch>
                      <a:fillRect/>
                    </a:stretch>
                  </pic:blipFill>
                  <pic:spPr bwMode="auto">
                    <a:xfrm>
                      <a:off x="0" y="0"/>
                      <a:ext cx="5095875" cy="3371850"/>
                    </a:xfrm>
                    <a:prstGeom prst="rect">
                      <a:avLst/>
                    </a:prstGeom>
                    <a:noFill/>
                    <a:ln w="9525">
                      <a:noFill/>
                      <a:miter lim="800000"/>
                      <a:headEnd/>
                      <a:tailEnd/>
                    </a:ln>
                  </pic:spPr>
                </pic:pic>
              </a:graphicData>
            </a:graphic>
          </wp:inline>
        </w:drawing>
      </w:r>
    </w:p>
    <w:p w:rsidR="00BA7191" w:rsidRPr="00846401" w:rsidRDefault="00BA7191" w:rsidP="00BA7191">
      <w:pPr>
        <w:spacing w:line="360" w:lineRule="auto"/>
        <w:jc w:val="both"/>
        <w:rPr>
          <w:rFonts w:ascii="Arial" w:hAnsi="Arial" w:cs="Arial"/>
          <w:b/>
          <w:sz w:val="24"/>
          <w:szCs w:val="24"/>
          <w:lang w:val="pt-BR"/>
        </w:rPr>
      </w:pPr>
      <w:r w:rsidRPr="00846401">
        <w:rPr>
          <w:rFonts w:ascii="Arial" w:hAnsi="Arial" w:cs="Arial"/>
          <w:b/>
          <w:sz w:val="24"/>
          <w:szCs w:val="24"/>
          <w:lang w:val="pt-BR"/>
        </w:rPr>
        <w:t>Material e instrumentos:</w:t>
      </w: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Aplicação um pré-teste em forma de questionário, contendo cinco questões abertas (vide anexo __), visando obter os conceitos prévios dos participantes do  I fórum – </w:t>
      </w:r>
      <w:proofErr w:type="spellStart"/>
      <w:r w:rsidRPr="00846401">
        <w:rPr>
          <w:rFonts w:ascii="Arial" w:hAnsi="Arial" w:cs="Arial"/>
          <w:sz w:val="24"/>
          <w:szCs w:val="24"/>
          <w:lang w:val="pt-BR"/>
        </w:rPr>
        <w:t>sóciointeracionismo</w:t>
      </w:r>
      <w:proofErr w:type="spellEnd"/>
      <w:r w:rsidRPr="00846401">
        <w:rPr>
          <w:rFonts w:ascii="Arial" w:hAnsi="Arial" w:cs="Arial"/>
          <w:sz w:val="24"/>
          <w:szCs w:val="24"/>
          <w:lang w:val="pt-BR"/>
        </w:rPr>
        <w:t xml:space="preserve"> na prevenção a dengue,  com o objetivo de obter os conceitos prévios dos envolvidos, referente ao tema investigado: Influência de uma prática sóciointeracionista na compreensão do conceito de dengue.</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Para realizar as etapas de intervenção na quadra da escola EREMI, utilizamos os seguintes instrumentos</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a) - Formação da mesa forense</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b) - (Histórico da Dengue (Vigilância Sanitária – DVD))</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c) - O papel da Escola junto à sociedade (secretaria de Educação)</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d) - O consumo Consciente (Secretaria de Meio Ambiente)</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e) - Mostra de Experiências Desenvolvidas (Sociedade)</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f) - Lixo e Reciclagem (Protagonismo)</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lastRenderedPageBreak/>
        <w:t>g) - Tratamento da água (professores)</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h) - Higiene e qualidade de Vida </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 xml:space="preserve"> i) - Em que podemos melhorar?</w:t>
      </w: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tabs>
          <w:tab w:val="left" w:pos="7371"/>
        </w:tabs>
        <w:spacing w:line="360" w:lineRule="auto"/>
        <w:jc w:val="both"/>
        <w:rPr>
          <w:rFonts w:ascii="Arial" w:hAnsi="Arial" w:cs="Arial"/>
          <w:sz w:val="24"/>
          <w:szCs w:val="24"/>
          <w:lang w:val="pt-BR"/>
        </w:rPr>
      </w:pPr>
      <w:r w:rsidRPr="00846401">
        <w:rPr>
          <w:rFonts w:ascii="Arial" w:hAnsi="Arial" w:cs="Arial"/>
          <w:sz w:val="24"/>
          <w:szCs w:val="24"/>
          <w:lang w:val="pt-BR"/>
        </w:rPr>
        <w:t>Os materiais Utilizados durante esta intervenção foram os seguintes</w:t>
      </w: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 xml:space="preserve">Distribuição dos panfletos informativos da Vigilância Sanitária de </w:t>
      </w:r>
      <w:proofErr w:type="spellStart"/>
      <w:r w:rsidRPr="00846401">
        <w:rPr>
          <w:rFonts w:ascii="Arial" w:hAnsi="Arial" w:cs="Arial"/>
          <w:sz w:val="24"/>
          <w:szCs w:val="24"/>
        </w:rPr>
        <w:t>Ipojuca</w:t>
      </w:r>
      <w:proofErr w:type="spellEnd"/>
      <w:r w:rsidRPr="00846401">
        <w:rPr>
          <w:rFonts w:ascii="Arial" w:hAnsi="Arial" w:cs="Arial"/>
          <w:sz w:val="24"/>
          <w:szCs w:val="24"/>
        </w:rPr>
        <w:t>: Prevenção a Dengue</w:t>
      </w:r>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 xml:space="preserve">Apresentação dos temas forenses em </w:t>
      </w:r>
      <w:proofErr w:type="spellStart"/>
      <w:r w:rsidRPr="00846401">
        <w:rPr>
          <w:rFonts w:ascii="Arial" w:hAnsi="Arial" w:cs="Arial"/>
          <w:sz w:val="24"/>
          <w:szCs w:val="24"/>
        </w:rPr>
        <w:t>DVD’S</w:t>
      </w:r>
      <w:proofErr w:type="spellEnd"/>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 xml:space="preserve">Mostra das fases de desenvolvimento larval do </w:t>
      </w:r>
      <w:proofErr w:type="spellStart"/>
      <w:r w:rsidRPr="00846401">
        <w:rPr>
          <w:rFonts w:ascii="Arial" w:hAnsi="Arial" w:cs="Arial"/>
          <w:sz w:val="24"/>
          <w:szCs w:val="24"/>
        </w:rPr>
        <w:t>Aedes</w:t>
      </w:r>
      <w:proofErr w:type="spellEnd"/>
      <w:r w:rsidRPr="00846401">
        <w:rPr>
          <w:rFonts w:ascii="Arial" w:hAnsi="Arial" w:cs="Arial"/>
          <w:sz w:val="24"/>
          <w:szCs w:val="24"/>
        </w:rPr>
        <w:t xml:space="preserve"> </w:t>
      </w:r>
      <w:proofErr w:type="spellStart"/>
      <w:r w:rsidRPr="00846401">
        <w:rPr>
          <w:rFonts w:ascii="Arial" w:hAnsi="Arial" w:cs="Arial"/>
          <w:sz w:val="24"/>
          <w:szCs w:val="24"/>
        </w:rPr>
        <w:t>aegypti</w:t>
      </w:r>
      <w:proofErr w:type="spellEnd"/>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Caixa de som</w:t>
      </w:r>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Microfone</w:t>
      </w:r>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proofErr w:type="spellStart"/>
      <w:r w:rsidRPr="00846401">
        <w:rPr>
          <w:rFonts w:ascii="Arial" w:hAnsi="Arial" w:cs="Arial"/>
          <w:sz w:val="24"/>
          <w:szCs w:val="24"/>
        </w:rPr>
        <w:t>Datashow</w:t>
      </w:r>
      <w:proofErr w:type="spellEnd"/>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Notebook</w:t>
      </w:r>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 xml:space="preserve">Conjunto musical dos alunos protagonistas: </w:t>
      </w:r>
      <w:proofErr w:type="spellStart"/>
      <w:r w:rsidRPr="00846401">
        <w:rPr>
          <w:rFonts w:ascii="Arial" w:hAnsi="Arial" w:cs="Arial"/>
          <w:sz w:val="24"/>
          <w:szCs w:val="24"/>
        </w:rPr>
        <w:t>Parafrases</w:t>
      </w:r>
      <w:proofErr w:type="spellEnd"/>
      <w:r w:rsidRPr="00846401">
        <w:rPr>
          <w:rFonts w:ascii="Arial" w:hAnsi="Arial" w:cs="Arial"/>
          <w:sz w:val="24"/>
          <w:szCs w:val="24"/>
        </w:rPr>
        <w:t xml:space="preserve"> sobre a dengue</w:t>
      </w:r>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Apresentação de músicas estilo bossa nova, chorinho e flauta doce (estratégia de pacificação).</w:t>
      </w:r>
    </w:p>
    <w:p w:rsidR="00BA7191" w:rsidRPr="00846401" w:rsidRDefault="00BA7191" w:rsidP="00BA7191">
      <w:pPr>
        <w:pStyle w:val="PargrafodaLista"/>
        <w:numPr>
          <w:ilvl w:val="0"/>
          <w:numId w:val="6"/>
        </w:numPr>
        <w:spacing w:after="0" w:line="360" w:lineRule="auto"/>
        <w:jc w:val="both"/>
        <w:rPr>
          <w:rFonts w:ascii="Arial" w:hAnsi="Arial" w:cs="Arial"/>
          <w:sz w:val="24"/>
          <w:szCs w:val="24"/>
        </w:rPr>
      </w:pPr>
      <w:r w:rsidRPr="00846401">
        <w:rPr>
          <w:rFonts w:ascii="Arial" w:hAnsi="Arial" w:cs="Arial"/>
          <w:sz w:val="24"/>
          <w:szCs w:val="24"/>
        </w:rPr>
        <w:t xml:space="preserve">Sorteio dos representantes para </w:t>
      </w:r>
      <w:proofErr w:type="spellStart"/>
      <w:r w:rsidRPr="00846401">
        <w:rPr>
          <w:rFonts w:ascii="Arial" w:hAnsi="Arial" w:cs="Arial"/>
          <w:sz w:val="24"/>
          <w:szCs w:val="24"/>
        </w:rPr>
        <w:t>mostragem</w:t>
      </w:r>
      <w:proofErr w:type="spellEnd"/>
      <w:r w:rsidRPr="00846401">
        <w:rPr>
          <w:rFonts w:ascii="Arial" w:hAnsi="Arial" w:cs="Arial"/>
          <w:sz w:val="24"/>
          <w:szCs w:val="24"/>
        </w:rPr>
        <w:t xml:space="preserve"> positiva e ou negativa do FÓRUM</w:t>
      </w:r>
    </w:p>
    <w:p w:rsidR="00BA7191" w:rsidRPr="00846401" w:rsidRDefault="00BA7191" w:rsidP="00BA7191">
      <w:pPr>
        <w:pStyle w:val="PargrafodaLista"/>
        <w:spacing w:line="360" w:lineRule="auto"/>
        <w:jc w:val="both"/>
        <w:rPr>
          <w:rFonts w:ascii="Arial" w:hAnsi="Arial" w:cs="Arial"/>
          <w:sz w:val="24"/>
          <w:szCs w:val="24"/>
        </w:rPr>
      </w:pPr>
    </w:p>
    <w:p w:rsidR="00BA7191" w:rsidRPr="00846401" w:rsidRDefault="00BA7191" w:rsidP="00BA7191">
      <w:pPr>
        <w:pStyle w:val="PargrafodaLista"/>
        <w:spacing w:line="360" w:lineRule="auto"/>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sz w:val="24"/>
          <w:szCs w:val="24"/>
        </w:rPr>
        <w:t xml:space="preserve">           Para o pós-teste foi utilizado o mesmo questionamento do pré-teste, com o objetivo de verificar a existência ou não de evolução conceitual dos envolvidos no FÓRUM</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p>
    <w:p w:rsidR="00086854" w:rsidRDefault="00086854" w:rsidP="00BA7191">
      <w:pPr>
        <w:pStyle w:val="PargrafodaLista"/>
        <w:spacing w:line="360" w:lineRule="auto"/>
        <w:ind w:left="0"/>
        <w:jc w:val="both"/>
        <w:rPr>
          <w:rFonts w:ascii="Arial" w:hAnsi="Arial" w:cs="Arial"/>
          <w:b/>
          <w:sz w:val="24"/>
          <w:szCs w:val="24"/>
        </w:rPr>
      </w:pPr>
    </w:p>
    <w:p w:rsidR="00086854" w:rsidRDefault="00086854" w:rsidP="00BA7191">
      <w:pPr>
        <w:pStyle w:val="PargrafodaLista"/>
        <w:spacing w:line="360" w:lineRule="auto"/>
        <w:ind w:left="0"/>
        <w:jc w:val="both"/>
        <w:rPr>
          <w:rFonts w:ascii="Arial" w:hAnsi="Arial" w:cs="Arial"/>
          <w:b/>
          <w:sz w:val="24"/>
          <w:szCs w:val="24"/>
        </w:rPr>
      </w:pPr>
    </w:p>
    <w:p w:rsidR="00086854" w:rsidRDefault="00086854" w:rsidP="00BA7191">
      <w:pPr>
        <w:pStyle w:val="PargrafodaLista"/>
        <w:spacing w:line="360" w:lineRule="auto"/>
        <w:ind w:left="0"/>
        <w:jc w:val="both"/>
        <w:rPr>
          <w:rFonts w:ascii="Arial" w:hAnsi="Arial" w:cs="Arial"/>
          <w:b/>
          <w:sz w:val="24"/>
          <w:szCs w:val="24"/>
        </w:rPr>
      </w:pPr>
    </w:p>
    <w:p w:rsidR="00086854" w:rsidRDefault="00086854" w:rsidP="00BA7191">
      <w:pPr>
        <w:pStyle w:val="PargrafodaLista"/>
        <w:spacing w:line="360" w:lineRule="auto"/>
        <w:ind w:left="0"/>
        <w:jc w:val="both"/>
        <w:rPr>
          <w:rFonts w:ascii="Arial" w:hAnsi="Arial" w:cs="Arial"/>
          <w:b/>
          <w:sz w:val="24"/>
          <w:szCs w:val="24"/>
        </w:rPr>
      </w:pPr>
    </w:p>
    <w:p w:rsidR="00BA7191" w:rsidRPr="00846401" w:rsidRDefault="00BA7191" w:rsidP="00BA7191">
      <w:pPr>
        <w:pStyle w:val="PargrafodaLista"/>
        <w:spacing w:line="360" w:lineRule="auto"/>
        <w:ind w:left="0"/>
        <w:jc w:val="both"/>
        <w:rPr>
          <w:rFonts w:ascii="Arial" w:hAnsi="Arial" w:cs="Arial"/>
          <w:b/>
          <w:sz w:val="24"/>
          <w:szCs w:val="24"/>
        </w:rPr>
      </w:pPr>
      <w:r w:rsidRPr="00846401">
        <w:rPr>
          <w:rFonts w:ascii="Arial" w:hAnsi="Arial" w:cs="Arial"/>
          <w:b/>
          <w:sz w:val="24"/>
          <w:szCs w:val="24"/>
        </w:rPr>
        <w:lastRenderedPageBreak/>
        <w:t>Procedimento:</w:t>
      </w: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sz w:val="24"/>
          <w:szCs w:val="24"/>
        </w:rPr>
        <w:tab/>
      </w: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sz w:val="24"/>
          <w:szCs w:val="24"/>
        </w:rPr>
        <w:tab/>
        <w:t>No desenvolvimento da presente pesquisa foram utilizadas 8 aulas, sendo três expositivas, quatro em caminhadas educativas, e uma encerrando com o I FÓRUM,  sendo assim distribuídas:</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1ª Etapa:</w:t>
      </w:r>
      <w:r w:rsidRPr="00846401">
        <w:rPr>
          <w:rFonts w:ascii="Arial" w:hAnsi="Arial" w:cs="Arial"/>
          <w:sz w:val="24"/>
          <w:szCs w:val="24"/>
        </w:rPr>
        <w:t xml:space="preserve"> Pré-teste constituído de um questionário com 5 questões abertas, aplicados com os envolvidos do FÓRUM, com o objetivo de verificar as concepções prévias do representantes deste fórum acerca do conceito de dengue, Em seguida realizamos a categorização das respostas ao número de questões.</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 xml:space="preserve">2ª etapa: </w:t>
      </w:r>
      <w:r w:rsidRPr="00846401">
        <w:rPr>
          <w:rFonts w:ascii="Arial" w:hAnsi="Arial" w:cs="Arial"/>
          <w:sz w:val="24"/>
          <w:szCs w:val="24"/>
        </w:rPr>
        <w:t xml:space="preserve">Para a intervenção didática realizada no I Fórum </w:t>
      </w:r>
      <w:proofErr w:type="spellStart"/>
      <w:r w:rsidRPr="00846401">
        <w:rPr>
          <w:rFonts w:ascii="Arial" w:hAnsi="Arial" w:cs="Arial"/>
          <w:sz w:val="24"/>
          <w:szCs w:val="24"/>
        </w:rPr>
        <w:t>Sóciointeracionismo</w:t>
      </w:r>
      <w:proofErr w:type="spellEnd"/>
      <w:r w:rsidRPr="00846401">
        <w:rPr>
          <w:rFonts w:ascii="Arial" w:hAnsi="Arial" w:cs="Arial"/>
          <w:sz w:val="24"/>
          <w:szCs w:val="24"/>
        </w:rPr>
        <w:t xml:space="preserve"> na prevenção a dengue, o trabalho foi desenvolvido nas seguintes fases:</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b/>
          <w:sz w:val="24"/>
          <w:szCs w:val="24"/>
        </w:rPr>
      </w:pPr>
      <w:r w:rsidRPr="00846401">
        <w:rPr>
          <w:rFonts w:ascii="Arial" w:hAnsi="Arial" w:cs="Arial"/>
          <w:b/>
          <w:sz w:val="24"/>
          <w:szCs w:val="24"/>
        </w:rPr>
        <w:t>→ Fase 1:</w:t>
      </w:r>
      <w:r w:rsidRPr="00846401">
        <w:rPr>
          <w:rFonts w:ascii="Arial" w:hAnsi="Arial" w:cs="Arial"/>
          <w:sz w:val="24"/>
          <w:szCs w:val="24"/>
        </w:rPr>
        <w:t xml:space="preserve"> Composição da mesa, exposição do tema para debate.</w:t>
      </w:r>
      <w:r w:rsidRPr="00846401">
        <w:rPr>
          <w:rFonts w:ascii="Arial" w:hAnsi="Arial" w:cs="Arial"/>
          <w:b/>
          <w:sz w:val="24"/>
          <w:szCs w:val="24"/>
        </w:rPr>
        <w:t xml:space="preserve"> </w:t>
      </w: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 xml:space="preserve">→Fase 2: </w:t>
      </w:r>
      <w:r w:rsidRPr="00846401">
        <w:rPr>
          <w:rFonts w:ascii="Arial" w:hAnsi="Arial" w:cs="Arial"/>
          <w:sz w:val="24"/>
          <w:szCs w:val="24"/>
        </w:rPr>
        <w:t xml:space="preserve">Exposição oral do tema, com ilustrações e filmagens, abrindo espaço para </w:t>
      </w:r>
      <w:proofErr w:type="spellStart"/>
      <w:r w:rsidRPr="00846401">
        <w:rPr>
          <w:rFonts w:ascii="Arial" w:hAnsi="Arial" w:cs="Arial"/>
          <w:sz w:val="24"/>
          <w:szCs w:val="24"/>
        </w:rPr>
        <w:t>argüições</w:t>
      </w:r>
      <w:proofErr w:type="spellEnd"/>
      <w:r w:rsidRPr="00846401">
        <w:rPr>
          <w:rFonts w:ascii="Arial" w:hAnsi="Arial" w:cs="Arial"/>
          <w:sz w:val="24"/>
          <w:szCs w:val="24"/>
        </w:rPr>
        <w:t>.</w:t>
      </w: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sz w:val="24"/>
          <w:szCs w:val="24"/>
        </w:rPr>
        <w:tab/>
      </w:r>
    </w:p>
    <w:p w:rsidR="00BA7191" w:rsidRPr="00846401" w:rsidRDefault="00BA7191" w:rsidP="00BA7191">
      <w:pPr>
        <w:pStyle w:val="PargrafodaLista"/>
        <w:spacing w:line="360" w:lineRule="auto"/>
        <w:ind w:left="0"/>
        <w:jc w:val="both"/>
        <w:rPr>
          <w:rFonts w:ascii="Arial" w:hAnsi="Arial" w:cs="Arial"/>
          <w:b/>
          <w:sz w:val="24"/>
          <w:szCs w:val="24"/>
        </w:rPr>
      </w:pPr>
      <w:r w:rsidRPr="00846401">
        <w:rPr>
          <w:rFonts w:ascii="Arial" w:hAnsi="Arial" w:cs="Arial"/>
          <w:sz w:val="24"/>
          <w:szCs w:val="24"/>
        </w:rPr>
        <w:tab/>
        <w:t>Durante a exposição forense os envolvidos puderam interrogar e intervir acerca do que tinham lido e visto nas atividades anteriores, tornando o momento extremamente interativo e participativo.</w:t>
      </w:r>
      <w:r w:rsidRPr="00846401">
        <w:rPr>
          <w:rFonts w:ascii="Arial" w:hAnsi="Arial" w:cs="Arial"/>
          <w:b/>
          <w:sz w:val="24"/>
          <w:szCs w:val="24"/>
        </w:rPr>
        <w:t xml:space="preserve"> </w:t>
      </w:r>
    </w:p>
    <w:p w:rsidR="00BA7191" w:rsidRPr="00846401" w:rsidRDefault="00BA7191" w:rsidP="00BA7191">
      <w:pPr>
        <w:pStyle w:val="PargrafodaLista"/>
        <w:spacing w:line="360" w:lineRule="auto"/>
        <w:ind w:left="0"/>
        <w:jc w:val="both"/>
        <w:rPr>
          <w:rFonts w:ascii="Arial" w:hAnsi="Arial" w:cs="Arial"/>
          <w:b/>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 Fase 3:</w:t>
      </w:r>
      <w:r w:rsidRPr="00846401">
        <w:rPr>
          <w:rFonts w:ascii="Arial" w:hAnsi="Arial" w:cs="Arial"/>
          <w:sz w:val="24"/>
          <w:szCs w:val="24"/>
        </w:rPr>
        <w:t xml:space="preserve"> Na escola, foram realizadas três atividades, que tiveram como objetivo levar os envolvidos a associarem seus conhecimentos espontâneos, fazendo uma conexão ao conhecimento científico, na expectativa de ampliarem o conhecimento.</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Atividade 1:</w:t>
      </w:r>
      <w:r w:rsidRPr="00846401">
        <w:rPr>
          <w:rFonts w:ascii="Arial" w:hAnsi="Arial" w:cs="Arial"/>
          <w:sz w:val="24"/>
          <w:szCs w:val="24"/>
        </w:rPr>
        <w:t xml:space="preserve"> Identificar as fases de desenvolvimento da larva do mosquito </w:t>
      </w:r>
      <w:proofErr w:type="spellStart"/>
      <w:r w:rsidRPr="00846401">
        <w:rPr>
          <w:rFonts w:ascii="Arial" w:hAnsi="Arial" w:cs="Arial"/>
          <w:sz w:val="24"/>
          <w:szCs w:val="24"/>
        </w:rPr>
        <w:t>Aedes</w:t>
      </w:r>
      <w:proofErr w:type="spellEnd"/>
      <w:r w:rsidRPr="00846401">
        <w:rPr>
          <w:rFonts w:ascii="Arial" w:hAnsi="Arial" w:cs="Arial"/>
          <w:sz w:val="24"/>
          <w:szCs w:val="24"/>
        </w:rPr>
        <w:t xml:space="preserve"> </w:t>
      </w:r>
      <w:proofErr w:type="spellStart"/>
      <w:r w:rsidRPr="00846401">
        <w:rPr>
          <w:rFonts w:ascii="Arial" w:hAnsi="Arial" w:cs="Arial"/>
          <w:sz w:val="24"/>
          <w:szCs w:val="24"/>
        </w:rPr>
        <w:t>aegypti</w:t>
      </w:r>
      <w:proofErr w:type="spellEnd"/>
      <w:r w:rsidRPr="00846401">
        <w:rPr>
          <w:rFonts w:ascii="Arial" w:hAnsi="Arial" w:cs="Arial"/>
          <w:sz w:val="24"/>
          <w:szCs w:val="24"/>
        </w:rPr>
        <w:t>, a vigilância sanitária trouxe panfletos educativos e mostra reais das fases larvais em tubos de ensaio, o que fora vivenciado por todos os participantes</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 xml:space="preserve">Atividade 2: </w:t>
      </w:r>
      <w:r w:rsidRPr="00846401">
        <w:rPr>
          <w:rFonts w:ascii="Arial" w:hAnsi="Arial" w:cs="Arial"/>
          <w:sz w:val="24"/>
          <w:szCs w:val="24"/>
        </w:rPr>
        <w:t>Discutir o papel da escola junto a sociedade, tema abordado pela secretaria de educação, com o intuito de promover a motivação e a interação dos envolvidos enquanto cidadãos.</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 xml:space="preserve">→ Fase 4: </w:t>
      </w:r>
      <w:r w:rsidRPr="00846401">
        <w:rPr>
          <w:rFonts w:ascii="Arial" w:hAnsi="Arial" w:cs="Arial"/>
          <w:sz w:val="24"/>
          <w:szCs w:val="24"/>
        </w:rPr>
        <w:t xml:space="preserve">O I Fórum </w:t>
      </w:r>
      <w:proofErr w:type="spellStart"/>
      <w:r w:rsidRPr="00846401">
        <w:rPr>
          <w:rFonts w:ascii="Arial" w:hAnsi="Arial" w:cs="Arial"/>
          <w:sz w:val="24"/>
          <w:szCs w:val="24"/>
        </w:rPr>
        <w:t>sóciointeracionismo</w:t>
      </w:r>
      <w:proofErr w:type="spellEnd"/>
      <w:r w:rsidRPr="00846401">
        <w:rPr>
          <w:rFonts w:ascii="Arial" w:hAnsi="Arial" w:cs="Arial"/>
          <w:sz w:val="24"/>
          <w:szCs w:val="24"/>
        </w:rPr>
        <w:t xml:space="preserve"> na prevenção à dengue, trouxe um maior esclarecimento a cerca dos riscos e manifestações da doença, incentivando o cuidado, a higiene e a prevenção.</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 xml:space="preserve">→ Fase  5: </w:t>
      </w:r>
      <w:r w:rsidRPr="00846401">
        <w:rPr>
          <w:rFonts w:ascii="Arial" w:hAnsi="Arial" w:cs="Arial"/>
          <w:sz w:val="24"/>
          <w:szCs w:val="24"/>
        </w:rPr>
        <w:t xml:space="preserve"> Inicialmente</w:t>
      </w:r>
      <w:r w:rsidRPr="00846401">
        <w:rPr>
          <w:rFonts w:ascii="Arial" w:hAnsi="Arial" w:cs="Arial"/>
          <w:b/>
          <w:sz w:val="24"/>
          <w:szCs w:val="24"/>
        </w:rPr>
        <w:t xml:space="preserve"> </w:t>
      </w:r>
      <w:r w:rsidRPr="00846401">
        <w:rPr>
          <w:rFonts w:ascii="Arial" w:hAnsi="Arial" w:cs="Arial"/>
          <w:sz w:val="24"/>
          <w:szCs w:val="24"/>
        </w:rPr>
        <w:t xml:space="preserve">fizemos questionamentos orais a respeito da retrospectivas das atividades vivenciadas durante o decorrer do ano e das atividades vivenciadas  no ato forense, indagando sobre o que haviam clareado e compreendido sobre o tema abordado. Este momento trás grande relevância para </w:t>
      </w:r>
      <w:proofErr w:type="spellStart"/>
      <w:r w:rsidRPr="00846401">
        <w:rPr>
          <w:rFonts w:ascii="Arial" w:hAnsi="Arial" w:cs="Arial"/>
          <w:sz w:val="24"/>
          <w:szCs w:val="24"/>
        </w:rPr>
        <w:t>refletir-mos</w:t>
      </w:r>
      <w:proofErr w:type="spellEnd"/>
      <w:r w:rsidRPr="00846401">
        <w:rPr>
          <w:rFonts w:ascii="Arial" w:hAnsi="Arial" w:cs="Arial"/>
          <w:sz w:val="24"/>
          <w:szCs w:val="24"/>
        </w:rPr>
        <w:t xml:space="preserve"> com os envolvidos a respeito das práticas adotadas, sabendo-se que estão sujeitas a resultados imprevisíveis, não apenas como uma atividade pronta e acabada. Esse momento norteou a identificação e aplicação de conceitos apreendidos em seu cotidiano, pelos envolvidos na busca de novas descobertas.</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b/>
          <w:sz w:val="24"/>
          <w:szCs w:val="24"/>
        </w:rPr>
        <w:t xml:space="preserve">3ª etapa: </w:t>
      </w:r>
      <w:r w:rsidRPr="00846401">
        <w:rPr>
          <w:rFonts w:ascii="Arial" w:hAnsi="Arial" w:cs="Arial"/>
          <w:sz w:val="24"/>
          <w:szCs w:val="24"/>
        </w:rPr>
        <w:t>Houve a aplicação do pós-teste, semelhante ao questionário (Vide anexo __), onde apenas foi permitida a participação dos envolvidos que participaram de todas as fases e foram sorteados em público para representar as categorias, ou seja um  total de 20 pessoas, sendo dividido cinco por categorias (professor, sociedade, protagonistas e comunidade), estes foram submetidos ao pós-teste. Finalizando esta etapa, realizamos a categorização das respostas obtidas, construímos as tabelas e as análises destas.</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b/>
          <w:sz w:val="24"/>
          <w:szCs w:val="24"/>
        </w:rPr>
      </w:pPr>
      <w:r w:rsidRPr="00846401">
        <w:rPr>
          <w:rFonts w:ascii="Arial" w:hAnsi="Arial" w:cs="Arial"/>
          <w:b/>
          <w:sz w:val="24"/>
          <w:szCs w:val="24"/>
        </w:rPr>
        <w:t>ANÁLISE DOS RESULTADOS</w:t>
      </w:r>
      <w:r w:rsidR="00086854">
        <w:rPr>
          <w:rFonts w:ascii="Arial" w:hAnsi="Arial" w:cs="Arial"/>
          <w:b/>
          <w:sz w:val="24"/>
          <w:szCs w:val="24"/>
        </w:rPr>
        <w:t xml:space="preserve"> 2010</w:t>
      </w:r>
    </w:p>
    <w:p w:rsidR="00BA7191" w:rsidRPr="00846401" w:rsidRDefault="00BA7191" w:rsidP="00BA7191">
      <w:pPr>
        <w:pStyle w:val="PargrafodaLista"/>
        <w:spacing w:line="360" w:lineRule="auto"/>
        <w:ind w:left="0"/>
        <w:jc w:val="both"/>
        <w:rPr>
          <w:rFonts w:ascii="Arial" w:hAnsi="Arial" w:cs="Arial"/>
          <w:b/>
          <w:sz w:val="24"/>
          <w:szCs w:val="24"/>
        </w:rPr>
      </w:pPr>
    </w:p>
    <w:p w:rsidR="00BA7191" w:rsidRPr="00846401" w:rsidRDefault="00BA7191" w:rsidP="00BA7191">
      <w:pPr>
        <w:pStyle w:val="PargrafodaLista"/>
        <w:spacing w:line="360" w:lineRule="auto"/>
        <w:ind w:left="0"/>
        <w:jc w:val="both"/>
        <w:rPr>
          <w:rFonts w:ascii="Arial" w:hAnsi="Arial" w:cs="Arial"/>
          <w:b/>
          <w:sz w:val="24"/>
          <w:szCs w:val="24"/>
        </w:rPr>
      </w:pPr>
    </w:p>
    <w:p w:rsidR="00BA7191" w:rsidRPr="00846401" w:rsidRDefault="00BA7191" w:rsidP="00BA7191">
      <w:pPr>
        <w:pStyle w:val="PargrafodaLista"/>
        <w:spacing w:line="360" w:lineRule="auto"/>
        <w:ind w:left="0"/>
        <w:jc w:val="both"/>
        <w:rPr>
          <w:rFonts w:ascii="Arial" w:hAnsi="Arial" w:cs="Arial"/>
          <w:b/>
          <w:sz w:val="24"/>
          <w:szCs w:val="24"/>
        </w:rPr>
      </w:pPr>
      <w:r w:rsidRPr="00846401">
        <w:rPr>
          <w:rFonts w:ascii="Arial" w:hAnsi="Arial" w:cs="Arial"/>
          <w:b/>
          <w:sz w:val="24"/>
          <w:szCs w:val="24"/>
        </w:rPr>
        <w:t>– Categorização dos dados</w:t>
      </w:r>
    </w:p>
    <w:p w:rsidR="00BA7191" w:rsidRPr="00846401" w:rsidRDefault="00BA7191" w:rsidP="00BA7191">
      <w:pPr>
        <w:pStyle w:val="PargrafodaLista"/>
        <w:spacing w:line="360" w:lineRule="auto"/>
        <w:ind w:left="0"/>
        <w:jc w:val="both"/>
        <w:rPr>
          <w:rFonts w:ascii="Arial" w:hAnsi="Arial" w:cs="Arial"/>
          <w:b/>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sz w:val="24"/>
          <w:szCs w:val="24"/>
        </w:rPr>
        <w:t xml:space="preserve"> Após a análise das respostas dos questionários utilizados no pré-teste e no pós-teste, realizamos a categorização dos dados de acordo com critérios estabelecidos, ou seja a seleção dos envolvidos que participaram de todas as etapas, tendo como resultado final uma mostra de 20 pessoas, sendo cinco representantes dos professores, cinco representantes da sociedade, cinco representantes dos protagonistas e cinco representantes da comunidade.</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sz w:val="24"/>
          <w:szCs w:val="24"/>
        </w:rPr>
        <w:t xml:space="preserve">Foi necessário, fazer uma elaboração de uma análise qualitativa dos resultados obtidos, Construímos desta forma, cinco tabelas relativas ao número total de questões contidas no pré e pós-testes, promovendo condições de visualização da construção das </w:t>
      </w:r>
      <w:proofErr w:type="spellStart"/>
      <w:r w:rsidRPr="00846401">
        <w:rPr>
          <w:rFonts w:ascii="Arial" w:hAnsi="Arial" w:cs="Arial"/>
          <w:sz w:val="24"/>
          <w:szCs w:val="24"/>
        </w:rPr>
        <w:t>idéias</w:t>
      </w:r>
      <w:proofErr w:type="spellEnd"/>
      <w:r w:rsidRPr="00846401">
        <w:rPr>
          <w:rFonts w:ascii="Arial" w:hAnsi="Arial" w:cs="Arial"/>
          <w:sz w:val="24"/>
          <w:szCs w:val="24"/>
        </w:rPr>
        <w:t xml:space="preserve"> e concepções dos envolvidos. Isso facilitou a comparação das respostas e uma averiguação mais adequada de uma possível evolução do conceito abordado durante a pesquisa.</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sz w:val="24"/>
          <w:szCs w:val="24"/>
        </w:rPr>
        <w:t>A análise ocorreu de forma comparativa, qualitativa e individualizada, em decorrência da utilização de um questionário contendo cinco questões abertas ou subjetivas que possibilitaram aos envolvidos construírem posicionamentos diferentes sobre as mesmas. Desta forma, fez-se necessário a verificação individual de todas as respostas, selecionando-as de forma a classificá-las em categorias ou níveis, com o objetivo de investigar, através de casos específicos, a existência ou não quanto a evolução conceitual nas respostas dos envolvidos.</w:t>
      </w:r>
    </w:p>
    <w:p w:rsidR="00BA7191" w:rsidRPr="00846401" w:rsidRDefault="00BA7191" w:rsidP="00BA7191">
      <w:pPr>
        <w:pStyle w:val="PargrafodaLista"/>
        <w:spacing w:line="360" w:lineRule="auto"/>
        <w:ind w:left="0"/>
        <w:jc w:val="both"/>
        <w:rPr>
          <w:rFonts w:ascii="Arial" w:hAnsi="Arial" w:cs="Arial"/>
          <w:sz w:val="24"/>
          <w:szCs w:val="24"/>
        </w:rPr>
      </w:pPr>
    </w:p>
    <w:p w:rsidR="00BA7191" w:rsidRPr="00846401" w:rsidRDefault="00BA7191" w:rsidP="00BA7191">
      <w:pPr>
        <w:pStyle w:val="PargrafodaLista"/>
        <w:spacing w:line="360" w:lineRule="auto"/>
        <w:ind w:left="0"/>
        <w:jc w:val="both"/>
        <w:rPr>
          <w:rFonts w:ascii="Arial" w:hAnsi="Arial" w:cs="Arial"/>
          <w:sz w:val="24"/>
          <w:szCs w:val="24"/>
        </w:rPr>
      </w:pPr>
      <w:r w:rsidRPr="00846401">
        <w:rPr>
          <w:rFonts w:ascii="Arial" w:hAnsi="Arial" w:cs="Arial"/>
          <w:sz w:val="24"/>
          <w:szCs w:val="24"/>
        </w:rPr>
        <w:t>A categorização realizada, composta de seis níveis (categorias) e as descrições destes, para as análises, encontram-se expostas no quadro abaixo:</w:t>
      </w:r>
    </w:p>
    <w:p w:rsidR="00BA7191" w:rsidRPr="004F51E3" w:rsidRDefault="00BA7191" w:rsidP="00BA7191">
      <w:pPr>
        <w:pStyle w:val="PargrafodaLista"/>
        <w:spacing w:line="360" w:lineRule="auto"/>
        <w:ind w:left="0"/>
        <w:jc w:val="both"/>
        <w:rPr>
          <w:sz w:val="24"/>
          <w:szCs w:val="24"/>
        </w:rPr>
      </w:pPr>
    </w:p>
    <w:p w:rsidR="00BA7191" w:rsidRPr="004F51E3" w:rsidRDefault="00BA7191" w:rsidP="00BA7191">
      <w:pPr>
        <w:pStyle w:val="PargrafodaLista"/>
        <w:spacing w:line="360" w:lineRule="auto"/>
        <w:ind w:left="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7513"/>
      </w:tblGrid>
      <w:tr w:rsidR="00BA7191" w:rsidRPr="00BD4284" w:rsidTr="00470D58">
        <w:trPr>
          <w:trHeight w:val="226"/>
        </w:trPr>
        <w:tc>
          <w:tcPr>
            <w:tcW w:w="1985"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NÍVEL</w:t>
            </w:r>
          </w:p>
        </w:tc>
        <w:tc>
          <w:tcPr>
            <w:tcW w:w="7513" w:type="dxa"/>
          </w:tcPr>
          <w:p w:rsidR="00BA7191" w:rsidRPr="00BA7191" w:rsidRDefault="00BA7191" w:rsidP="00470D58">
            <w:pPr>
              <w:spacing w:line="360" w:lineRule="auto"/>
              <w:jc w:val="center"/>
              <w:rPr>
                <w:b/>
                <w:sz w:val="24"/>
                <w:szCs w:val="24"/>
                <w:lang w:val="pt-BR"/>
              </w:rPr>
            </w:pPr>
          </w:p>
          <w:p w:rsidR="00BA7191" w:rsidRPr="00BA7191" w:rsidRDefault="00BA7191" w:rsidP="00470D58">
            <w:pPr>
              <w:spacing w:line="360" w:lineRule="auto"/>
              <w:jc w:val="center"/>
              <w:rPr>
                <w:b/>
                <w:sz w:val="24"/>
                <w:szCs w:val="24"/>
                <w:lang w:val="pt-BR"/>
              </w:rPr>
            </w:pPr>
            <w:r w:rsidRPr="00BA7191">
              <w:rPr>
                <w:b/>
                <w:sz w:val="24"/>
                <w:szCs w:val="24"/>
                <w:lang w:val="pt-BR"/>
              </w:rPr>
              <w:t>DESCRIÇÃO DA CATEGORIA DE ANÁLISE</w:t>
            </w:r>
          </w:p>
        </w:tc>
      </w:tr>
      <w:tr w:rsidR="00BA7191" w:rsidRPr="00BD4284" w:rsidTr="00470D58">
        <w:trPr>
          <w:trHeight w:val="766"/>
        </w:trPr>
        <w:tc>
          <w:tcPr>
            <w:tcW w:w="1985" w:type="dxa"/>
          </w:tcPr>
          <w:p w:rsidR="00BA7191" w:rsidRPr="004F51E3" w:rsidRDefault="00BA7191" w:rsidP="00470D58">
            <w:pPr>
              <w:spacing w:line="360" w:lineRule="auto"/>
              <w:jc w:val="center"/>
              <w:rPr>
                <w:b/>
                <w:sz w:val="24"/>
                <w:szCs w:val="24"/>
              </w:rPr>
            </w:pPr>
            <w:r w:rsidRPr="004F51E3">
              <w:rPr>
                <w:b/>
                <w:sz w:val="24"/>
                <w:szCs w:val="24"/>
              </w:rPr>
              <w:t>I</w:t>
            </w:r>
          </w:p>
        </w:tc>
        <w:tc>
          <w:tcPr>
            <w:tcW w:w="7513" w:type="dxa"/>
          </w:tcPr>
          <w:p w:rsidR="00BA7191" w:rsidRPr="00BA7191" w:rsidRDefault="00BA7191" w:rsidP="00470D58">
            <w:pPr>
              <w:spacing w:line="360" w:lineRule="auto"/>
              <w:jc w:val="center"/>
              <w:rPr>
                <w:b/>
                <w:sz w:val="24"/>
                <w:szCs w:val="24"/>
                <w:lang w:val="pt-BR"/>
              </w:rPr>
            </w:pPr>
            <w:r w:rsidRPr="00BA7191">
              <w:rPr>
                <w:b/>
                <w:sz w:val="24"/>
                <w:szCs w:val="24"/>
                <w:lang w:val="pt-BR"/>
              </w:rPr>
              <w:t>Justificativa no pré-teste adéqua ao conceito investigado, infere no pós-teste evolução conceitual.</w:t>
            </w:r>
          </w:p>
        </w:tc>
      </w:tr>
      <w:tr w:rsidR="00BA7191" w:rsidRPr="00BD4284" w:rsidTr="00470D58">
        <w:tc>
          <w:tcPr>
            <w:tcW w:w="1985" w:type="dxa"/>
          </w:tcPr>
          <w:p w:rsidR="00BA7191" w:rsidRPr="004F51E3" w:rsidRDefault="00BA7191" w:rsidP="00470D58">
            <w:pPr>
              <w:spacing w:line="360" w:lineRule="auto"/>
              <w:jc w:val="center"/>
              <w:rPr>
                <w:b/>
                <w:sz w:val="24"/>
                <w:szCs w:val="24"/>
              </w:rPr>
            </w:pPr>
            <w:r w:rsidRPr="004F51E3">
              <w:rPr>
                <w:b/>
                <w:sz w:val="24"/>
                <w:szCs w:val="24"/>
              </w:rPr>
              <w:t>II</w:t>
            </w:r>
          </w:p>
        </w:tc>
        <w:tc>
          <w:tcPr>
            <w:tcW w:w="7513" w:type="dxa"/>
          </w:tcPr>
          <w:p w:rsidR="00BA7191" w:rsidRPr="00BA7191" w:rsidRDefault="00BA7191" w:rsidP="00470D58">
            <w:pPr>
              <w:spacing w:line="360" w:lineRule="auto"/>
              <w:jc w:val="center"/>
              <w:rPr>
                <w:b/>
                <w:sz w:val="24"/>
                <w:szCs w:val="24"/>
                <w:lang w:val="pt-BR"/>
              </w:rPr>
            </w:pPr>
            <w:r w:rsidRPr="00BA7191">
              <w:rPr>
                <w:b/>
                <w:sz w:val="24"/>
                <w:szCs w:val="24"/>
                <w:lang w:val="pt-BR"/>
              </w:rPr>
              <w:t>Justificativa no pré-teste não se adéqua ao conceito investigado infere no pós-teste evolução conceitual.</w:t>
            </w:r>
          </w:p>
        </w:tc>
      </w:tr>
      <w:tr w:rsidR="00BA7191" w:rsidRPr="00BD4284" w:rsidTr="00470D58">
        <w:trPr>
          <w:trHeight w:val="706"/>
        </w:trPr>
        <w:tc>
          <w:tcPr>
            <w:tcW w:w="1985" w:type="dxa"/>
          </w:tcPr>
          <w:p w:rsidR="00BA7191" w:rsidRPr="004F51E3" w:rsidRDefault="00BA7191" w:rsidP="00470D58">
            <w:pPr>
              <w:spacing w:line="360" w:lineRule="auto"/>
              <w:jc w:val="center"/>
              <w:rPr>
                <w:b/>
                <w:sz w:val="24"/>
                <w:szCs w:val="24"/>
              </w:rPr>
            </w:pPr>
            <w:r w:rsidRPr="004F51E3">
              <w:rPr>
                <w:b/>
                <w:sz w:val="24"/>
                <w:szCs w:val="24"/>
              </w:rPr>
              <w:t>III</w:t>
            </w:r>
          </w:p>
        </w:tc>
        <w:tc>
          <w:tcPr>
            <w:tcW w:w="7513" w:type="dxa"/>
          </w:tcPr>
          <w:p w:rsidR="00BA7191" w:rsidRPr="00BA7191" w:rsidRDefault="00BA7191" w:rsidP="00470D58">
            <w:pPr>
              <w:spacing w:line="360" w:lineRule="auto"/>
              <w:jc w:val="center"/>
              <w:rPr>
                <w:b/>
                <w:sz w:val="24"/>
                <w:szCs w:val="24"/>
                <w:lang w:val="pt-BR"/>
              </w:rPr>
            </w:pPr>
            <w:r w:rsidRPr="00BA7191">
              <w:rPr>
                <w:b/>
                <w:sz w:val="24"/>
                <w:szCs w:val="24"/>
                <w:lang w:val="pt-BR"/>
              </w:rPr>
              <w:t>Justificativa no pré-teste adéqua parcialmente ao conceito investigado, infere no pós-teste evolução conceitual.</w:t>
            </w:r>
          </w:p>
        </w:tc>
      </w:tr>
      <w:tr w:rsidR="00BA7191" w:rsidRPr="00BD4284" w:rsidTr="00470D58">
        <w:tc>
          <w:tcPr>
            <w:tcW w:w="1985" w:type="dxa"/>
          </w:tcPr>
          <w:p w:rsidR="00BA7191" w:rsidRPr="004F51E3" w:rsidRDefault="00BA7191" w:rsidP="00470D58">
            <w:pPr>
              <w:spacing w:line="360" w:lineRule="auto"/>
              <w:jc w:val="center"/>
              <w:rPr>
                <w:b/>
                <w:sz w:val="24"/>
                <w:szCs w:val="24"/>
              </w:rPr>
            </w:pPr>
            <w:r w:rsidRPr="004F51E3">
              <w:rPr>
                <w:b/>
                <w:sz w:val="24"/>
                <w:szCs w:val="24"/>
              </w:rPr>
              <w:t>IV</w:t>
            </w:r>
          </w:p>
        </w:tc>
        <w:tc>
          <w:tcPr>
            <w:tcW w:w="7513" w:type="dxa"/>
          </w:tcPr>
          <w:p w:rsidR="00BA7191" w:rsidRPr="00BA7191" w:rsidRDefault="00BA7191" w:rsidP="00470D58">
            <w:pPr>
              <w:spacing w:line="360" w:lineRule="auto"/>
              <w:jc w:val="center"/>
              <w:rPr>
                <w:b/>
                <w:sz w:val="24"/>
                <w:szCs w:val="24"/>
                <w:lang w:val="pt-BR"/>
              </w:rPr>
            </w:pPr>
            <w:r w:rsidRPr="00BA7191">
              <w:rPr>
                <w:b/>
                <w:sz w:val="24"/>
                <w:szCs w:val="24"/>
                <w:lang w:val="pt-BR"/>
              </w:rPr>
              <w:t xml:space="preserve">Justificativa no pré-teste adéqua ao conceito investigado, não infere no </w:t>
            </w:r>
            <w:r w:rsidRPr="00BA7191">
              <w:rPr>
                <w:b/>
                <w:sz w:val="24"/>
                <w:szCs w:val="24"/>
                <w:lang w:val="pt-BR"/>
              </w:rPr>
              <w:lastRenderedPageBreak/>
              <w:t>pós-teste evolução conceitual.</w:t>
            </w:r>
          </w:p>
        </w:tc>
      </w:tr>
      <w:tr w:rsidR="00BA7191" w:rsidRPr="00BD4284" w:rsidTr="00470D58">
        <w:tc>
          <w:tcPr>
            <w:tcW w:w="1985" w:type="dxa"/>
          </w:tcPr>
          <w:p w:rsidR="00BA7191" w:rsidRPr="004F51E3" w:rsidRDefault="00BA7191" w:rsidP="00470D58">
            <w:pPr>
              <w:spacing w:line="360" w:lineRule="auto"/>
              <w:jc w:val="center"/>
              <w:rPr>
                <w:b/>
                <w:sz w:val="24"/>
                <w:szCs w:val="24"/>
              </w:rPr>
            </w:pPr>
            <w:r w:rsidRPr="004F51E3">
              <w:rPr>
                <w:b/>
                <w:sz w:val="24"/>
                <w:szCs w:val="24"/>
              </w:rPr>
              <w:lastRenderedPageBreak/>
              <w:t>V</w:t>
            </w:r>
          </w:p>
        </w:tc>
        <w:tc>
          <w:tcPr>
            <w:tcW w:w="7513" w:type="dxa"/>
          </w:tcPr>
          <w:p w:rsidR="00BA7191" w:rsidRPr="00BA7191" w:rsidRDefault="00BA7191" w:rsidP="00470D58">
            <w:pPr>
              <w:spacing w:line="360" w:lineRule="auto"/>
              <w:jc w:val="center"/>
              <w:rPr>
                <w:b/>
                <w:sz w:val="24"/>
                <w:szCs w:val="24"/>
                <w:lang w:val="pt-BR"/>
              </w:rPr>
            </w:pPr>
            <w:r w:rsidRPr="00BA7191">
              <w:rPr>
                <w:b/>
                <w:sz w:val="24"/>
                <w:szCs w:val="24"/>
                <w:lang w:val="pt-BR"/>
              </w:rPr>
              <w:t>Justificativa no pré-teste não se adéqua ao conceito investigado, não infere no pós-teste evolução conceitual.</w:t>
            </w:r>
          </w:p>
        </w:tc>
      </w:tr>
      <w:tr w:rsidR="00BA7191" w:rsidRPr="00BD4284" w:rsidTr="00470D58">
        <w:trPr>
          <w:trHeight w:val="60"/>
        </w:trPr>
        <w:tc>
          <w:tcPr>
            <w:tcW w:w="1985" w:type="dxa"/>
          </w:tcPr>
          <w:p w:rsidR="00BA7191" w:rsidRPr="004F51E3" w:rsidRDefault="00BA7191" w:rsidP="00470D58">
            <w:pPr>
              <w:spacing w:line="360" w:lineRule="auto"/>
              <w:jc w:val="center"/>
              <w:rPr>
                <w:b/>
                <w:sz w:val="24"/>
                <w:szCs w:val="24"/>
              </w:rPr>
            </w:pPr>
            <w:r w:rsidRPr="004F51E3">
              <w:rPr>
                <w:b/>
                <w:sz w:val="24"/>
                <w:szCs w:val="24"/>
              </w:rPr>
              <w:t>VI</w:t>
            </w:r>
          </w:p>
        </w:tc>
        <w:tc>
          <w:tcPr>
            <w:tcW w:w="7513" w:type="dxa"/>
          </w:tcPr>
          <w:p w:rsidR="00BA7191" w:rsidRPr="00BA7191" w:rsidRDefault="00BA7191" w:rsidP="00470D58">
            <w:pPr>
              <w:spacing w:line="360" w:lineRule="auto"/>
              <w:jc w:val="center"/>
              <w:rPr>
                <w:b/>
                <w:sz w:val="24"/>
                <w:szCs w:val="24"/>
                <w:lang w:val="pt-BR"/>
              </w:rPr>
            </w:pPr>
            <w:r w:rsidRPr="00BA7191">
              <w:rPr>
                <w:b/>
                <w:sz w:val="24"/>
                <w:szCs w:val="24"/>
                <w:lang w:val="pt-BR"/>
              </w:rPr>
              <w:t>Justificativa no pré-teste adéqua parcialmente ao conceito investigado, não infere no pós-teste evolução conceitual.</w:t>
            </w:r>
          </w:p>
        </w:tc>
      </w:tr>
    </w:tbl>
    <w:p w:rsidR="00BA7191" w:rsidRPr="00BA7191" w:rsidRDefault="00BA7191" w:rsidP="00BA7191">
      <w:pPr>
        <w:spacing w:line="360" w:lineRule="auto"/>
        <w:jc w:val="both"/>
        <w:rPr>
          <w:sz w:val="24"/>
          <w:szCs w:val="24"/>
          <w:lang w:val="pt-BR"/>
        </w:rPr>
      </w:pPr>
      <w:r w:rsidRPr="00BA7191">
        <w:rPr>
          <w:b/>
          <w:sz w:val="24"/>
          <w:szCs w:val="24"/>
          <w:lang w:val="pt-BR"/>
        </w:rPr>
        <w:t xml:space="preserve">       </w:t>
      </w:r>
      <w:r w:rsidRPr="00BA7191">
        <w:rPr>
          <w:sz w:val="24"/>
          <w:szCs w:val="24"/>
          <w:lang w:val="pt-BR"/>
        </w:rPr>
        <w:t xml:space="preserve">  </w:t>
      </w:r>
    </w:p>
    <w:p w:rsidR="00BA7191" w:rsidRPr="00846401" w:rsidRDefault="00BA7191" w:rsidP="00BA7191">
      <w:pPr>
        <w:spacing w:line="360" w:lineRule="auto"/>
        <w:jc w:val="both"/>
        <w:rPr>
          <w:rFonts w:ascii="Arial" w:hAnsi="Arial" w:cs="Arial"/>
          <w:sz w:val="24"/>
          <w:szCs w:val="24"/>
          <w:lang w:val="pt-BR"/>
        </w:rPr>
      </w:pPr>
      <w:r w:rsidRPr="00BA7191">
        <w:rPr>
          <w:sz w:val="24"/>
          <w:szCs w:val="24"/>
          <w:lang w:val="pt-BR"/>
        </w:rPr>
        <w:t xml:space="preserve">        </w:t>
      </w:r>
      <w:r w:rsidRPr="00846401">
        <w:rPr>
          <w:rFonts w:ascii="Arial" w:hAnsi="Arial" w:cs="Arial"/>
          <w:sz w:val="24"/>
          <w:szCs w:val="24"/>
          <w:lang w:val="pt-BR"/>
        </w:rPr>
        <w:t xml:space="preserve"> Para a análise dos resultados utilizamos a denominação dos Professores, representados pela inicial “P”, seguida de números de </w:t>
      </w:r>
      <w:smartTag w:uri="urn:schemas-microsoft-com:office:smarttags" w:element="metricconverter">
        <w:smartTagPr>
          <w:attr w:name="ProductID" w:val="1 a"/>
        </w:smartTagPr>
        <w:r w:rsidRPr="00846401">
          <w:rPr>
            <w:rFonts w:ascii="Arial" w:hAnsi="Arial" w:cs="Arial"/>
            <w:sz w:val="24"/>
            <w:szCs w:val="24"/>
            <w:lang w:val="pt-BR"/>
          </w:rPr>
          <w:t>1 a</w:t>
        </w:r>
      </w:smartTag>
      <w:r w:rsidRPr="00846401">
        <w:rPr>
          <w:rFonts w:ascii="Arial" w:hAnsi="Arial" w:cs="Arial"/>
          <w:sz w:val="24"/>
          <w:szCs w:val="24"/>
          <w:lang w:val="pt-BR"/>
        </w:rPr>
        <w:t xml:space="preserve"> 5, para os representantes sociais, sendo representados pela letra “S” de 6 a 10, para os representantes  do protagonismo, sendo representados por “PG”de 11 a 15 e para os representantes da comunidade, sendo representados por “C de 16 a 20, temos assim um total de  20 participantes, para os 20 entrevistados envolvidos na pesquisa.</w:t>
      </w: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spacing w:line="360" w:lineRule="auto"/>
        <w:jc w:val="both"/>
        <w:rPr>
          <w:rFonts w:ascii="Arial" w:hAnsi="Arial" w:cs="Arial"/>
          <w:b/>
          <w:sz w:val="24"/>
          <w:szCs w:val="24"/>
          <w:lang w:val="pt-BR"/>
        </w:rPr>
      </w:pPr>
    </w:p>
    <w:p w:rsidR="00BA7191" w:rsidRPr="00846401" w:rsidRDefault="00BA7191" w:rsidP="00BA7191">
      <w:pPr>
        <w:spacing w:line="360" w:lineRule="auto"/>
        <w:jc w:val="both"/>
        <w:rPr>
          <w:rFonts w:ascii="Arial" w:hAnsi="Arial" w:cs="Arial"/>
          <w:b/>
          <w:sz w:val="24"/>
          <w:szCs w:val="24"/>
          <w:lang w:val="pt-BR"/>
        </w:rPr>
      </w:pPr>
    </w:p>
    <w:p w:rsidR="00BA7191" w:rsidRPr="00846401" w:rsidRDefault="00BA7191" w:rsidP="00BA7191">
      <w:pPr>
        <w:spacing w:line="360" w:lineRule="auto"/>
        <w:jc w:val="both"/>
        <w:rPr>
          <w:rFonts w:ascii="Arial" w:hAnsi="Arial" w:cs="Arial"/>
          <w:b/>
          <w:sz w:val="24"/>
          <w:szCs w:val="24"/>
          <w:lang w:val="pt-BR"/>
        </w:rPr>
      </w:pPr>
      <w:r w:rsidRPr="00846401">
        <w:rPr>
          <w:rFonts w:ascii="Arial" w:hAnsi="Arial" w:cs="Arial"/>
          <w:b/>
          <w:sz w:val="24"/>
          <w:szCs w:val="24"/>
          <w:lang w:val="pt-BR"/>
        </w:rPr>
        <w:t xml:space="preserve">  Análise dos Resultados</w:t>
      </w:r>
      <w:r w:rsidRPr="00846401">
        <w:rPr>
          <w:rFonts w:ascii="Arial" w:hAnsi="Arial" w:cs="Arial"/>
          <w:b/>
          <w:sz w:val="24"/>
          <w:szCs w:val="24"/>
          <w:lang w:val="pt-BR"/>
        </w:rPr>
        <w:tab/>
      </w:r>
    </w:p>
    <w:p w:rsidR="00BA7191" w:rsidRPr="00846401" w:rsidRDefault="00BA7191" w:rsidP="00BA7191">
      <w:pPr>
        <w:spacing w:line="360" w:lineRule="auto"/>
        <w:jc w:val="both"/>
        <w:rPr>
          <w:rFonts w:ascii="Arial" w:hAnsi="Arial" w:cs="Arial"/>
          <w:b/>
          <w:sz w:val="24"/>
          <w:szCs w:val="24"/>
          <w:lang w:val="pt-BR"/>
        </w:rPr>
      </w:pP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b/>
          <w:sz w:val="24"/>
          <w:szCs w:val="24"/>
          <w:lang w:val="pt-BR"/>
        </w:rPr>
        <w:tab/>
      </w:r>
      <w:r w:rsidRPr="00846401">
        <w:rPr>
          <w:rFonts w:ascii="Arial" w:hAnsi="Arial" w:cs="Arial"/>
          <w:sz w:val="24"/>
          <w:szCs w:val="24"/>
          <w:lang w:val="pt-BR"/>
        </w:rPr>
        <w:t xml:space="preserve">A tabela - I apresenta as justificativas dos </w:t>
      </w:r>
      <w:proofErr w:type="spellStart"/>
      <w:r w:rsidRPr="00846401">
        <w:rPr>
          <w:rFonts w:ascii="Arial" w:hAnsi="Arial" w:cs="Arial"/>
          <w:sz w:val="24"/>
          <w:szCs w:val="24"/>
          <w:lang w:val="pt-BR"/>
        </w:rPr>
        <w:t>educandos</w:t>
      </w:r>
      <w:proofErr w:type="spellEnd"/>
      <w:r w:rsidRPr="00846401">
        <w:rPr>
          <w:rFonts w:ascii="Arial" w:hAnsi="Arial" w:cs="Arial"/>
          <w:sz w:val="24"/>
          <w:szCs w:val="24"/>
          <w:lang w:val="pt-BR"/>
        </w:rPr>
        <w:t xml:space="preserve"> no pré e pós-testes, para a 1ª questão que tratar: o que é a dengue.</w:t>
      </w:r>
    </w:p>
    <w:p w:rsidR="00BA7191" w:rsidRPr="00BA7191" w:rsidRDefault="00BA7191" w:rsidP="00BA7191">
      <w:pPr>
        <w:spacing w:line="360" w:lineRule="auto"/>
        <w:jc w:val="both"/>
        <w:rPr>
          <w:sz w:val="24"/>
          <w:szCs w:val="24"/>
          <w:lang w:val="pt-BR"/>
        </w:rPr>
      </w:pPr>
    </w:p>
    <w:p w:rsidR="00BA7191" w:rsidRPr="00BA7191" w:rsidRDefault="00BA7191" w:rsidP="00BA7191">
      <w:pPr>
        <w:spacing w:line="360" w:lineRule="auto"/>
        <w:jc w:val="both"/>
        <w:rPr>
          <w:sz w:val="24"/>
          <w:szCs w:val="24"/>
          <w:lang w:val="pt-BR"/>
        </w:rPr>
      </w:pPr>
    </w:p>
    <w:p w:rsidR="00BA7191" w:rsidRPr="00BA7191" w:rsidRDefault="00BA7191" w:rsidP="00BA7191">
      <w:pPr>
        <w:spacing w:line="360" w:lineRule="auto"/>
        <w:jc w:val="both"/>
        <w:rPr>
          <w:sz w:val="24"/>
          <w:szCs w:val="24"/>
          <w:lang w:val="pt-BR"/>
        </w:rPr>
      </w:pPr>
    </w:p>
    <w:p w:rsidR="00BA7191" w:rsidRPr="00BA7191" w:rsidRDefault="00BA7191" w:rsidP="00BA7191">
      <w:pPr>
        <w:spacing w:line="360" w:lineRule="auto"/>
        <w:jc w:val="both"/>
        <w:rPr>
          <w:sz w:val="24"/>
          <w:szCs w:val="24"/>
          <w:lang w:val="pt-BR"/>
        </w:rPr>
      </w:pPr>
    </w:p>
    <w:p w:rsidR="00BA7191" w:rsidRPr="00BA7191" w:rsidRDefault="00BA7191" w:rsidP="00BA7191">
      <w:pPr>
        <w:spacing w:line="360" w:lineRule="auto"/>
        <w:jc w:val="both"/>
        <w:rPr>
          <w:sz w:val="24"/>
          <w:szCs w:val="24"/>
          <w:lang w:val="pt-BR"/>
        </w:rPr>
      </w:pPr>
    </w:p>
    <w:p w:rsidR="00BA7191" w:rsidRPr="00BA7191" w:rsidRDefault="00BA7191" w:rsidP="00BA7191">
      <w:pPr>
        <w:spacing w:line="360" w:lineRule="auto"/>
        <w:jc w:val="both"/>
        <w:rPr>
          <w:sz w:val="24"/>
          <w:szCs w:val="24"/>
          <w:lang w:val="pt-BR"/>
        </w:rPr>
      </w:pPr>
    </w:p>
    <w:p w:rsidR="00BA7191" w:rsidRPr="00BA7191" w:rsidRDefault="00BA7191" w:rsidP="00BA7191">
      <w:pPr>
        <w:spacing w:line="360" w:lineRule="auto"/>
        <w:jc w:val="both"/>
        <w:rPr>
          <w:sz w:val="24"/>
          <w:szCs w:val="24"/>
          <w:lang w:val="pt-BR"/>
        </w:rPr>
      </w:pPr>
    </w:p>
    <w:p w:rsidR="00BA7191" w:rsidRPr="00BA7191" w:rsidRDefault="00BA7191" w:rsidP="00BA7191">
      <w:pPr>
        <w:spacing w:line="360" w:lineRule="auto"/>
        <w:jc w:val="both"/>
        <w:rPr>
          <w:sz w:val="24"/>
          <w:szCs w:val="24"/>
          <w:lang w:val="pt-BR"/>
        </w:rPr>
      </w:pPr>
    </w:p>
    <w:p w:rsidR="00BA7191" w:rsidRPr="004F51E3" w:rsidRDefault="00BA7191" w:rsidP="00BA7191">
      <w:pPr>
        <w:spacing w:line="360" w:lineRule="auto"/>
        <w:jc w:val="center"/>
        <w:rPr>
          <w:b/>
          <w:sz w:val="24"/>
          <w:szCs w:val="24"/>
        </w:rPr>
      </w:pPr>
      <w:r w:rsidRPr="004F51E3">
        <w:rPr>
          <w:b/>
          <w:sz w:val="24"/>
          <w:szCs w:val="24"/>
        </w:rPr>
        <w:t>TABELA - I</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9"/>
        <w:gridCol w:w="3953"/>
        <w:gridCol w:w="3560"/>
      </w:tblGrid>
      <w:tr w:rsidR="00BA7191" w:rsidRPr="004F51E3" w:rsidTr="00470D58">
        <w:trPr>
          <w:trHeight w:val="525"/>
          <w:jc w:val="center"/>
        </w:trPr>
        <w:tc>
          <w:tcPr>
            <w:tcW w:w="1809" w:type="dxa"/>
            <w:vMerge w:val="restart"/>
          </w:tcPr>
          <w:p w:rsidR="00BA7191" w:rsidRPr="004F51E3" w:rsidRDefault="00BA7191" w:rsidP="00470D58">
            <w:pPr>
              <w:spacing w:line="360" w:lineRule="auto"/>
              <w:jc w:val="center"/>
              <w:rPr>
                <w:b/>
                <w:sz w:val="24"/>
                <w:szCs w:val="24"/>
              </w:rPr>
            </w:pPr>
          </w:p>
          <w:p w:rsidR="00BA7191" w:rsidRPr="004F51E3" w:rsidRDefault="00BA7191" w:rsidP="00470D58">
            <w:pPr>
              <w:spacing w:line="360" w:lineRule="auto"/>
              <w:jc w:val="center"/>
              <w:rPr>
                <w:b/>
                <w:sz w:val="24"/>
                <w:szCs w:val="24"/>
              </w:rPr>
            </w:pPr>
          </w:p>
          <w:p w:rsidR="00BA7191" w:rsidRPr="004F51E3" w:rsidRDefault="00BA7191" w:rsidP="00470D58">
            <w:pPr>
              <w:spacing w:line="360" w:lineRule="auto"/>
              <w:jc w:val="center"/>
              <w:rPr>
                <w:b/>
                <w:sz w:val="24"/>
                <w:szCs w:val="24"/>
              </w:rPr>
            </w:pPr>
            <w:r w:rsidRPr="004F51E3">
              <w:rPr>
                <w:b/>
                <w:sz w:val="24"/>
                <w:szCs w:val="24"/>
              </w:rPr>
              <w:t>AMOSTRA</w:t>
            </w:r>
          </w:p>
        </w:tc>
        <w:tc>
          <w:tcPr>
            <w:tcW w:w="7513" w:type="dxa"/>
            <w:gridSpan w:val="2"/>
            <w:shd w:val="clear" w:color="auto" w:fill="auto"/>
          </w:tcPr>
          <w:p w:rsidR="00BA7191" w:rsidRPr="004F51E3" w:rsidRDefault="00BA7191" w:rsidP="00470D58">
            <w:pPr>
              <w:spacing w:line="360" w:lineRule="auto"/>
              <w:jc w:val="center"/>
              <w:rPr>
                <w:b/>
                <w:sz w:val="24"/>
                <w:szCs w:val="24"/>
              </w:rPr>
            </w:pPr>
          </w:p>
          <w:p w:rsidR="00BA7191" w:rsidRPr="004F51E3" w:rsidRDefault="00BA7191" w:rsidP="00470D58">
            <w:pPr>
              <w:spacing w:line="360" w:lineRule="auto"/>
              <w:jc w:val="center"/>
              <w:rPr>
                <w:b/>
                <w:sz w:val="24"/>
                <w:szCs w:val="24"/>
              </w:rPr>
            </w:pPr>
            <w:r w:rsidRPr="004F51E3">
              <w:rPr>
                <w:b/>
                <w:sz w:val="24"/>
                <w:szCs w:val="24"/>
              </w:rPr>
              <w:t>JUSTIFICATIVAS</w:t>
            </w:r>
          </w:p>
        </w:tc>
      </w:tr>
      <w:tr w:rsidR="00BA7191" w:rsidRPr="004F51E3" w:rsidTr="00470D58">
        <w:trPr>
          <w:trHeight w:val="435"/>
          <w:jc w:val="center"/>
        </w:trPr>
        <w:tc>
          <w:tcPr>
            <w:tcW w:w="1809" w:type="dxa"/>
            <w:vMerge/>
          </w:tcPr>
          <w:p w:rsidR="00BA7191" w:rsidRPr="004F51E3" w:rsidRDefault="00BA7191" w:rsidP="00470D58">
            <w:pPr>
              <w:spacing w:line="360" w:lineRule="auto"/>
              <w:rPr>
                <w:b/>
                <w:sz w:val="24"/>
                <w:szCs w:val="24"/>
              </w:rPr>
            </w:pPr>
          </w:p>
        </w:tc>
        <w:tc>
          <w:tcPr>
            <w:tcW w:w="3953" w:type="dxa"/>
            <w:shd w:val="clear" w:color="auto" w:fill="auto"/>
          </w:tcPr>
          <w:p w:rsidR="00BA7191" w:rsidRPr="004F51E3" w:rsidRDefault="00BA7191" w:rsidP="00470D58">
            <w:pPr>
              <w:spacing w:line="360" w:lineRule="auto"/>
              <w:jc w:val="center"/>
              <w:rPr>
                <w:b/>
                <w:sz w:val="24"/>
                <w:szCs w:val="24"/>
              </w:rPr>
            </w:pPr>
          </w:p>
          <w:p w:rsidR="00BA7191" w:rsidRPr="004F51E3" w:rsidRDefault="00BA7191" w:rsidP="00470D58">
            <w:pPr>
              <w:spacing w:line="360" w:lineRule="auto"/>
              <w:jc w:val="center"/>
              <w:rPr>
                <w:b/>
                <w:sz w:val="24"/>
                <w:szCs w:val="24"/>
              </w:rPr>
            </w:pPr>
            <w:r w:rsidRPr="004F51E3">
              <w:rPr>
                <w:b/>
                <w:sz w:val="24"/>
                <w:szCs w:val="24"/>
              </w:rPr>
              <w:t>PRÉ-TESTE</w:t>
            </w:r>
          </w:p>
        </w:tc>
        <w:tc>
          <w:tcPr>
            <w:tcW w:w="3560" w:type="dxa"/>
            <w:shd w:val="clear" w:color="auto" w:fill="auto"/>
          </w:tcPr>
          <w:p w:rsidR="00BA7191" w:rsidRPr="004F51E3" w:rsidRDefault="00BA7191" w:rsidP="00470D58">
            <w:pPr>
              <w:spacing w:line="360" w:lineRule="auto"/>
              <w:jc w:val="center"/>
              <w:rPr>
                <w:b/>
                <w:sz w:val="24"/>
                <w:szCs w:val="24"/>
              </w:rPr>
            </w:pPr>
          </w:p>
          <w:p w:rsidR="00BA7191" w:rsidRPr="004F51E3" w:rsidRDefault="00BA7191" w:rsidP="00470D58">
            <w:pPr>
              <w:spacing w:line="360" w:lineRule="auto"/>
              <w:jc w:val="center"/>
              <w:rPr>
                <w:b/>
                <w:sz w:val="24"/>
                <w:szCs w:val="24"/>
              </w:rPr>
            </w:pPr>
            <w:r w:rsidRPr="004F51E3">
              <w:rPr>
                <w:b/>
                <w:sz w:val="24"/>
                <w:szCs w:val="24"/>
              </w:rPr>
              <w:t>PÓS-TESTE</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4F51E3" w:rsidRDefault="00BA7191" w:rsidP="00470D58">
            <w:pPr>
              <w:spacing w:line="360" w:lineRule="auto"/>
              <w:jc w:val="center"/>
              <w:rPr>
                <w:b/>
                <w:sz w:val="24"/>
                <w:szCs w:val="24"/>
              </w:rPr>
            </w:pPr>
          </w:p>
          <w:p w:rsidR="00BA7191" w:rsidRPr="004F51E3" w:rsidRDefault="00BA7191" w:rsidP="00470D58">
            <w:pPr>
              <w:spacing w:line="360" w:lineRule="auto"/>
              <w:jc w:val="center"/>
              <w:rPr>
                <w:b/>
                <w:sz w:val="24"/>
                <w:szCs w:val="24"/>
              </w:rPr>
            </w:pPr>
          </w:p>
          <w:p w:rsidR="00BA7191" w:rsidRPr="004F51E3" w:rsidRDefault="00BA7191" w:rsidP="00470D58">
            <w:pPr>
              <w:spacing w:line="360" w:lineRule="auto"/>
              <w:jc w:val="center"/>
              <w:rPr>
                <w:b/>
                <w:sz w:val="24"/>
                <w:szCs w:val="24"/>
              </w:rPr>
            </w:pPr>
            <w:r w:rsidRPr="004F51E3">
              <w:rPr>
                <w:b/>
                <w:sz w:val="24"/>
                <w:szCs w:val="24"/>
              </w:rPr>
              <w:t>P1</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 “È uma doença transmitida pelo mosquito e é tão grave que passa a ser um problema de saúde pública”.</w:t>
            </w:r>
          </w:p>
          <w:p w:rsidR="00BA7191" w:rsidRPr="00BA7191" w:rsidRDefault="00BA7191" w:rsidP="00470D58">
            <w:pPr>
              <w:spacing w:line="360" w:lineRule="auto"/>
              <w:rPr>
                <w:b/>
                <w:i/>
                <w:sz w:val="24"/>
                <w:szCs w:val="24"/>
                <w:lang w:val="pt-BR"/>
              </w:rPr>
            </w:pP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 “Doença infecciosa causada por um vírus transmitido através do mosquito </w:t>
            </w:r>
            <w:proofErr w:type="spellStart"/>
            <w:r w:rsidRPr="00BA7191">
              <w:rPr>
                <w:b/>
                <w:i/>
                <w:sz w:val="24"/>
                <w:szCs w:val="24"/>
                <w:lang w:val="pt-BR"/>
              </w:rPr>
              <w:t>albopictus</w:t>
            </w:r>
            <w:proofErr w:type="spellEnd"/>
            <w:r w:rsidRPr="00BA7191">
              <w:rPr>
                <w:b/>
                <w:i/>
                <w:sz w:val="24"/>
                <w:szCs w:val="24"/>
                <w:lang w:val="pt-BR"/>
              </w:rPr>
              <w:t xml:space="preserve"> e considerada um dos mais graves problemas de saúde pública.”</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P2</w:t>
            </w:r>
          </w:p>
        </w:tc>
        <w:tc>
          <w:tcPr>
            <w:tcW w:w="3953" w:type="dxa"/>
          </w:tcPr>
          <w:p w:rsidR="00BA7191" w:rsidRPr="00BA7191" w:rsidRDefault="00BA7191" w:rsidP="00470D58">
            <w:pPr>
              <w:spacing w:line="360" w:lineRule="auto"/>
              <w:rPr>
                <w:b/>
                <w:i/>
                <w:sz w:val="24"/>
                <w:szCs w:val="24"/>
                <w:lang w:val="pt-BR"/>
              </w:rPr>
            </w:pPr>
          </w:p>
          <w:p w:rsidR="00BA7191" w:rsidRPr="00BA7191" w:rsidRDefault="00BA7191" w:rsidP="00470D58">
            <w:pPr>
              <w:spacing w:line="360" w:lineRule="auto"/>
              <w:rPr>
                <w:b/>
                <w:i/>
                <w:sz w:val="24"/>
                <w:szCs w:val="24"/>
                <w:lang w:val="pt-BR"/>
              </w:rPr>
            </w:pPr>
            <w:r w:rsidRPr="00BA7191">
              <w:rPr>
                <w:b/>
                <w:i/>
                <w:sz w:val="24"/>
                <w:szCs w:val="24"/>
                <w:lang w:val="pt-BR"/>
              </w:rPr>
              <w:t xml:space="preserve">“É uma doença que é transmitida pelo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e pode ocorrer morte em casos mais sérios.”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“Dengue é uma doença infecciosa transmitida pelo vírus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e é atualmente considerada um problema de saúde pública.”</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P3</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“Doença infecciosa febril aguda, causada por um vírus e transmitida através de um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infectado por vírus.”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infecciosa febril aguda causada por um vírus e é transmitida através do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P4</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“Doença provocada por vírus, transmitida por um mosquito.”</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“Doença viral transmitida por </w:t>
            </w:r>
            <w:proofErr w:type="spellStart"/>
            <w:r w:rsidRPr="00BA7191">
              <w:rPr>
                <w:b/>
                <w:i/>
                <w:sz w:val="24"/>
                <w:szCs w:val="24"/>
                <w:lang w:val="pt-BR"/>
              </w:rPr>
              <w:t>culacídeos</w:t>
            </w:r>
            <w:proofErr w:type="spellEnd"/>
            <w:r w:rsidRPr="00BA7191">
              <w:rPr>
                <w:b/>
                <w:i/>
                <w:sz w:val="24"/>
                <w:szCs w:val="24"/>
                <w:lang w:val="pt-BR"/>
              </w:rPr>
              <w:t xml:space="preserve"> potencialmente 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e em menos </w:t>
            </w:r>
            <w:proofErr w:type="spellStart"/>
            <w:r w:rsidRPr="00BA7191">
              <w:rPr>
                <w:b/>
                <w:i/>
                <w:sz w:val="24"/>
                <w:szCs w:val="24"/>
                <w:lang w:val="pt-BR"/>
              </w:rPr>
              <w:t>freqüência</w:t>
            </w:r>
            <w:proofErr w:type="spellEnd"/>
            <w:r w:rsidRPr="00BA7191">
              <w:rPr>
                <w:b/>
                <w:i/>
                <w:sz w:val="24"/>
                <w:szCs w:val="24"/>
                <w:lang w:val="pt-BR"/>
              </w:rPr>
              <w:t xml:space="preserve"> pelo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albopictus</w:t>
            </w:r>
            <w:proofErr w:type="spellEnd"/>
            <w:r w:rsidRPr="00BA7191">
              <w:rPr>
                <w:b/>
                <w:i/>
                <w:sz w:val="24"/>
                <w:szCs w:val="24"/>
                <w:lang w:val="pt-BR"/>
              </w:rPr>
              <w:t>.”</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P5</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“È uma doença causada por vírus.”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de característica viral que apresenta na sua </w:t>
            </w:r>
            <w:proofErr w:type="spellStart"/>
            <w:r w:rsidRPr="00BA7191">
              <w:rPr>
                <w:b/>
                <w:i/>
                <w:sz w:val="24"/>
                <w:szCs w:val="24"/>
                <w:lang w:val="pt-BR"/>
              </w:rPr>
              <w:t>sintomalogia</w:t>
            </w:r>
            <w:proofErr w:type="spellEnd"/>
            <w:r w:rsidRPr="00BA7191">
              <w:rPr>
                <w:b/>
                <w:i/>
                <w:sz w:val="24"/>
                <w:szCs w:val="24"/>
                <w:lang w:val="pt-BR"/>
              </w:rPr>
              <w:t xml:space="preserve"> duas fases: clássica e hemorrágica.”</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S6</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“È o nome de uma doença causada por vírus.”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viral aguda transmitida principalmente pelo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e que acomete principalmente as pessoas dos países tropicais.”</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S7</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“Doença viral transmitida pelo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que de acordo com seus sintomas pode ser classificada Clássica ou Hemorrágica’</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“Enfermidade adquirida pelo homem, por um mosquito do gênero AEDES”</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S8</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viral aguda, que é transmitida pelo vetor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mosquito bem adaptado a países tropicais, onde oferece condições climáticas favoráveis a multiplicação desta espécie’</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‘È uma doença transmitida através dos vetores AEDES’</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S9</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“È uma doença febril, característico de um vírus e de forma aguda apresentando duas formas de manifestações no homem: clássica e hemorrágica.”</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viral causada pela fêmea do mosquito </w:t>
            </w:r>
            <w:proofErr w:type="spellStart"/>
            <w:r w:rsidRPr="00BA7191">
              <w:rPr>
                <w:b/>
                <w:i/>
                <w:sz w:val="24"/>
                <w:szCs w:val="24"/>
                <w:lang w:val="pt-BR"/>
              </w:rPr>
              <w:t>Aedes</w:t>
            </w:r>
            <w:proofErr w:type="spellEnd"/>
            <w:r w:rsidRPr="00BA7191">
              <w:rPr>
                <w:b/>
                <w:i/>
                <w:sz w:val="24"/>
                <w:szCs w:val="24"/>
                <w:lang w:val="pt-BR"/>
              </w:rPr>
              <w:t>.”</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S10</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“È uma doença viral transmitida por um mosquito, doença esta que pode levar a morte.”</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“E uma doença viral transmitida por um mosquito.”</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lastRenderedPageBreak/>
              <w:t>PG11</w:t>
            </w:r>
          </w:p>
        </w:tc>
        <w:tc>
          <w:tcPr>
            <w:tcW w:w="3953" w:type="dxa"/>
          </w:tcPr>
          <w:p w:rsidR="00BA7191" w:rsidRPr="00BA7191" w:rsidRDefault="00BA7191" w:rsidP="00470D58">
            <w:pPr>
              <w:spacing w:line="360" w:lineRule="auto"/>
              <w:rPr>
                <w:b/>
                <w:i/>
                <w:sz w:val="24"/>
                <w:szCs w:val="24"/>
                <w:lang w:val="pt-BR"/>
              </w:rPr>
            </w:pPr>
          </w:p>
          <w:p w:rsidR="00BA7191" w:rsidRPr="00BA7191" w:rsidRDefault="00BA7191" w:rsidP="00470D58">
            <w:pPr>
              <w:spacing w:line="360" w:lineRule="auto"/>
              <w:rPr>
                <w:b/>
                <w:i/>
                <w:sz w:val="24"/>
                <w:szCs w:val="24"/>
                <w:lang w:val="pt-BR"/>
              </w:rPr>
            </w:pPr>
            <w:r w:rsidRPr="00BA7191">
              <w:rPr>
                <w:b/>
                <w:i/>
                <w:sz w:val="24"/>
                <w:szCs w:val="24"/>
                <w:lang w:val="pt-BR"/>
              </w:rPr>
              <w:lastRenderedPageBreak/>
              <w:t>“É o nome de uma doença viral”</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lastRenderedPageBreak/>
              <w:t xml:space="preserve">“È uma doença infecciosa da </w:t>
            </w:r>
            <w:r w:rsidRPr="00BA7191">
              <w:rPr>
                <w:b/>
                <w:i/>
                <w:sz w:val="24"/>
                <w:szCs w:val="24"/>
                <w:lang w:val="pt-BR"/>
              </w:rPr>
              <w:lastRenderedPageBreak/>
              <w:t xml:space="preserve">família </w:t>
            </w:r>
            <w:proofErr w:type="spellStart"/>
            <w:r w:rsidRPr="00BA7191">
              <w:rPr>
                <w:b/>
                <w:i/>
                <w:sz w:val="24"/>
                <w:szCs w:val="24"/>
                <w:lang w:val="pt-BR"/>
              </w:rPr>
              <w:t>flaviridae</w:t>
            </w:r>
            <w:proofErr w:type="spellEnd"/>
            <w:r w:rsidRPr="00BA7191">
              <w:rPr>
                <w:b/>
                <w:i/>
                <w:sz w:val="24"/>
                <w:szCs w:val="24"/>
                <w:lang w:val="pt-BR"/>
              </w:rPr>
              <w:t>.”</w:t>
            </w:r>
          </w:p>
          <w:p w:rsidR="00BA7191" w:rsidRPr="00BA7191" w:rsidRDefault="00BA7191" w:rsidP="00470D58">
            <w:pPr>
              <w:spacing w:line="360" w:lineRule="auto"/>
              <w:rPr>
                <w:b/>
                <w:i/>
                <w:sz w:val="24"/>
                <w:szCs w:val="24"/>
                <w:lang w:val="pt-BR"/>
              </w:rPr>
            </w:pP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PG12</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transmitida pelo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também infectado pelo vírus.”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infecciosa febril aguda , causada por um vírus da família </w:t>
            </w:r>
            <w:proofErr w:type="spellStart"/>
            <w:r w:rsidRPr="00BA7191">
              <w:rPr>
                <w:b/>
                <w:i/>
                <w:sz w:val="24"/>
                <w:szCs w:val="24"/>
                <w:lang w:val="pt-BR"/>
              </w:rPr>
              <w:t>flaviridae</w:t>
            </w:r>
            <w:proofErr w:type="spellEnd"/>
            <w:r w:rsidRPr="00BA7191">
              <w:rPr>
                <w:b/>
                <w:i/>
                <w:sz w:val="24"/>
                <w:szCs w:val="24"/>
                <w:lang w:val="pt-BR"/>
              </w:rPr>
              <w:t>.”</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PG13</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“Vírus, a dengue é uma doença infecciosa e febril aguda causada por um vírus da família </w:t>
            </w:r>
            <w:proofErr w:type="spellStart"/>
            <w:r w:rsidRPr="00BA7191">
              <w:rPr>
                <w:b/>
                <w:i/>
                <w:sz w:val="24"/>
                <w:szCs w:val="24"/>
                <w:lang w:val="pt-BR"/>
              </w:rPr>
              <w:t>flaviridae</w:t>
            </w:r>
            <w:proofErr w:type="spellEnd"/>
            <w:r w:rsidRPr="00BA7191">
              <w:rPr>
                <w:b/>
                <w:i/>
                <w:sz w:val="24"/>
                <w:szCs w:val="24"/>
                <w:lang w:val="pt-BR"/>
              </w:rPr>
              <w:t xml:space="preserve"> e é transmitida através do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também infectado pelo vírus.”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“Doença infecciosa causada por um mosquito.”</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PG14</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 “È uma infecção febril aguda causada por um vírus da família </w:t>
            </w:r>
            <w:proofErr w:type="spellStart"/>
            <w:r w:rsidRPr="00BA7191">
              <w:rPr>
                <w:b/>
                <w:i/>
                <w:sz w:val="24"/>
                <w:szCs w:val="24"/>
                <w:lang w:val="pt-BR"/>
              </w:rPr>
              <w:t>flaviridae</w:t>
            </w:r>
            <w:proofErr w:type="spellEnd"/>
            <w:r w:rsidRPr="00BA7191">
              <w:rPr>
                <w:b/>
                <w:i/>
                <w:sz w:val="24"/>
                <w:szCs w:val="24"/>
                <w:lang w:val="pt-BR"/>
              </w:rPr>
              <w:t xml:space="preserve"> e é transmitida através do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também infectado pelo vírus. Atualmente a dengue é considerada um dos principais problemas de saúde pública de todo o mundo.”</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“È uma doença transmitida por vírus através de um mosquito vetor, é uma doença infecciosa febril e aguda.”</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PG15</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 “È uma doença infecciosa febril, causada por um vírus.”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virose transmitida por um tipo de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que pica apenas de dia, A dengue é uma doença infecciosa febril e aguda, considerada um problema de saúde pública.”</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C16</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aguda, transmitida através do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também infectado pelo vírus.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“É uma doença transmitida pelo 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xml:space="preserve"> ou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albopictus</w:t>
            </w:r>
            <w:proofErr w:type="spellEnd"/>
            <w:r w:rsidRPr="00BA7191">
              <w:rPr>
                <w:b/>
                <w:i/>
                <w:sz w:val="24"/>
                <w:szCs w:val="24"/>
                <w:lang w:val="pt-BR"/>
              </w:rPr>
              <w:t>.”</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C17</w:t>
            </w:r>
          </w:p>
        </w:tc>
        <w:tc>
          <w:tcPr>
            <w:tcW w:w="3953" w:type="dxa"/>
          </w:tcPr>
          <w:p w:rsidR="00BA7191" w:rsidRPr="004F51E3" w:rsidRDefault="00BA7191" w:rsidP="00470D58">
            <w:pPr>
              <w:spacing w:line="360" w:lineRule="auto"/>
              <w:rPr>
                <w:b/>
                <w:i/>
                <w:sz w:val="24"/>
                <w:szCs w:val="24"/>
              </w:rPr>
            </w:pPr>
          </w:p>
          <w:p w:rsidR="00BA7191" w:rsidRPr="004F51E3" w:rsidRDefault="00BA7191" w:rsidP="00470D58">
            <w:pPr>
              <w:spacing w:line="360" w:lineRule="auto"/>
              <w:rPr>
                <w:b/>
                <w:i/>
                <w:sz w:val="24"/>
                <w:szCs w:val="24"/>
              </w:rPr>
            </w:pPr>
            <w:r w:rsidRPr="004F51E3">
              <w:rPr>
                <w:b/>
                <w:i/>
                <w:sz w:val="24"/>
                <w:szCs w:val="24"/>
              </w:rPr>
              <w:t xml:space="preserve">“È </w:t>
            </w:r>
            <w:proofErr w:type="spellStart"/>
            <w:r w:rsidRPr="004F51E3">
              <w:rPr>
                <w:b/>
                <w:i/>
                <w:sz w:val="24"/>
                <w:szCs w:val="24"/>
              </w:rPr>
              <w:t>uma</w:t>
            </w:r>
            <w:proofErr w:type="spellEnd"/>
            <w:r w:rsidRPr="004F51E3">
              <w:rPr>
                <w:b/>
                <w:i/>
                <w:sz w:val="24"/>
                <w:szCs w:val="24"/>
              </w:rPr>
              <w:t xml:space="preserve"> </w:t>
            </w:r>
            <w:proofErr w:type="spellStart"/>
            <w:r w:rsidRPr="004F51E3">
              <w:rPr>
                <w:b/>
                <w:i/>
                <w:sz w:val="24"/>
                <w:szCs w:val="24"/>
              </w:rPr>
              <w:t>doença</w:t>
            </w:r>
            <w:proofErr w:type="spellEnd"/>
            <w:r w:rsidRPr="004F51E3">
              <w:rPr>
                <w:b/>
                <w:i/>
                <w:sz w:val="24"/>
                <w:szCs w:val="24"/>
              </w:rPr>
              <w:t>”</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“Doença provocada por vírus e transmitida pelo mosquito.”</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C18</w:t>
            </w:r>
          </w:p>
        </w:tc>
        <w:tc>
          <w:tcPr>
            <w:tcW w:w="3953" w:type="dxa"/>
          </w:tcPr>
          <w:p w:rsidR="00BA7191" w:rsidRPr="004F51E3" w:rsidRDefault="00BA7191" w:rsidP="00470D58">
            <w:pPr>
              <w:spacing w:line="360" w:lineRule="auto"/>
              <w:rPr>
                <w:b/>
                <w:i/>
                <w:sz w:val="24"/>
                <w:szCs w:val="24"/>
              </w:rPr>
            </w:pPr>
            <w:r w:rsidRPr="004F51E3">
              <w:rPr>
                <w:b/>
                <w:i/>
                <w:sz w:val="24"/>
                <w:szCs w:val="24"/>
              </w:rPr>
              <w:t xml:space="preserve"> “È </w:t>
            </w:r>
            <w:proofErr w:type="spellStart"/>
            <w:r w:rsidRPr="004F51E3">
              <w:rPr>
                <w:b/>
                <w:i/>
                <w:sz w:val="24"/>
                <w:szCs w:val="24"/>
              </w:rPr>
              <w:t>uma</w:t>
            </w:r>
            <w:proofErr w:type="spellEnd"/>
            <w:r w:rsidRPr="004F51E3">
              <w:rPr>
                <w:b/>
                <w:i/>
                <w:sz w:val="24"/>
                <w:szCs w:val="24"/>
              </w:rPr>
              <w:t xml:space="preserve"> </w:t>
            </w:r>
            <w:proofErr w:type="spellStart"/>
            <w:r w:rsidRPr="004F51E3">
              <w:rPr>
                <w:b/>
                <w:i/>
                <w:sz w:val="24"/>
                <w:szCs w:val="24"/>
              </w:rPr>
              <w:t>doença</w:t>
            </w:r>
            <w:proofErr w:type="spellEnd"/>
            <w:r w:rsidRPr="004F51E3">
              <w:rPr>
                <w:b/>
                <w:i/>
                <w:sz w:val="24"/>
                <w:szCs w:val="24"/>
              </w:rPr>
              <w:t>”</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“Doença infecciosa febril e transmitida pelo mosquito AEDES </w:t>
            </w:r>
            <w:proofErr w:type="spellStart"/>
            <w:r w:rsidRPr="00BA7191">
              <w:rPr>
                <w:b/>
                <w:i/>
                <w:sz w:val="24"/>
                <w:szCs w:val="24"/>
                <w:lang w:val="pt-BR"/>
              </w:rPr>
              <w:t>aegypti</w:t>
            </w:r>
            <w:proofErr w:type="spellEnd"/>
            <w:r w:rsidRPr="00BA7191">
              <w:rPr>
                <w:b/>
                <w:i/>
                <w:sz w:val="24"/>
                <w:szCs w:val="24"/>
                <w:lang w:val="pt-BR"/>
              </w:rPr>
              <w:t xml:space="preserve"> AELEOPETUS HEMAGOIA, desde que seja a fêmea, que prolifera e ainda não existe uma vacina por isso devemos cuidar.”</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C19</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“É uma doença causada por vírus.”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“È uma doença infecciosa aguda causada por vírus </w:t>
            </w:r>
            <w:proofErr w:type="spellStart"/>
            <w:r w:rsidRPr="00BA7191">
              <w:rPr>
                <w:b/>
                <w:i/>
                <w:sz w:val="24"/>
                <w:szCs w:val="24"/>
                <w:lang w:val="pt-BR"/>
              </w:rPr>
              <w:t>flaviridae</w:t>
            </w:r>
            <w:proofErr w:type="spellEnd"/>
            <w:r w:rsidRPr="00BA7191">
              <w:rPr>
                <w:b/>
                <w:i/>
                <w:sz w:val="24"/>
                <w:szCs w:val="24"/>
                <w:lang w:val="pt-BR"/>
              </w:rPr>
              <w:t>.”</w:t>
            </w:r>
          </w:p>
        </w:tc>
      </w:tr>
      <w:tr w:rsidR="00BA7191" w:rsidRPr="00BD4284" w:rsidTr="00470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val="940"/>
          <w:jc w:val="center"/>
        </w:trPr>
        <w:tc>
          <w:tcPr>
            <w:tcW w:w="1809" w:type="dxa"/>
          </w:tcPr>
          <w:p w:rsidR="00BA7191" w:rsidRPr="00BA7191" w:rsidRDefault="00BA7191" w:rsidP="00470D58">
            <w:pPr>
              <w:spacing w:line="360" w:lineRule="auto"/>
              <w:jc w:val="center"/>
              <w:rPr>
                <w:b/>
                <w:sz w:val="24"/>
                <w:szCs w:val="24"/>
                <w:lang w:val="pt-BR"/>
              </w:rPr>
            </w:pPr>
          </w:p>
          <w:p w:rsidR="00BA7191" w:rsidRPr="004F51E3" w:rsidRDefault="00BA7191" w:rsidP="00470D58">
            <w:pPr>
              <w:spacing w:line="360" w:lineRule="auto"/>
              <w:jc w:val="center"/>
              <w:rPr>
                <w:b/>
                <w:sz w:val="24"/>
                <w:szCs w:val="24"/>
              </w:rPr>
            </w:pPr>
            <w:r w:rsidRPr="004F51E3">
              <w:rPr>
                <w:b/>
                <w:sz w:val="24"/>
                <w:szCs w:val="24"/>
              </w:rPr>
              <w:t>C20</w:t>
            </w:r>
          </w:p>
        </w:tc>
        <w:tc>
          <w:tcPr>
            <w:tcW w:w="3953" w:type="dxa"/>
          </w:tcPr>
          <w:p w:rsidR="00BA7191" w:rsidRPr="00BA7191" w:rsidRDefault="00BA7191" w:rsidP="00470D58">
            <w:pPr>
              <w:spacing w:line="360" w:lineRule="auto"/>
              <w:rPr>
                <w:b/>
                <w:i/>
                <w:sz w:val="24"/>
                <w:szCs w:val="24"/>
                <w:lang w:val="pt-BR"/>
              </w:rPr>
            </w:pPr>
            <w:r w:rsidRPr="00BA7191">
              <w:rPr>
                <w:b/>
                <w:i/>
                <w:sz w:val="24"/>
                <w:szCs w:val="24"/>
                <w:lang w:val="pt-BR"/>
              </w:rPr>
              <w:t xml:space="preserve">“Doença provocada por vírus e é transmitido por mosquito do gênero </w:t>
            </w:r>
            <w:proofErr w:type="spellStart"/>
            <w:r w:rsidRPr="00BA7191">
              <w:rPr>
                <w:b/>
                <w:i/>
                <w:sz w:val="24"/>
                <w:szCs w:val="24"/>
                <w:lang w:val="pt-BR"/>
              </w:rPr>
              <w:t>Aedes</w:t>
            </w:r>
            <w:proofErr w:type="spellEnd"/>
            <w:r w:rsidRPr="00BA7191">
              <w:rPr>
                <w:b/>
                <w:i/>
                <w:sz w:val="24"/>
                <w:szCs w:val="24"/>
                <w:lang w:val="pt-BR"/>
              </w:rPr>
              <w:t xml:space="preserve"> , seus sintomas é caracterizados por dores musculares, dores de cabeça, nos ossos.”</w:t>
            </w:r>
          </w:p>
        </w:tc>
        <w:tc>
          <w:tcPr>
            <w:tcW w:w="3560" w:type="dxa"/>
          </w:tcPr>
          <w:p w:rsidR="00BA7191" w:rsidRPr="00BA7191" w:rsidRDefault="00BA7191" w:rsidP="00470D58">
            <w:pPr>
              <w:spacing w:line="360" w:lineRule="auto"/>
              <w:rPr>
                <w:b/>
                <w:i/>
                <w:sz w:val="24"/>
                <w:szCs w:val="24"/>
                <w:lang w:val="pt-BR"/>
              </w:rPr>
            </w:pPr>
            <w:r w:rsidRPr="00BA7191">
              <w:rPr>
                <w:b/>
                <w:i/>
                <w:sz w:val="24"/>
                <w:szCs w:val="24"/>
                <w:lang w:val="pt-BR"/>
              </w:rPr>
              <w:t xml:space="preserve"> “È uma doença infecciosa febril, aguda, causada por vírus da família </w:t>
            </w:r>
            <w:proofErr w:type="spellStart"/>
            <w:r w:rsidRPr="00BA7191">
              <w:rPr>
                <w:b/>
                <w:i/>
                <w:sz w:val="24"/>
                <w:szCs w:val="24"/>
                <w:lang w:val="pt-BR"/>
              </w:rPr>
              <w:t>flaviridae</w:t>
            </w:r>
            <w:proofErr w:type="spellEnd"/>
            <w:r w:rsidRPr="00BA7191">
              <w:rPr>
                <w:b/>
                <w:i/>
                <w:sz w:val="24"/>
                <w:szCs w:val="24"/>
                <w:lang w:val="pt-BR"/>
              </w:rPr>
              <w:t xml:space="preserve"> é </w:t>
            </w:r>
            <w:proofErr w:type="spellStart"/>
            <w:r w:rsidRPr="00BA7191">
              <w:rPr>
                <w:b/>
                <w:i/>
                <w:sz w:val="24"/>
                <w:szCs w:val="24"/>
                <w:lang w:val="pt-BR"/>
              </w:rPr>
              <w:t>é</w:t>
            </w:r>
            <w:proofErr w:type="spellEnd"/>
            <w:r w:rsidRPr="00BA7191">
              <w:rPr>
                <w:b/>
                <w:i/>
                <w:sz w:val="24"/>
                <w:szCs w:val="24"/>
                <w:lang w:val="pt-BR"/>
              </w:rPr>
              <w:t xml:space="preserve"> transmitida através do mosquito </w:t>
            </w:r>
            <w:proofErr w:type="spellStart"/>
            <w:r w:rsidRPr="00BA7191">
              <w:rPr>
                <w:b/>
                <w:i/>
                <w:sz w:val="24"/>
                <w:szCs w:val="24"/>
                <w:lang w:val="pt-BR"/>
              </w:rPr>
              <w:t>Aedes</w:t>
            </w:r>
            <w:proofErr w:type="spellEnd"/>
            <w:r w:rsidRPr="00BA7191">
              <w:rPr>
                <w:b/>
                <w:i/>
                <w:sz w:val="24"/>
                <w:szCs w:val="24"/>
                <w:lang w:val="pt-BR"/>
              </w:rPr>
              <w:t xml:space="preserve"> </w:t>
            </w:r>
            <w:proofErr w:type="spellStart"/>
            <w:r w:rsidRPr="00BA7191">
              <w:rPr>
                <w:b/>
                <w:i/>
                <w:sz w:val="24"/>
                <w:szCs w:val="24"/>
                <w:lang w:val="pt-BR"/>
              </w:rPr>
              <w:t>aegypti</w:t>
            </w:r>
            <w:proofErr w:type="spellEnd"/>
            <w:r w:rsidRPr="00BA7191">
              <w:rPr>
                <w:b/>
                <w:i/>
                <w:sz w:val="24"/>
                <w:szCs w:val="24"/>
                <w:lang w:val="pt-BR"/>
              </w:rPr>
              <w:t>, também infectado por vírus.”</w:t>
            </w:r>
          </w:p>
        </w:tc>
      </w:tr>
    </w:tbl>
    <w:p w:rsidR="00BA7191" w:rsidRPr="00BA7191" w:rsidRDefault="00BA7191" w:rsidP="00BA7191">
      <w:pPr>
        <w:spacing w:line="360" w:lineRule="auto"/>
        <w:ind w:firstLine="708"/>
        <w:jc w:val="both"/>
        <w:rPr>
          <w:b/>
          <w:sz w:val="24"/>
          <w:szCs w:val="24"/>
          <w:lang w:val="pt-BR"/>
        </w:rPr>
      </w:pP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No nível – I = 02 entrevistados apresentam Justificativas no pré-teste adequando-se ao conceito investigado, infere no pós-teste evolução conceitual.</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No nível – II = 05 entrevistados apresentam Justificativas no pré-teste que não se adéquam ao conceito investigado infere no pós-teste evolução conceitual.</w:t>
      </w:r>
    </w:p>
    <w:p w:rsidR="00BA7191" w:rsidRPr="00846401" w:rsidRDefault="00BA7191" w:rsidP="00BA7191">
      <w:pPr>
        <w:tabs>
          <w:tab w:val="left" w:pos="0"/>
        </w:tabs>
        <w:spacing w:line="360" w:lineRule="auto"/>
        <w:jc w:val="both"/>
        <w:rPr>
          <w:rFonts w:ascii="Arial" w:hAnsi="Arial" w:cs="Arial"/>
          <w:sz w:val="24"/>
          <w:szCs w:val="24"/>
          <w:lang w:val="pt-BR"/>
        </w:rPr>
      </w:pPr>
      <w:r w:rsidRPr="00846401">
        <w:rPr>
          <w:rFonts w:ascii="Arial" w:hAnsi="Arial" w:cs="Arial"/>
          <w:sz w:val="24"/>
          <w:szCs w:val="24"/>
          <w:lang w:val="pt-BR"/>
        </w:rPr>
        <w:t>No nível – III = 04 entrevistados apresentam Justificativas no pré-teste adequando-se parcialmente ao conceito investigado, infere no pós-teste evolução conceitual.</w:t>
      </w:r>
    </w:p>
    <w:p w:rsidR="00BA7191" w:rsidRPr="00846401" w:rsidRDefault="00BA7191" w:rsidP="00BA7191">
      <w:pPr>
        <w:tabs>
          <w:tab w:val="left" w:pos="0"/>
        </w:tabs>
        <w:spacing w:line="360" w:lineRule="auto"/>
        <w:jc w:val="both"/>
        <w:rPr>
          <w:rFonts w:ascii="Arial" w:hAnsi="Arial" w:cs="Arial"/>
          <w:sz w:val="24"/>
          <w:szCs w:val="24"/>
          <w:lang w:val="pt-BR"/>
        </w:rPr>
      </w:pPr>
      <w:r w:rsidRPr="00846401">
        <w:rPr>
          <w:rFonts w:ascii="Arial" w:hAnsi="Arial" w:cs="Arial"/>
          <w:sz w:val="24"/>
          <w:szCs w:val="24"/>
          <w:lang w:val="pt-BR"/>
        </w:rPr>
        <w:t>No nível – IV = 05 entrevistados apresentam Justificativas no pré-teste adéqua ao conceito investigado, não infere no pós-teste evolução conceitual.</w:t>
      </w:r>
    </w:p>
    <w:p w:rsidR="00BA7191" w:rsidRPr="00846401" w:rsidRDefault="00BA7191" w:rsidP="00BA7191">
      <w:pPr>
        <w:tabs>
          <w:tab w:val="left" w:pos="0"/>
        </w:tabs>
        <w:spacing w:line="360" w:lineRule="auto"/>
        <w:jc w:val="both"/>
        <w:rPr>
          <w:rFonts w:ascii="Arial" w:hAnsi="Arial" w:cs="Arial"/>
          <w:sz w:val="24"/>
          <w:szCs w:val="24"/>
          <w:lang w:val="pt-BR"/>
        </w:rPr>
      </w:pPr>
      <w:r w:rsidRPr="00846401">
        <w:rPr>
          <w:rFonts w:ascii="Arial" w:hAnsi="Arial" w:cs="Arial"/>
          <w:sz w:val="24"/>
          <w:szCs w:val="24"/>
          <w:lang w:val="pt-BR"/>
        </w:rPr>
        <w:t>No nível – V = 02 entrevistados apresentam justificativas Justificativa no pré-teste não se adéqua ao conceito investigado, não infere no pós-teste evolução conceitual.</w:t>
      </w:r>
    </w:p>
    <w:p w:rsidR="00BA7191" w:rsidRPr="00846401" w:rsidRDefault="00BA7191" w:rsidP="001D53A7">
      <w:pPr>
        <w:tabs>
          <w:tab w:val="left" w:pos="0"/>
        </w:tabs>
        <w:spacing w:line="360" w:lineRule="auto"/>
        <w:jc w:val="both"/>
        <w:rPr>
          <w:rFonts w:ascii="Arial" w:hAnsi="Arial" w:cs="Arial"/>
          <w:sz w:val="24"/>
          <w:szCs w:val="24"/>
        </w:rPr>
      </w:pPr>
      <w:r w:rsidRPr="00846401">
        <w:rPr>
          <w:rFonts w:ascii="Arial" w:hAnsi="Arial" w:cs="Arial"/>
          <w:sz w:val="24"/>
          <w:szCs w:val="24"/>
          <w:lang w:val="pt-BR"/>
        </w:rPr>
        <w:lastRenderedPageBreak/>
        <w:t xml:space="preserve">No nível – VI apenas = 02 entrevistados apresentam Justificativa no pré-teste adéqua parcialmente ao conceito investigado, não infere no pós-teste evolução conceitual. </w:t>
      </w:r>
    </w:p>
    <w:p w:rsidR="00846401" w:rsidRPr="00846401" w:rsidRDefault="00BA7191" w:rsidP="001D53A7">
      <w:pPr>
        <w:spacing w:after="0" w:line="360" w:lineRule="auto"/>
        <w:jc w:val="both"/>
        <w:rPr>
          <w:rFonts w:ascii="Arial" w:hAnsi="Arial" w:cs="Arial"/>
          <w:sz w:val="24"/>
          <w:szCs w:val="24"/>
          <w:lang w:val="pt-BR"/>
        </w:rPr>
      </w:pPr>
      <w:r w:rsidRPr="00846401">
        <w:rPr>
          <w:rFonts w:ascii="Arial" w:hAnsi="Arial" w:cs="Arial"/>
          <w:sz w:val="24"/>
          <w:szCs w:val="24"/>
          <w:lang w:val="pt-BR"/>
        </w:rPr>
        <w:t>Dessa forma o quadro abaixo explicita a categorização efetiva para esta questão.</w:t>
      </w:r>
      <w:r w:rsidR="001D53A7" w:rsidRPr="00846401">
        <w:rPr>
          <w:rFonts w:ascii="Arial" w:hAnsi="Arial" w:cs="Arial"/>
          <w:sz w:val="24"/>
          <w:szCs w:val="24"/>
          <w:lang w:val="pt-BR"/>
        </w:rPr>
        <w:t xml:space="preserve"> </w:t>
      </w:r>
    </w:p>
    <w:p w:rsidR="001D53A7" w:rsidRDefault="001D53A7" w:rsidP="001D53A7">
      <w:pPr>
        <w:spacing w:after="0" w:line="360" w:lineRule="auto"/>
        <w:jc w:val="both"/>
        <w:rPr>
          <w:rFonts w:ascii="Arial" w:hAnsi="Arial" w:cs="Arial"/>
          <w:sz w:val="24"/>
          <w:szCs w:val="24"/>
          <w:lang w:val="pt-BR"/>
        </w:rPr>
      </w:pPr>
      <w:r>
        <w:rPr>
          <w:rFonts w:ascii="Arial" w:hAnsi="Arial" w:cs="Arial"/>
          <w:sz w:val="24"/>
          <w:szCs w:val="24"/>
          <w:lang w:val="pt-BR"/>
        </w:rPr>
        <w:t>Análise dos resultados  Parte II – Ano 2010</w:t>
      </w:r>
    </w:p>
    <w:p w:rsidR="001D53A7" w:rsidRPr="003F32B3" w:rsidRDefault="001D53A7" w:rsidP="001D53A7">
      <w:pPr>
        <w:spacing w:after="0" w:line="360" w:lineRule="auto"/>
        <w:jc w:val="both"/>
        <w:rPr>
          <w:rFonts w:ascii="Arial" w:hAnsi="Arial" w:cs="Arial"/>
          <w:sz w:val="24"/>
          <w:szCs w:val="24"/>
          <w:lang w:val="pt-BR"/>
        </w:rPr>
      </w:pPr>
    </w:p>
    <w:tbl>
      <w:tblPr>
        <w:tblStyle w:val="Tabelacomgrade"/>
        <w:tblW w:w="10314" w:type="dxa"/>
        <w:tblLook w:val="04A0"/>
      </w:tblPr>
      <w:tblGrid>
        <w:gridCol w:w="4986"/>
        <w:gridCol w:w="5328"/>
      </w:tblGrid>
      <w:tr w:rsidR="001D53A7" w:rsidTr="00146C01">
        <w:trPr>
          <w:trHeight w:val="1075"/>
        </w:trPr>
        <w:tc>
          <w:tcPr>
            <w:tcW w:w="4896" w:type="dxa"/>
          </w:tcPr>
          <w:p w:rsidR="001D53A7" w:rsidRDefault="001D53A7" w:rsidP="00146C01">
            <w:pPr>
              <w:spacing w:after="0" w:line="360" w:lineRule="auto"/>
              <w:jc w:val="both"/>
              <w:rPr>
                <w:rFonts w:ascii="Arial" w:hAnsi="Arial" w:cs="Arial"/>
                <w:sz w:val="24"/>
                <w:szCs w:val="24"/>
                <w:lang w:val="pt-BR"/>
              </w:rPr>
            </w:pPr>
            <w:r w:rsidRPr="003F32B3">
              <w:rPr>
                <w:rFonts w:ascii="Arial" w:hAnsi="Arial" w:cs="Arial"/>
                <w:b/>
                <w:sz w:val="24"/>
                <w:szCs w:val="24"/>
                <w:lang w:val="pt-BR"/>
              </w:rPr>
              <w:t xml:space="preserve">– </w:t>
            </w:r>
            <w:r>
              <w:rPr>
                <w:rFonts w:ascii="Arial" w:hAnsi="Arial" w:cs="Arial"/>
                <w:b/>
                <w:sz w:val="24"/>
                <w:szCs w:val="24"/>
                <w:lang w:val="pt-BR"/>
              </w:rPr>
              <w:t xml:space="preserve"> </w:t>
            </w:r>
            <w:r>
              <w:rPr>
                <w:noProof/>
                <w:sz w:val="24"/>
                <w:szCs w:val="24"/>
                <w:lang w:val="pt-BR" w:eastAsia="pt-BR"/>
              </w:rPr>
              <w:drawing>
                <wp:inline distT="0" distB="0" distL="0" distR="0">
                  <wp:extent cx="2828925" cy="2409825"/>
                  <wp:effectExtent l="19050" t="0" r="9525" b="0"/>
                  <wp:docPr id="4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srcRect/>
                          <a:stretch>
                            <a:fillRect/>
                          </a:stretch>
                        </pic:blipFill>
                        <pic:spPr bwMode="auto">
                          <a:xfrm>
                            <a:off x="0" y="0"/>
                            <a:ext cx="2828925" cy="2409825"/>
                          </a:xfrm>
                          <a:prstGeom prst="rect">
                            <a:avLst/>
                          </a:prstGeom>
                          <a:noFill/>
                          <a:ln w="9525">
                            <a:noFill/>
                            <a:miter lim="800000"/>
                            <a:headEnd/>
                            <a:tailEnd/>
                          </a:ln>
                        </pic:spPr>
                      </pic:pic>
                    </a:graphicData>
                  </a:graphic>
                </wp:inline>
              </w:drawing>
            </w:r>
          </w:p>
          <w:p w:rsidR="001D53A7" w:rsidRPr="00081C21" w:rsidRDefault="001D53A7" w:rsidP="00146C01">
            <w:pPr>
              <w:rPr>
                <w:rFonts w:ascii="Arial" w:hAnsi="Arial" w:cs="Arial"/>
                <w:sz w:val="24"/>
                <w:szCs w:val="24"/>
                <w:lang w:val="pt-BR"/>
              </w:rPr>
            </w:pPr>
            <w:r>
              <w:rPr>
                <w:rFonts w:ascii="Arial" w:hAnsi="Arial" w:cs="Arial"/>
                <w:sz w:val="24"/>
                <w:szCs w:val="24"/>
                <w:lang w:val="pt-BR"/>
              </w:rPr>
              <w:t>Gráfico 1 – Inferência de evolução conceitual após o pós-teste.</w:t>
            </w:r>
          </w:p>
        </w:tc>
        <w:tc>
          <w:tcPr>
            <w:tcW w:w="5418" w:type="dxa"/>
          </w:tcPr>
          <w:p w:rsidR="001D53A7" w:rsidRPr="00E16994" w:rsidRDefault="001D53A7" w:rsidP="00146C01">
            <w:pPr>
              <w:jc w:val="center"/>
              <w:rPr>
                <w:lang w:val="pt-BR"/>
              </w:rPr>
            </w:pPr>
            <w:r>
              <w:rPr>
                <w:lang w:val="pt-BR"/>
              </w:rPr>
              <w:t>Quadro - 1</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0"/>
              <w:gridCol w:w="2794"/>
            </w:tblGrid>
            <w:tr w:rsidR="001D53A7" w:rsidRPr="00F6064A" w:rsidTr="00146C01">
              <w:trPr>
                <w:trHeight w:val="1031"/>
              </w:trPr>
              <w:tc>
                <w:tcPr>
                  <w:tcW w:w="1220" w:type="dxa"/>
                  <w:shd w:val="clear" w:color="auto" w:fill="92CDDC"/>
                </w:tcPr>
                <w:p w:rsidR="001D53A7" w:rsidRPr="00F6064A" w:rsidRDefault="001D53A7" w:rsidP="00146C01">
                  <w:pPr>
                    <w:spacing w:after="0" w:line="360" w:lineRule="auto"/>
                    <w:jc w:val="center"/>
                    <w:rPr>
                      <w:rFonts w:ascii="Arial" w:hAnsi="Arial" w:cs="Arial"/>
                      <w:b/>
                      <w:sz w:val="24"/>
                      <w:szCs w:val="24"/>
                    </w:rPr>
                  </w:pPr>
                </w:p>
                <w:p w:rsidR="001D53A7" w:rsidRPr="00F6064A" w:rsidRDefault="001D53A7" w:rsidP="00146C01">
                  <w:pPr>
                    <w:spacing w:after="0" w:line="360" w:lineRule="auto"/>
                    <w:jc w:val="center"/>
                    <w:rPr>
                      <w:rFonts w:ascii="Arial" w:hAnsi="Arial" w:cs="Arial"/>
                      <w:b/>
                      <w:sz w:val="24"/>
                      <w:szCs w:val="24"/>
                    </w:rPr>
                  </w:pPr>
                  <w:r w:rsidRPr="00F6064A">
                    <w:rPr>
                      <w:rFonts w:ascii="Arial" w:hAnsi="Arial" w:cs="Arial"/>
                      <w:b/>
                      <w:sz w:val="24"/>
                      <w:szCs w:val="24"/>
                    </w:rPr>
                    <w:t>NÍVEL</w:t>
                  </w:r>
                </w:p>
              </w:tc>
              <w:tc>
                <w:tcPr>
                  <w:tcW w:w="2794" w:type="dxa"/>
                  <w:shd w:val="clear" w:color="auto" w:fill="92CDDC"/>
                </w:tcPr>
                <w:p w:rsidR="001D53A7" w:rsidRPr="00F6064A" w:rsidRDefault="001D53A7" w:rsidP="00146C01">
                  <w:pPr>
                    <w:spacing w:after="0" w:line="360" w:lineRule="auto"/>
                    <w:jc w:val="center"/>
                    <w:rPr>
                      <w:rFonts w:ascii="Arial" w:hAnsi="Arial" w:cs="Arial"/>
                      <w:b/>
                      <w:sz w:val="24"/>
                      <w:szCs w:val="24"/>
                    </w:rPr>
                  </w:pPr>
                </w:p>
                <w:p w:rsidR="001D53A7" w:rsidRPr="00F6064A" w:rsidRDefault="001D53A7" w:rsidP="00146C01">
                  <w:pPr>
                    <w:spacing w:after="0" w:line="360" w:lineRule="auto"/>
                    <w:jc w:val="center"/>
                    <w:rPr>
                      <w:rFonts w:ascii="Arial" w:hAnsi="Arial" w:cs="Arial"/>
                      <w:b/>
                      <w:sz w:val="24"/>
                      <w:szCs w:val="24"/>
                    </w:rPr>
                  </w:pPr>
                  <w:r w:rsidRPr="00F6064A">
                    <w:rPr>
                      <w:rFonts w:ascii="Arial" w:hAnsi="Arial" w:cs="Arial"/>
                      <w:b/>
                      <w:sz w:val="24"/>
                      <w:szCs w:val="24"/>
                    </w:rPr>
                    <w:t>CLASSIFICAÇÃO DOS ALUNOS</w:t>
                  </w:r>
                </w:p>
              </w:tc>
            </w:tr>
            <w:tr w:rsidR="001D53A7" w:rsidRPr="00F6064A" w:rsidTr="00146C01">
              <w:trPr>
                <w:trHeight w:val="335"/>
              </w:trPr>
              <w:tc>
                <w:tcPr>
                  <w:tcW w:w="1220" w:type="dxa"/>
                </w:tcPr>
                <w:p w:rsidR="001D53A7" w:rsidRPr="00F6064A" w:rsidRDefault="001D53A7" w:rsidP="00146C01">
                  <w:pPr>
                    <w:spacing w:after="0" w:line="360" w:lineRule="auto"/>
                    <w:jc w:val="center"/>
                    <w:rPr>
                      <w:rFonts w:ascii="Arial" w:hAnsi="Arial" w:cs="Arial"/>
                      <w:sz w:val="24"/>
                      <w:szCs w:val="24"/>
                    </w:rPr>
                  </w:pPr>
                  <w:r w:rsidRPr="00F6064A">
                    <w:rPr>
                      <w:rFonts w:ascii="Arial" w:hAnsi="Arial" w:cs="Arial"/>
                      <w:sz w:val="24"/>
                      <w:szCs w:val="24"/>
                    </w:rPr>
                    <w:t>I</w:t>
                  </w:r>
                </w:p>
              </w:tc>
              <w:tc>
                <w:tcPr>
                  <w:tcW w:w="2794" w:type="dxa"/>
                </w:tcPr>
                <w:p w:rsidR="001D53A7" w:rsidRPr="00F6064A" w:rsidRDefault="001D53A7" w:rsidP="00146C01">
                  <w:pPr>
                    <w:spacing w:after="0" w:line="360" w:lineRule="auto"/>
                    <w:jc w:val="center"/>
                    <w:rPr>
                      <w:rFonts w:ascii="Arial" w:hAnsi="Arial" w:cs="Arial"/>
                      <w:sz w:val="24"/>
                      <w:szCs w:val="24"/>
                    </w:rPr>
                  </w:pPr>
                  <w:r w:rsidRPr="004F51E3">
                    <w:rPr>
                      <w:sz w:val="24"/>
                      <w:szCs w:val="24"/>
                    </w:rPr>
                    <w:t>PG14,C20</w:t>
                  </w:r>
                </w:p>
              </w:tc>
            </w:tr>
            <w:tr w:rsidR="001D53A7" w:rsidRPr="00F6064A" w:rsidTr="00146C01">
              <w:trPr>
                <w:trHeight w:val="335"/>
              </w:trPr>
              <w:tc>
                <w:tcPr>
                  <w:tcW w:w="1220" w:type="dxa"/>
                </w:tcPr>
                <w:p w:rsidR="001D53A7" w:rsidRPr="00F6064A" w:rsidRDefault="001D53A7" w:rsidP="00146C01">
                  <w:pPr>
                    <w:spacing w:after="0" w:line="360" w:lineRule="auto"/>
                    <w:jc w:val="center"/>
                    <w:rPr>
                      <w:rFonts w:ascii="Arial" w:hAnsi="Arial" w:cs="Arial"/>
                      <w:sz w:val="24"/>
                      <w:szCs w:val="24"/>
                    </w:rPr>
                  </w:pPr>
                  <w:r>
                    <w:rPr>
                      <w:rFonts w:ascii="Arial" w:hAnsi="Arial" w:cs="Arial"/>
                      <w:sz w:val="24"/>
                      <w:szCs w:val="24"/>
                    </w:rPr>
                    <w:t xml:space="preserve"> </w:t>
                  </w:r>
                  <w:r w:rsidRPr="00F6064A">
                    <w:rPr>
                      <w:rFonts w:ascii="Arial" w:hAnsi="Arial" w:cs="Arial"/>
                      <w:sz w:val="24"/>
                      <w:szCs w:val="24"/>
                    </w:rPr>
                    <w:t>II</w:t>
                  </w:r>
                </w:p>
              </w:tc>
              <w:tc>
                <w:tcPr>
                  <w:tcW w:w="2794" w:type="dxa"/>
                </w:tcPr>
                <w:p w:rsidR="001D53A7" w:rsidRPr="00F6064A" w:rsidRDefault="001D53A7" w:rsidP="00146C01">
                  <w:pPr>
                    <w:spacing w:after="0" w:line="360" w:lineRule="auto"/>
                    <w:jc w:val="center"/>
                    <w:rPr>
                      <w:rFonts w:ascii="Arial" w:hAnsi="Arial" w:cs="Arial"/>
                      <w:sz w:val="24"/>
                      <w:szCs w:val="24"/>
                    </w:rPr>
                  </w:pPr>
                  <w:r w:rsidRPr="004F51E3">
                    <w:rPr>
                      <w:sz w:val="24"/>
                      <w:szCs w:val="24"/>
                    </w:rPr>
                    <w:t>P1,P4,S6,PG11,C18</w:t>
                  </w:r>
                </w:p>
              </w:tc>
            </w:tr>
            <w:tr w:rsidR="001D53A7" w:rsidRPr="00E16994" w:rsidTr="00146C01">
              <w:trPr>
                <w:trHeight w:val="335"/>
              </w:trPr>
              <w:tc>
                <w:tcPr>
                  <w:tcW w:w="1220" w:type="dxa"/>
                </w:tcPr>
                <w:p w:rsidR="001D53A7" w:rsidRPr="00E16994" w:rsidRDefault="001D53A7" w:rsidP="00146C01">
                  <w:pPr>
                    <w:spacing w:after="0" w:line="360" w:lineRule="auto"/>
                    <w:jc w:val="center"/>
                    <w:rPr>
                      <w:rFonts w:ascii="Arial" w:hAnsi="Arial" w:cs="Arial"/>
                      <w:b/>
                      <w:sz w:val="24"/>
                      <w:szCs w:val="24"/>
                    </w:rPr>
                  </w:pPr>
                  <w:r w:rsidRPr="00E16994">
                    <w:rPr>
                      <w:rFonts w:ascii="Arial" w:hAnsi="Arial" w:cs="Arial"/>
                      <w:b/>
                      <w:sz w:val="24"/>
                      <w:szCs w:val="24"/>
                    </w:rPr>
                    <w:t>III</w:t>
                  </w:r>
                </w:p>
              </w:tc>
              <w:tc>
                <w:tcPr>
                  <w:tcW w:w="2794" w:type="dxa"/>
                </w:tcPr>
                <w:p w:rsidR="001D53A7" w:rsidRPr="00E16994" w:rsidRDefault="001D53A7" w:rsidP="00146C01">
                  <w:pPr>
                    <w:spacing w:after="0" w:line="360" w:lineRule="auto"/>
                    <w:jc w:val="center"/>
                    <w:rPr>
                      <w:rFonts w:ascii="Arial" w:hAnsi="Arial" w:cs="Arial"/>
                      <w:b/>
                      <w:sz w:val="24"/>
                      <w:szCs w:val="24"/>
                    </w:rPr>
                  </w:pPr>
                  <w:r w:rsidRPr="004F51E3">
                    <w:rPr>
                      <w:sz w:val="24"/>
                      <w:szCs w:val="24"/>
                    </w:rPr>
                    <w:t>P2,PG12,PG15,C19</w:t>
                  </w:r>
                </w:p>
              </w:tc>
            </w:tr>
            <w:tr w:rsidR="001D53A7" w:rsidRPr="00F6064A" w:rsidTr="00146C01">
              <w:trPr>
                <w:trHeight w:val="683"/>
              </w:trPr>
              <w:tc>
                <w:tcPr>
                  <w:tcW w:w="1220" w:type="dxa"/>
                </w:tcPr>
                <w:p w:rsidR="001D53A7" w:rsidRPr="00F6064A" w:rsidRDefault="001D53A7" w:rsidP="00146C01">
                  <w:pPr>
                    <w:spacing w:after="0" w:line="360" w:lineRule="auto"/>
                    <w:jc w:val="center"/>
                    <w:rPr>
                      <w:rFonts w:ascii="Arial" w:hAnsi="Arial" w:cs="Arial"/>
                      <w:sz w:val="24"/>
                      <w:szCs w:val="24"/>
                    </w:rPr>
                  </w:pPr>
                  <w:r>
                    <w:rPr>
                      <w:rFonts w:ascii="Arial" w:hAnsi="Arial" w:cs="Arial"/>
                      <w:sz w:val="24"/>
                      <w:szCs w:val="24"/>
                    </w:rPr>
                    <w:t>I</w:t>
                  </w:r>
                  <w:r w:rsidRPr="00F6064A">
                    <w:rPr>
                      <w:rFonts w:ascii="Arial" w:hAnsi="Arial" w:cs="Arial"/>
                      <w:sz w:val="24"/>
                      <w:szCs w:val="24"/>
                    </w:rPr>
                    <w:t>V</w:t>
                  </w:r>
                </w:p>
              </w:tc>
              <w:tc>
                <w:tcPr>
                  <w:tcW w:w="2794" w:type="dxa"/>
                </w:tcPr>
                <w:p w:rsidR="001D53A7" w:rsidRPr="00F6064A" w:rsidRDefault="001D53A7" w:rsidP="00146C01">
                  <w:pPr>
                    <w:spacing w:after="0" w:line="360" w:lineRule="auto"/>
                    <w:jc w:val="center"/>
                    <w:rPr>
                      <w:rFonts w:ascii="Arial" w:hAnsi="Arial" w:cs="Arial"/>
                      <w:sz w:val="24"/>
                      <w:szCs w:val="24"/>
                    </w:rPr>
                  </w:pPr>
                  <w:r w:rsidRPr="004F51E3">
                    <w:rPr>
                      <w:sz w:val="24"/>
                      <w:szCs w:val="24"/>
                    </w:rPr>
                    <w:t>P3,S8,S9,PG13, C16</w:t>
                  </w:r>
                </w:p>
              </w:tc>
            </w:tr>
            <w:tr w:rsidR="001D53A7" w:rsidRPr="00F6064A" w:rsidTr="00146C01">
              <w:trPr>
                <w:trHeight w:val="683"/>
              </w:trPr>
              <w:tc>
                <w:tcPr>
                  <w:tcW w:w="1220" w:type="dxa"/>
                </w:tcPr>
                <w:p w:rsidR="001D53A7" w:rsidRPr="00F6064A" w:rsidRDefault="001D53A7" w:rsidP="00146C01">
                  <w:pPr>
                    <w:spacing w:after="0" w:line="360" w:lineRule="auto"/>
                    <w:jc w:val="center"/>
                    <w:rPr>
                      <w:rFonts w:ascii="Arial" w:hAnsi="Arial" w:cs="Arial"/>
                      <w:sz w:val="24"/>
                      <w:szCs w:val="24"/>
                    </w:rPr>
                  </w:pPr>
                  <w:r w:rsidRPr="00F6064A">
                    <w:rPr>
                      <w:rFonts w:ascii="Arial" w:hAnsi="Arial" w:cs="Arial"/>
                      <w:sz w:val="24"/>
                      <w:szCs w:val="24"/>
                    </w:rPr>
                    <w:t>V</w:t>
                  </w:r>
                </w:p>
              </w:tc>
              <w:tc>
                <w:tcPr>
                  <w:tcW w:w="2794" w:type="dxa"/>
                </w:tcPr>
                <w:p w:rsidR="001D53A7" w:rsidRPr="00F6064A" w:rsidRDefault="001D53A7" w:rsidP="00146C01">
                  <w:pPr>
                    <w:spacing w:after="0" w:line="360" w:lineRule="auto"/>
                    <w:jc w:val="center"/>
                    <w:rPr>
                      <w:rFonts w:ascii="Arial" w:hAnsi="Arial" w:cs="Arial"/>
                      <w:sz w:val="24"/>
                      <w:szCs w:val="24"/>
                    </w:rPr>
                  </w:pPr>
                  <w:r w:rsidRPr="004F51E3">
                    <w:rPr>
                      <w:sz w:val="24"/>
                      <w:szCs w:val="24"/>
                    </w:rPr>
                    <w:t>P5,C17</w:t>
                  </w:r>
                </w:p>
              </w:tc>
            </w:tr>
            <w:tr w:rsidR="001D53A7" w:rsidRPr="00F6064A" w:rsidTr="00146C01">
              <w:trPr>
                <w:trHeight w:val="348"/>
              </w:trPr>
              <w:tc>
                <w:tcPr>
                  <w:tcW w:w="1220" w:type="dxa"/>
                </w:tcPr>
                <w:p w:rsidR="001D53A7" w:rsidRPr="00F6064A" w:rsidRDefault="001D53A7" w:rsidP="00146C01">
                  <w:pPr>
                    <w:spacing w:after="0" w:line="360" w:lineRule="auto"/>
                    <w:jc w:val="center"/>
                    <w:rPr>
                      <w:rFonts w:ascii="Arial" w:hAnsi="Arial" w:cs="Arial"/>
                      <w:sz w:val="24"/>
                      <w:szCs w:val="24"/>
                    </w:rPr>
                  </w:pPr>
                  <w:r>
                    <w:rPr>
                      <w:rFonts w:ascii="Arial" w:hAnsi="Arial" w:cs="Arial"/>
                      <w:sz w:val="24"/>
                      <w:szCs w:val="24"/>
                    </w:rPr>
                    <w:t>VI</w:t>
                  </w:r>
                </w:p>
              </w:tc>
              <w:tc>
                <w:tcPr>
                  <w:tcW w:w="2794" w:type="dxa"/>
                </w:tcPr>
                <w:p w:rsidR="001D53A7" w:rsidRPr="00F6064A" w:rsidRDefault="001D53A7" w:rsidP="00146C01">
                  <w:pPr>
                    <w:spacing w:after="0" w:line="360" w:lineRule="auto"/>
                    <w:jc w:val="center"/>
                    <w:rPr>
                      <w:rFonts w:ascii="Arial" w:hAnsi="Arial" w:cs="Arial"/>
                      <w:sz w:val="24"/>
                      <w:szCs w:val="24"/>
                    </w:rPr>
                  </w:pPr>
                  <w:r w:rsidRPr="004F51E3">
                    <w:rPr>
                      <w:sz w:val="24"/>
                      <w:szCs w:val="24"/>
                    </w:rPr>
                    <w:t>S7,S10</w:t>
                  </w:r>
                </w:p>
              </w:tc>
            </w:tr>
          </w:tbl>
          <w:p w:rsidR="001D53A7" w:rsidRDefault="001D53A7" w:rsidP="00146C01">
            <w:pPr>
              <w:spacing w:after="0" w:line="360" w:lineRule="auto"/>
              <w:jc w:val="both"/>
              <w:rPr>
                <w:rFonts w:ascii="Arial" w:hAnsi="Arial" w:cs="Arial"/>
                <w:sz w:val="24"/>
                <w:szCs w:val="24"/>
                <w:lang w:val="pt-BR"/>
              </w:rPr>
            </w:pPr>
          </w:p>
        </w:tc>
      </w:tr>
      <w:tr w:rsidR="001D53A7" w:rsidRPr="001D53A7" w:rsidTr="00146C01">
        <w:trPr>
          <w:trHeight w:val="1075"/>
        </w:trPr>
        <w:tc>
          <w:tcPr>
            <w:tcW w:w="4896" w:type="dxa"/>
          </w:tcPr>
          <w:p w:rsidR="001D53A7" w:rsidRDefault="001D53A7" w:rsidP="00146C01">
            <w:pPr>
              <w:spacing w:after="0" w:line="360" w:lineRule="auto"/>
              <w:jc w:val="both"/>
              <w:rPr>
                <w:rFonts w:ascii="Arial" w:hAnsi="Arial" w:cs="Arial"/>
                <w:sz w:val="24"/>
                <w:szCs w:val="24"/>
                <w:lang w:val="pt-BR"/>
              </w:rPr>
            </w:pPr>
            <w:r>
              <w:rPr>
                <w:b/>
                <w:noProof/>
                <w:sz w:val="24"/>
                <w:szCs w:val="24"/>
                <w:lang w:val="pt-BR" w:eastAsia="pt-BR"/>
              </w:rPr>
              <w:drawing>
                <wp:inline distT="0" distB="0" distL="0" distR="0">
                  <wp:extent cx="3000375" cy="2914650"/>
                  <wp:effectExtent l="19050" t="0" r="9525" b="0"/>
                  <wp:docPr id="4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srcRect/>
                          <a:stretch>
                            <a:fillRect/>
                          </a:stretch>
                        </pic:blipFill>
                        <pic:spPr bwMode="auto">
                          <a:xfrm>
                            <a:off x="0" y="0"/>
                            <a:ext cx="3000375" cy="2914650"/>
                          </a:xfrm>
                          <a:prstGeom prst="rect">
                            <a:avLst/>
                          </a:prstGeom>
                          <a:noFill/>
                          <a:ln w="9525">
                            <a:noFill/>
                            <a:miter lim="800000"/>
                            <a:headEnd/>
                            <a:tailEnd/>
                          </a:ln>
                        </pic:spPr>
                      </pic:pic>
                    </a:graphicData>
                  </a:graphic>
                </wp:inline>
              </w:drawing>
            </w:r>
          </w:p>
          <w:p w:rsidR="001D53A7" w:rsidRDefault="001D53A7" w:rsidP="00146C01">
            <w:pPr>
              <w:spacing w:after="0" w:line="360" w:lineRule="auto"/>
              <w:jc w:val="both"/>
              <w:rPr>
                <w:rFonts w:ascii="Arial" w:hAnsi="Arial" w:cs="Arial"/>
                <w:sz w:val="24"/>
                <w:szCs w:val="24"/>
                <w:lang w:val="pt-BR"/>
              </w:rPr>
            </w:pPr>
            <w:r>
              <w:rPr>
                <w:rFonts w:ascii="Arial" w:hAnsi="Arial" w:cs="Arial"/>
                <w:sz w:val="24"/>
                <w:szCs w:val="24"/>
                <w:lang w:val="pt-BR"/>
              </w:rPr>
              <w:t>Gráfico 2 - Inferência de evolução conceitual após o pós-teste.</w:t>
            </w:r>
          </w:p>
        </w:tc>
        <w:tc>
          <w:tcPr>
            <w:tcW w:w="5418" w:type="dxa"/>
          </w:tcPr>
          <w:tbl>
            <w:tblPr>
              <w:tblpPr w:leftFromText="141" w:rightFromText="141" w:horzAnchor="margin" w:tblpXSpec="center" w:tblpY="63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
              <w:gridCol w:w="3567"/>
            </w:tblGrid>
            <w:tr w:rsidR="001D53A7" w:rsidRPr="001D53A7" w:rsidTr="00146C01">
              <w:trPr>
                <w:trHeight w:val="1135"/>
              </w:trPr>
              <w:tc>
                <w:tcPr>
                  <w:tcW w:w="1015" w:type="dxa"/>
                  <w:shd w:val="clear" w:color="auto" w:fill="92CDDC"/>
                </w:tcPr>
                <w:p w:rsidR="001D53A7" w:rsidRPr="00C5206E" w:rsidRDefault="001D53A7" w:rsidP="00146C01">
                  <w:pPr>
                    <w:spacing w:after="0" w:line="360" w:lineRule="auto"/>
                    <w:jc w:val="center"/>
                    <w:rPr>
                      <w:rFonts w:ascii="Arial" w:hAnsi="Arial" w:cs="Arial"/>
                      <w:b/>
                      <w:sz w:val="24"/>
                      <w:szCs w:val="24"/>
                      <w:lang w:val="pt-BR"/>
                    </w:rPr>
                  </w:pPr>
                </w:p>
                <w:p w:rsidR="001D53A7" w:rsidRPr="001D53A7" w:rsidRDefault="001D53A7" w:rsidP="00146C01">
                  <w:pPr>
                    <w:spacing w:after="0" w:line="360" w:lineRule="auto"/>
                    <w:jc w:val="center"/>
                    <w:rPr>
                      <w:rFonts w:ascii="Arial" w:hAnsi="Arial" w:cs="Arial"/>
                      <w:b/>
                      <w:sz w:val="24"/>
                      <w:szCs w:val="24"/>
                      <w:lang w:val="pt-BR"/>
                    </w:rPr>
                  </w:pPr>
                  <w:r w:rsidRPr="001D53A7">
                    <w:rPr>
                      <w:rFonts w:ascii="Arial" w:hAnsi="Arial" w:cs="Arial"/>
                      <w:b/>
                      <w:sz w:val="24"/>
                      <w:szCs w:val="24"/>
                      <w:lang w:val="pt-BR"/>
                    </w:rPr>
                    <w:t>NÍVEL</w:t>
                  </w:r>
                </w:p>
              </w:tc>
              <w:tc>
                <w:tcPr>
                  <w:tcW w:w="3567" w:type="dxa"/>
                  <w:shd w:val="clear" w:color="auto" w:fill="92CDDC"/>
                </w:tcPr>
                <w:p w:rsidR="001D53A7" w:rsidRPr="001D53A7" w:rsidRDefault="001D53A7" w:rsidP="00146C01">
                  <w:pPr>
                    <w:spacing w:after="0" w:line="360" w:lineRule="auto"/>
                    <w:jc w:val="center"/>
                    <w:rPr>
                      <w:rFonts w:ascii="Arial" w:hAnsi="Arial" w:cs="Arial"/>
                      <w:b/>
                      <w:sz w:val="24"/>
                      <w:szCs w:val="24"/>
                      <w:lang w:val="pt-BR"/>
                    </w:rPr>
                  </w:pPr>
                </w:p>
                <w:p w:rsidR="001D53A7" w:rsidRPr="001D53A7" w:rsidRDefault="001D53A7" w:rsidP="00146C01">
                  <w:pPr>
                    <w:spacing w:after="0" w:line="360" w:lineRule="auto"/>
                    <w:jc w:val="center"/>
                    <w:rPr>
                      <w:rFonts w:ascii="Arial" w:hAnsi="Arial" w:cs="Arial"/>
                      <w:b/>
                      <w:sz w:val="24"/>
                      <w:szCs w:val="24"/>
                      <w:lang w:val="pt-BR"/>
                    </w:rPr>
                  </w:pPr>
                  <w:r w:rsidRPr="001D53A7">
                    <w:rPr>
                      <w:rFonts w:ascii="Arial" w:hAnsi="Arial" w:cs="Arial"/>
                      <w:b/>
                      <w:sz w:val="24"/>
                      <w:szCs w:val="24"/>
                      <w:lang w:val="pt-BR"/>
                    </w:rPr>
                    <w:t>CLASSIFICAÇÃO DOS ALUNOS</w:t>
                  </w:r>
                </w:p>
              </w:tc>
            </w:tr>
            <w:tr w:rsidR="001D53A7" w:rsidRPr="001D53A7" w:rsidTr="00146C01">
              <w:trPr>
                <w:trHeight w:val="388"/>
              </w:trPr>
              <w:tc>
                <w:tcPr>
                  <w:tcW w:w="101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w:t>
                  </w:r>
                </w:p>
              </w:tc>
              <w:tc>
                <w:tcPr>
                  <w:tcW w:w="3567"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P5, S7,C19, C20</w:t>
                  </w:r>
                </w:p>
              </w:tc>
            </w:tr>
            <w:tr w:rsidR="001D53A7" w:rsidRPr="001D53A7" w:rsidTr="00146C01">
              <w:trPr>
                <w:trHeight w:val="374"/>
              </w:trPr>
              <w:tc>
                <w:tcPr>
                  <w:tcW w:w="101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II</w:t>
                  </w:r>
                </w:p>
              </w:tc>
              <w:tc>
                <w:tcPr>
                  <w:tcW w:w="3567" w:type="dxa"/>
                </w:tcPr>
                <w:p w:rsidR="001D53A7" w:rsidRPr="001D53A7" w:rsidRDefault="001D53A7" w:rsidP="00146C01">
                  <w:pPr>
                    <w:spacing w:after="0" w:line="360" w:lineRule="auto"/>
                    <w:jc w:val="center"/>
                    <w:rPr>
                      <w:rFonts w:ascii="Arial" w:hAnsi="Arial" w:cs="Arial"/>
                      <w:sz w:val="24"/>
                      <w:szCs w:val="24"/>
                      <w:lang w:val="pt-BR"/>
                    </w:rPr>
                  </w:pPr>
                  <w:proofErr w:type="spellStart"/>
                  <w:r w:rsidRPr="001D53A7">
                    <w:rPr>
                      <w:rFonts w:ascii="Arial" w:hAnsi="Arial" w:cs="Arial"/>
                      <w:sz w:val="24"/>
                      <w:szCs w:val="24"/>
                      <w:lang w:val="pt-BR"/>
                    </w:rPr>
                    <w:t>xxxxxxxxxxxxxxxxxx</w:t>
                  </w:r>
                  <w:proofErr w:type="spellEnd"/>
                </w:p>
              </w:tc>
            </w:tr>
            <w:tr w:rsidR="001D53A7" w:rsidRPr="001D53A7" w:rsidTr="00146C01">
              <w:trPr>
                <w:trHeight w:val="374"/>
              </w:trPr>
              <w:tc>
                <w:tcPr>
                  <w:tcW w:w="101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III</w:t>
                  </w:r>
                </w:p>
              </w:tc>
              <w:tc>
                <w:tcPr>
                  <w:tcW w:w="3567"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P4, S6, PG11, PG15, C16,C17</w:t>
                  </w:r>
                </w:p>
              </w:tc>
            </w:tr>
            <w:tr w:rsidR="001D53A7" w:rsidRPr="00BD4284" w:rsidTr="00146C01">
              <w:trPr>
                <w:trHeight w:val="520"/>
              </w:trPr>
              <w:tc>
                <w:tcPr>
                  <w:tcW w:w="101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IV</w:t>
                  </w:r>
                </w:p>
              </w:tc>
              <w:tc>
                <w:tcPr>
                  <w:tcW w:w="3567" w:type="dxa"/>
                </w:tcPr>
                <w:p w:rsidR="001D53A7" w:rsidRPr="003F32B3" w:rsidRDefault="001D53A7" w:rsidP="00146C01">
                  <w:pPr>
                    <w:spacing w:after="0" w:line="360" w:lineRule="auto"/>
                    <w:jc w:val="center"/>
                    <w:rPr>
                      <w:rFonts w:ascii="Arial" w:hAnsi="Arial" w:cs="Arial"/>
                      <w:sz w:val="24"/>
                      <w:szCs w:val="24"/>
                      <w:lang w:val="pt-BR"/>
                    </w:rPr>
                  </w:pPr>
                  <w:r w:rsidRPr="001D53A7">
                    <w:rPr>
                      <w:sz w:val="24"/>
                      <w:szCs w:val="24"/>
                      <w:lang w:val="pt-BR"/>
                    </w:rPr>
                    <w:t>P3,S8, P13, C18,</w:t>
                  </w:r>
                </w:p>
              </w:tc>
            </w:tr>
            <w:tr w:rsidR="001D53A7" w:rsidRPr="001D53A7" w:rsidTr="00146C01">
              <w:trPr>
                <w:trHeight w:val="388"/>
              </w:trPr>
              <w:tc>
                <w:tcPr>
                  <w:tcW w:w="101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V</w:t>
                  </w:r>
                </w:p>
              </w:tc>
              <w:tc>
                <w:tcPr>
                  <w:tcW w:w="3567" w:type="dxa"/>
                </w:tcPr>
                <w:p w:rsidR="001D53A7" w:rsidRPr="001D53A7" w:rsidRDefault="001D53A7" w:rsidP="00146C01">
                  <w:pPr>
                    <w:spacing w:after="0" w:line="360" w:lineRule="auto"/>
                    <w:jc w:val="center"/>
                    <w:rPr>
                      <w:rFonts w:ascii="Arial" w:hAnsi="Arial" w:cs="Arial"/>
                      <w:sz w:val="24"/>
                      <w:szCs w:val="24"/>
                      <w:lang w:val="pt-BR"/>
                    </w:rPr>
                  </w:pPr>
                  <w:proofErr w:type="spellStart"/>
                  <w:r w:rsidRPr="001D53A7">
                    <w:rPr>
                      <w:rFonts w:ascii="Arial" w:hAnsi="Arial" w:cs="Arial"/>
                      <w:sz w:val="24"/>
                      <w:szCs w:val="24"/>
                      <w:lang w:val="pt-BR"/>
                    </w:rPr>
                    <w:t>xxxxxxxxxxxxxxxxxxx</w:t>
                  </w:r>
                  <w:proofErr w:type="spellEnd"/>
                </w:p>
              </w:tc>
            </w:tr>
            <w:tr w:rsidR="001D53A7" w:rsidRPr="001D53A7" w:rsidTr="00146C01">
              <w:trPr>
                <w:trHeight w:val="65"/>
              </w:trPr>
              <w:tc>
                <w:tcPr>
                  <w:tcW w:w="101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VI</w:t>
                  </w:r>
                </w:p>
              </w:tc>
              <w:tc>
                <w:tcPr>
                  <w:tcW w:w="3567"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P1,P2,S9, S10, P12, P14,</w:t>
                  </w:r>
                </w:p>
              </w:tc>
            </w:tr>
            <w:tr w:rsidR="001D53A7" w:rsidRPr="001D53A7" w:rsidTr="00146C01">
              <w:trPr>
                <w:trHeight w:val="70"/>
              </w:trPr>
              <w:tc>
                <w:tcPr>
                  <w:tcW w:w="1015" w:type="dxa"/>
                </w:tcPr>
                <w:p w:rsidR="001D53A7" w:rsidRPr="001D53A7" w:rsidRDefault="001D53A7" w:rsidP="00146C01">
                  <w:pPr>
                    <w:spacing w:after="0" w:line="360" w:lineRule="auto"/>
                    <w:jc w:val="center"/>
                    <w:rPr>
                      <w:rFonts w:ascii="Arial" w:hAnsi="Arial" w:cs="Arial"/>
                      <w:sz w:val="24"/>
                      <w:szCs w:val="24"/>
                      <w:lang w:val="pt-BR"/>
                    </w:rPr>
                  </w:pPr>
                </w:p>
              </w:tc>
              <w:tc>
                <w:tcPr>
                  <w:tcW w:w="3567" w:type="dxa"/>
                </w:tcPr>
                <w:p w:rsidR="001D53A7" w:rsidRPr="001D53A7" w:rsidRDefault="001D53A7" w:rsidP="00146C01">
                  <w:pPr>
                    <w:spacing w:after="0" w:line="360" w:lineRule="auto"/>
                    <w:jc w:val="center"/>
                    <w:rPr>
                      <w:rFonts w:ascii="Arial" w:hAnsi="Arial" w:cs="Arial"/>
                      <w:sz w:val="24"/>
                      <w:szCs w:val="24"/>
                      <w:lang w:val="pt-BR"/>
                    </w:rPr>
                  </w:pPr>
                </w:p>
              </w:tc>
            </w:tr>
          </w:tbl>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Quadro 2</w:t>
            </w:r>
          </w:p>
        </w:tc>
      </w:tr>
    </w:tbl>
    <w:p w:rsidR="001D53A7" w:rsidRPr="001D53A7" w:rsidRDefault="001D53A7" w:rsidP="001D53A7">
      <w:pPr>
        <w:jc w:val="both"/>
        <w:rPr>
          <w:lang w:val="pt-BR"/>
        </w:rPr>
      </w:pPr>
    </w:p>
    <w:tbl>
      <w:tblPr>
        <w:tblStyle w:val="Tabelacomgrade"/>
        <w:tblW w:w="10031" w:type="dxa"/>
        <w:tblLayout w:type="fixed"/>
        <w:tblLook w:val="04A0"/>
      </w:tblPr>
      <w:tblGrid>
        <w:gridCol w:w="4928"/>
        <w:gridCol w:w="208"/>
        <w:gridCol w:w="4895"/>
      </w:tblGrid>
      <w:tr w:rsidR="001D53A7" w:rsidRPr="001D53A7" w:rsidTr="00146C01">
        <w:trPr>
          <w:trHeight w:val="5141"/>
        </w:trPr>
        <w:tc>
          <w:tcPr>
            <w:tcW w:w="4928" w:type="dxa"/>
          </w:tcPr>
          <w:p w:rsidR="001D53A7" w:rsidRDefault="001D53A7" w:rsidP="00146C01">
            <w:r>
              <w:rPr>
                <w:noProof/>
                <w:sz w:val="24"/>
                <w:szCs w:val="24"/>
                <w:lang w:val="pt-BR" w:eastAsia="pt-BR"/>
              </w:rPr>
              <w:lastRenderedPageBreak/>
              <w:drawing>
                <wp:inline distT="0" distB="0" distL="0" distR="0">
                  <wp:extent cx="2895600" cy="3228975"/>
                  <wp:effectExtent l="19050" t="0" r="0" b="0"/>
                  <wp:docPr id="5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srcRect/>
                          <a:stretch>
                            <a:fillRect/>
                          </a:stretch>
                        </pic:blipFill>
                        <pic:spPr bwMode="auto">
                          <a:xfrm>
                            <a:off x="0" y="0"/>
                            <a:ext cx="2895600" cy="3228975"/>
                          </a:xfrm>
                          <a:prstGeom prst="rect">
                            <a:avLst/>
                          </a:prstGeom>
                          <a:noFill/>
                          <a:ln w="9525">
                            <a:noFill/>
                            <a:miter lim="800000"/>
                            <a:headEnd/>
                            <a:tailEnd/>
                          </a:ln>
                        </pic:spPr>
                      </pic:pic>
                    </a:graphicData>
                  </a:graphic>
                </wp:inline>
              </w:drawing>
            </w:r>
          </w:p>
          <w:p w:rsidR="001D53A7" w:rsidRPr="004F4A30" w:rsidRDefault="001D53A7" w:rsidP="00146C01">
            <w:pPr>
              <w:rPr>
                <w:lang w:val="pt-BR"/>
              </w:rPr>
            </w:pPr>
            <w:r w:rsidRPr="008D274D">
              <w:rPr>
                <w:lang w:val="pt-BR"/>
              </w:rPr>
              <w:t>Gráfico 3 Inferência de evolução conceitual ap</w:t>
            </w:r>
            <w:r>
              <w:rPr>
                <w:lang w:val="pt-BR"/>
              </w:rPr>
              <w:t>ós o pós-teste.</w:t>
            </w:r>
            <w:r w:rsidRPr="004F4A30">
              <w:rPr>
                <w:lang w:val="pt-BR"/>
              </w:rPr>
              <w:t xml:space="preserve"> </w:t>
            </w:r>
          </w:p>
          <w:p w:rsidR="001D53A7" w:rsidRPr="008D274D" w:rsidRDefault="001D53A7" w:rsidP="00146C01">
            <w:pPr>
              <w:rPr>
                <w:lang w:val="pt-BR"/>
              </w:rPr>
            </w:pPr>
          </w:p>
        </w:tc>
        <w:tc>
          <w:tcPr>
            <w:tcW w:w="5103" w:type="dxa"/>
            <w:gridSpan w:val="2"/>
          </w:tcPr>
          <w:tbl>
            <w:tblPr>
              <w:tblpPr w:leftFromText="141" w:rightFromText="141" w:horzAnchor="margin" w:tblpY="49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5"/>
              <w:gridCol w:w="3780"/>
            </w:tblGrid>
            <w:tr w:rsidR="001D53A7" w:rsidRPr="00F6064A" w:rsidTr="00146C01">
              <w:trPr>
                <w:trHeight w:val="955"/>
              </w:trPr>
              <w:tc>
                <w:tcPr>
                  <w:tcW w:w="1035" w:type="dxa"/>
                  <w:shd w:val="clear" w:color="auto" w:fill="92CDDC"/>
                </w:tcPr>
                <w:p w:rsidR="001D53A7" w:rsidRPr="00611654" w:rsidRDefault="001D53A7" w:rsidP="00146C01">
                  <w:pPr>
                    <w:spacing w:after="0" w:line="360" w:lineRule="auto"/>
                    <w:jc w:val="center"/>
                    <w:rPr>
                      <w:rFonts w:ascii="Arial" w:hAnsi="Arial" w:cs="Arial"/>
                      <w:b/>
                      <w:sz w:val="24"/>
                      <w:szCs w:val="24"/>
                      <w:lang w:val="pt-BR"/>
                    </w:rPr>
                  </w:pPr>
                </w:p>
                <w:p w:rsidR="001D53A7" w:rsidRPr="00F6064A" w:rsidRDefault="001D53A7" w:rsidP="00146C01">
                  <w:pPr>
                    <w:spacing w:after="0" w:line="360" w:lineRule="auto"/>
                    <w:jc w:val="center"/>
                    <w:rPr>
                      <w:rFonts w:ascii="Arial" w:hAnsi="Arial" w:cs="Arial"/>
                      <w:b/>
                      <w:sz w:val="24"/>
                      <w:szCs w:val="24"/>
                    </w:rPr>
                  </w:pPr>
                  <w:r w:rsidRPr="00F6064A">
                    <w:rPr>
                      <w:rFonts w:ascii="Arial" w:hAnsi="Arial" w:cs="Arial"/>
                      <w:b/>
                      <w:sz w:val="24"/>
                      <w:szCs w:val="24"/>
                    </w:rPr>
                    <w:t>NÍVEL</w:t>
                  </w:r>
                </w:p>
              </w:tc>
              <w:tc>
                <w:tcPr>
                  <w:tcW w:w="3780" w:type="dxa"/>
                  <w:shd w:val="clear" w:color="auto" w:fill="92CDDC"/>
                </w:tcPr>
                <w:p w:rsidR="001D53A7" w:rsidRPr="00F6064A" w:rsidRDefault="001D53A7" w:rsidP="00146C01">
                  <w:pPr>
                    <w:spacing w:after="0" w:line="360" w:lineRule="auto"/>
                    <w:jc w:val="center"/>
                    <w:rPr>
                      <w:rFonts w:ascii="Arial" w:hAnsi="Arial" w:cs="Arial"/>
                      <w:b/>
                      <w:sz w:val="24"/>
                      <w:szCs w:val="24"/>
                    </w:rPr>
                  </w:pPr>
                </w:p>
                <w:p w:rsidR="001D53A7" w:rsidRPr="00F6064A" w:rsidRDefault="001D53A7" w:rsidP="00146C01">
                  <w:pPr>
                    <w:spacing w:after="0" w:line="360" w:lineRule="auto"/>
                    <w:jc w:val="center"/>
                    <w:rPr>
                      <w:rFonts w:ascii="Arial" w:hAnsi="Arial" w:cs="Arial"/>
                      <w:b/>
                      <w:sz w:val="24"/>
                      <w:szCs w:val="24"/>
                    </w:rPr>
                  </w:pPr>
                  <w:r w:rsidRPr="00F6064A">
                    <w:rPr>
                      <w:rFonts w:ascii="Arial" w:hAnsi="Arial" w:cs="Arial"/>
                      <w:b/>
                      <w:sz w:val="24"/>
                      <w:szCs w:val="24"/>
                    </w:rPr>
                    <w:t>CLASSIFICAÇÃO DOS ALUNOS</w:t>
                  </w:r>
                </w:p>
              </w:tc>
            </w:tr>
            <w:tr w:rsidR="001D53A7" w:rsidRPr="004F4A30" w:rsidTr="00146C01">
              <w:trPr>
                <w:trHeight w:val="326"/>
              </w:trPr>
              <w:tc>
                <w:tcPr>
                  <w:tcW w:w="1035" w:type="dxa"/>
                </w:tcPr>
                <w:p w:rsidR="001D53A7" w:rsidRPr="00F6064A" w:rsidRDefault="001D53A7" w:rsidP="00146C01">
                  <w:pPr>
                    <w:spacing w:after="0" w:line="360" w:lineRule="auto"/>
                    <w:jc w:val="center"/>
                    <w:rPr>
                      <w:rFonts w:ascii="Arial" w:hAnsi="Arial" w:cs="Arial"/>
                      <w:sz w:val="24"/>
                      <w:szCs w:val="24"/>
                    </w:rPr>
                  </w:pPr>
                  <w:r w:rsidRPr="00F6064A">
                    <w:rPr>
                      <w:rFonts w:ascii="Arial" w:hAnsi="Arial" w:cs="Arial"/>
                      <w:sz w:val="24"/>
                      <w:szCs w:val="24"/>
                    </w:rPr>
                    <w:t>I</w:t>
                  </w:r>
                </w:p>
              </w:tc>
              <w:tc>
                <w:tcPr>
                  <w:tcW w:w="3780" w:type="dxa"/>
                </w:tcPr>
                <w:p w:rsidR="001D53A7" w:rsidRPr="004F4A30" w:rsidRDefault="001D53A7" w:rsidP="00146C01">
                  <w:pPr>
                    <w:spacing w:after="0" w:line="360" w:lineRule="auto"/>
                    <w:jc w:val="center"/>
                    <w:rPr>
                      <w:rFonts w:ascii="Arial" w:hAnsi="Arial" w:cs="Arial"/>
                      <w:sz w:val="24"/>
                      <w:szCs w:val="24"/>
                      <w:lang w:val="en-US"/>
                    </w:rPr>
                  </w:pPr>
                  <w:r w:rsidRPr="004F51E3">
                    <w:rPr>
                      <w:sz w:val="24"/>
                      <w:szCs w:val="24"/>
                      <w:lang w:val="en-US"/>
                    </w:rPr>
                    <w:t>P1, P3,P5, S6,PG12, PG13, PG14, PG15, C18,</w:t>
                  </w:r>
                </w:p>
              </w:tc>
            </w:tr>
            <w:tr w:rsidR="001D53A7" w:rsidRPr="001D53A7" w:rsidTr="00146C01">
              <w:trPr>
                <w:trHeight w:val="315"/>
              </w:trPr>
              <w:tc>
                <w:tcPr>
                  <w:tcW w:w="103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II</w:t>
                  </w:r>
                </w:p>
              </w:tc>
              <w:tc>
                <w:tcPr>
                  <w:tcW w:w="3780"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P2,</w:t>
                  </w:r>
                </w:p>
              </w:tc>
            </w:tr>
            <w:tr w:rsidR="001D53A7" w:rsidRPr="001D53A7" w:rsidTr="00146C01">
              <w:trPr>
                <w:trHeight w:val="315"/>
              </w:trPr>
              <w:tc>
                <w:tcPr>
                  <w:tcW w:w="103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III</w:t>
                  </w:r>
                </w:p>
              </w:tc>
              <w:tc>
                <w:tcPr>
                  <w:tcW w:w="3780"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P4,C20</w:t>
                  </w:r>
                </w:p>
              </w:tc>
            </w:tr>
            <w:tr w:rsidR="001D53A7" w:rsidRPr="00BD4284" w:rsidTr="00146C01">
              <w:trPr>
                <w:trHeight w:val="634"/>
              </w:trPr>
              <w:tc>
                <w:tcPr>
                  <w:tcW w:w="103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IV</w:t>
                  </w:r>
                </w:p>
              </w:tc>
              <w:tc>
                <w:tcPr>
                  <w:tcW w:w="3780" w:type="dxa"/>
                </w:tcPr>
                <w:p w:rsidR="001D53A7" w:rsidRPr="003F32B3" w:rsidRDefault="001D53A7" w:rsidP="00146C01">
                  <w:pPr>
                    <w:spacing w:after="0" w:line="360" w:lineRule="auto"/>
                    <w:jc w:val="center"/>
                    <w:rPr>
                      <w:rFonts w:ascii="Arial" w:hAnsi="Arial" w:cs="Arial"/>
                      <w:sz w:val="24"/>
                      <w:szCs w:val="24"/>
                      <w:lang w:val="pt-BR"/>
                    </w:rPr>
                  </w:pPr>
                  <w:r w:rsidRPr="001D53A7">
                    <w:rPr>
                      <w:sz w:val="24"/>
                      <w:szCs w:val="24"/>
                      <w:lang w:val="pt-BR"/>
                    </w:rPr>
                    <w:t>S7,S8,S9,PG11, C17, C19,</w:t>
                  </w:r>
                </w:p>
              </w:tc>
            </w:tr>
            <w:tr w:rsidR="001D53A7" w:rsidRPr="001D53A7" w:rsidTr="00146C01">
              <w:trPr>
                <w:trHeight w:val="315"/>
              </w:trPr>
              <w:tc>
                <w:tcPr>
                  <w:tcW w:w="103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V</w:t>
                  </w:r>
                </w:p>
              </w:tc>
              <w:tc>
                <w:tcPr>
                  <w:tcW w:w="3780"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C16,</w:t>
                  </w:r>
                </w:p>
              </w:tc>
            </w:tr>
            <w:tr w:rsidR="001D53A7" w:rsidRPr="001D53A7" w:rsidTr="00146C01">
              <w:trPr>
                <w:trHeight w:val="185"/>
              </w:trPr>
              <w:tc>
                <w:tcPr>
                  <w:tcW w:w="1035"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VI</w:t>
                  </w:r>
                </w:p>
              </w:tc>
              <w:tc>
                <w:tcPr>
                  <w:tcW w:w="3780"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S10,</w:t>
                  </w:r>
                </w:p>
              </w:tc>
            </w:tr>
          </w:tbl>
          <w:p w:rsidR="001D53A7" w:rsidRPr="001D53A7" w:rsidRDefault="001D53A7" w:rsidP="00146C01">
            <w:pPr>
              <w:pStyle w:val="Legenda"/>
              <w:jc w:val="center"/>
            </w:pPr>
            <w:r w:rsidRPr="001D53A7">
              <w:t>QUADRO 3</w:t>
            </w:r>
          </w:p>
        </w:tc>
      </w:tr>
      <w:tr w:rsidR="001D53A7" w:rsidRPr="001D53A7" w:rsidTr="00146C01">
        <w:tc>
          <w:tcPr>
            <w:tcW w:w="5136" w:type="dxa"/>
            <w:gridSpan w:val="2"/>
          </w:tcPr>
          <w:p w:rsidR="001D53A7" w:rsidRPr="008D274D" w:rsidRDefault="001D53A7" w:rsidP="00146C01">
            <w:r>
              <w:rPr>
                <w:noProof/>
                <w:sz w:val="24"/>
                <w:szCs w:val="24"/>
                <w:lang w:val="pt-BR" w:eastAsia="pt-BR"/>
              </w:rPr>
              <w:drawing>
                <wp:inline distT="0" distB="0" distL="0" distR="0">
                  <wp:extent cx="3124200" cy="1876425"/>
                  <wp:effectExtent l="19050" t="0" r="0" b="0"/>
                  <wp:docPr id="5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cstate="print"/>
                          <a:srcRect/>
                          <a:stretch>
                            <a:fillRect/>
                          </a:stretch>
                        </pic:blipFill>
                        <pic:spPr bwMode="auto">
                          <a:xfrm>
                            <a:off x="0" y="0"/>
                            <a:ext cx="3124200" cy="1876425"/>
                          </a:xfrm>
                          <a:prstGeom prst="rect">
                            <a:avLst/>
                          </a:prstGeom>
                          <a:noFill/>
                          <a:ln w="9525">
                            <a:noFill/>
                            <a:miter lim="800000"/>
                            <a:headEnd/>
                            <a:tailEnd/>
                          </a:ln>
                        </pic:spPr>
                      </pic:pic>
                    </a:graphicData>
                  </a:graphic>
                </wp:inline>
              </w:drawing>
            </w:r>
          </w:p>
          <w:p w:rsidR="001D53A7" w:rsidRPr="008D274D" w:rsidRDefault="001D53A7" w:rsidP="00146C01">
            <w:pPr>
              <w:rPr>
                <w:lang w:val="pt-BR"/>
              </w:rPr>
            </w:pPr>
            <w:r>
              <w:rPr>
                <w:lang w:val="pt-BR"/>
              </w:rPr>
              <w:t>Gráfico  4</w:t>
            </w:r>
            <w:r w:rsidRPr="008D274D">
              <w:rPr>
                <w:lang w:val="pt-BR"/>
              </w:rPr>
              <w:t xml:space="preserve"> - Inferência de evolução conceitual ap</w:t>
            </w:r>
            <w:r>
              <w:rPr>
                <w:lang w:val="pt-BR"/>
              </w:rPr>
              <w:t>ós o pós-teste.</w:t>
            </w:r>
          </w:p>
          <w:p w:rsidR="001D53A7" w:rsidRPr="008D274D" w:rsidRDefault="001D53A7" w:rsidP="00146C01">
            <w:pPr>
              <w:rPr>
                <w:lang w:val="pt-BR"/>
              </w:rPr>
            </w:pPr>
          </w:p>
          <w:p w:rsidR="001D53A7" w:rsidRPr="008D274D" w:rsidRDefault="001D53A7" w:rsidP="00146C01">
            <w:pPr>
              <w:rPr>
                <w:lang w:val="pt-BR"/>
              </w:rPr>
            </w:pPr>
          </w:p>
        </w:tc>
        <w:tc>
          <w:tcPr>
            <w:tcW w:w="4895" w:type="dxa"/>
          </w:tcPr>
          <w:tbl>
            <w:tblPr>
              <w:tblpPr w:leftFromText="141" w:rightFromText="141" w:horzAnchor="margin" w:tblpXSpec="center" w:tblpY="6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2"/>
              <w:gridCol w:w="3467"/>
            </w:tblGrid>
            <w:tr w:rsidR="001D53A7" w:rsidRPr="001D53A7" w:rsidTr="00146C01">
              <w:tc>
                <w:tcPr>
                  <w:tcW w:w="1212" w:type="dxa"/>
                  <w:shd w:val="clear" w:color="auto" w:fill="92CDDC"/>
                </w:tcPr>
                <w:p w:rsidR="001D53A7" w:rsidRPr="00C5206E" w:rsidRDefault="001D53A7" w:rsidP="00146C01">
                  <w:pPr>
                    <w:spacing w:after="0" w:line="360" w:lineRule="auto"/>
                    <w:jc w:val="center"/>
                    <w:rPr>
                      <w:rFonts w:ascii="Arial" w:hAnsi="Arial" w:cs="Arial"/>
                      <w:b/>
                      <w:sz w:val="24"/>
                      <w:szCs w:val="24"/>
                      <w:lang w:val="pt-BR"/>
                    </w:rPr>
                  </w:pPr>
                </w:p>
                <w:p w:rsidR="001D53A7" w:rsidRPr="001D53A7" w:rsidRDefault="001D53A7" w:rsidP="00146C01">
                  <w:pPr>
                    <w:spacing w:after="0" w:line="360" w:lineRule="auto"/>
                    <w:jc w:val="center"/>
                    <w:rPr>
                      <w:rFonts w:ascii="Arial" w:hAnsi="Arial" w:cs="Arial"/>
                      <w:b/>
                      <w:sz w:val="24"/>
                      <w:szCs w:val="24"/>
                      <w:lang w:val="pt-BR"/>
                    </w:rPr>
                  </w:pPr>
                  <w:r w:rsidRPr="001D53A7">
                    <w:rPr>
                      <w:rFonts w:ascii="Arial" w:hAnsi="Arial" w:cs="Arial"/>
                      <w:b/>
                      <w:sz w:val="24"/>
                      <w:szCs w:val="24"/>
                      <w:lang w:val="pt-BR"/>
                    </w:rPr>
                    <w:t>NÍVEL</w:t>
                  </w:r>
                </w:p>
              </w:tc>
              <w:tc>
                <w:tcPr>
                  <w:tcW w:w="3467" w:type="dxa"/>
                  <w:shd w:val="clear" w:color="auto" w:fill="92CDDC"/>
                </w:tcPr>
                <w:p w:rsidR="001D53A7" w:rsidRPr="001D53A7" w:rsidRDefault="001D53A7" w:rsidP="00146C01">
                  <w:pPr>
                    <w:spacing w:after="0" w:line="360" w:lineRule="auto"/>
                    <w:jc w:val="center"/>
                    <w:rPr>
                      <w:rFonts w:ascii="Arial" w:hAnsi="Arial" w:cs="Arial"/>
                      <w:b/>
                      <w:sz w:val="24"/>
                      <w:szCs w:val="24"/>
                      <w:lang w:val="pt-BR"/>
                    </w:rPr>
                  </w:pPr>
                </w:p>
                <w:p w:rsidR="001D53A7" w:rsidRPr="001D53A7" w:rsidRDefault="001D53A7" w:rsidP="00146C01">
                  <w:pPr>
                    <w:spacing w:after="0" w:line="360" w:lineRule="auto"/>
                    <w:jc w:val="center"/>
                    <w:rPr>
                      <w:rFonts w:ascii="Arial" w:hAnsi="Arial" w:cs="Arial"/>
                      <w:b/>
                      <w:sz w:val="24"/>
                      <w:szCs w:val="24"/>
                      <w:lang w:val="pt-BR"/>
                    </w:rPr>
                  </w:pPr>
                  <w:r w:rsidRPr="001D53A7">
                    <w:rPr>
                      <w:rFonts w:ascii="Arial" w:hAnsi="Arial" w:cs="Arial"/>
                      <w:b/>
                      <w:sz w:val="24"/>
                      <w:szCs w:val="24"/>
                      <w:lang w:val="pt-BR"/>
                    </w:rPr>
                    <w:t>CLASSIFICAÇÃO DOS ALUNOS</w:t>
                  </w:r>
                </w:p>
              </w:tc>
            </w:tr>
            <w:tr w:rsidR="001D53A7" w:rsidRPr="00BD4284" w:rsidTr="00146C01">
              <w:tc>
                <w:tcPr>
                  <w:tcW w:w="1212"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w:t>
                  </w:r>
                </w:p>
              </w:tc>
              <w:tc>
                <w:tcPr>
                  <w:tcW w:w="3467" w:type="dxa"/>
                </w:tcPr>
                <w:p w:rsidR="001D53A7" w:rsidRPr="003F32B3" w:rsidRDefault="001D53A7" w:rsidP="00146C01">
                  <w:pPr>
                    <w:spacing w:after="0" w:line="360" w:lineRule="auto"/>
                    <w:jc w:val="center"/>
                    <w:rPr>
                      <w:rFonts w:ascii="Arial" w:hAnsi="Arial" w:cs="Arial"/>
                      <w:sz w:val="24"/>
                      <w:szCs w:val="24"/>
                      <w:lang w:val="pt-BR"/>
                    </w:rPr>
                  </w:pPr>
                  <w:r w:rsidRPr="001D53A7">
                    <w:rPr>
                      <w:sz w:val="24"/>
                      <w:szCs w:val="24"/>
                      <w:lang w:val="pt-BR"/>
                    </w:rPr>
                    <w:t xml:space="preserve">P3, P14,  </w:t>
                  </w:r>
                </w:p>
              </w:tc>
            </w:tr>
            <w:tr w:rsidR="001D53A7" w:rsidRPr="001D53A7" w:rsidTr="00146C01">
              <w:tc>
                <w:tcPr>
                  <w:tcW w:w="1212"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II</w:t>
                  </w:r>
                </w:p>
              </w:tc>
              <w:tc>
                <w:tcPr>
                  <w:tcW w:w="3467"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P2, C17,</w:t>
                  </w:r>
                </w:p>
              </w:tc>
            </w:tr>
            <w:tr w:rsidR="001D53A7" w:rsidRPr="001D53A7" w:rsidTr="00146C01">
              <w:tc>
                <w:tcPr>
                  <w:tcW w:w="1212"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III</w:t>
                  </w:r>
                </w:p>
              </w:tc>
              <w:tc>
                <w:tcPr>
                  <w:tcW w:w="3467"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P4, P5, P12, C18</w:t>
                  </w:r>
                </w:p>
              </w:tc>
            </w:tr>
            <w:tr w:rsidR="001D53A7" w:rsidRPr="001D53A7" w:rsidTr="00146C01">
              <w:tc>
                <w:tcPr>
                  <w:tcW w:w="1212"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IV</w:t>
                  </w:r>
                </w:p>
              </w:tc>
              <w:tc>
                <w:tcPr>
                  <w:tcW w:w="3467"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P1, S6, S7, P11, P13, C20</w:t>
                  </w:r>
                </w:p>
              </w:tc>
            </w:tr>
            <w:tr w:rsidR="001D53A7" w:rsidRPr="001D53A7" w:rsidTr="00146C01">
              <w:tc>
                <w:tcPr>
                  <w:tcW w:w="1212"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V</w:t>
                  </w:r>
                </w:p>
              </w:tc>
              <w:tc>
                <w:tcPr>
                  <w:tcW w:w="3467"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S8, C19,</w:t>
                  </w:r>
                </w:p>
              </w:tc>
            </w:tr>
            <w:tr w:rsidR="001D53A7" w:rsidRPr="001D53A7" w:rsidTr="00146C01">
              <w:tc>
                <w:tcPr>
                  <w:tcW w:w="1212" w:type="dxa"/>
                </w:tcPr>
                <w:p w:rsidR="001D53A7" w:rsidRPr="001D53A7" w:rsidRDefault="001D53A7" w:rsidP="00146C01">
                  <w:pPr>
                    <w:spacing w:after="0" w:line="360" w:lineRule="auto"/>
                    <w:jc w:val="center"/>
                    <w:rPr>
                      <w:rFonts w:ascii="Arial" w:hAnsi="Arial" w:cs="Arial"/>
                      <w:sz w:val="24"/>
                      <w:szCs w:val="24"/>
                      <w:lang w:val="pt-BR"/>
                    </w:rPr>
                  </w:pPr>
                  <w:r w:rsidRPr="001D53A7">
                    <w:rPr>
                      <w:rFonts w:ascii="Arial" w:hAnsi="Arial" w:cs="Arial"/>
                      <w:sz w:val="24"/>
                      <w:szCs w:val="24"/>
                      <w:lang w:val="pt-BR"/>
                    </w:rPr>
                    <w:t>VI</w:t>
                  </w:r>
                </w:p>
              </w:tc>
              <w:tc>
                <w:tcPr>
                  <w:tcW w:w="3467" w:type="dxa"/>
                </w:tcPr>
                <w:p w:rsidR="001D53A7" w:rsidRPr="001D53A7" w:rsidRDefault="001D53A7" w:rsidP="00146C01">
                  <w:pPr>
                    <w:spacing w:after="0" w:line="360" w:lineRule="auto"/>
                    <w:jc w:val="center"/>
                    <w:rPr>
                      <w:rFonts w:ascii="Arial" w:hAnsi="Arial" w:cs="Arial"/>
                      <w:sz w:val="24"/>
                      <w:szCs w:val="24"/>
                      <w:lang w:val="pt-BR"/>
                    </w:rPr>
                  </w:pPr>
                  <w:r w:rsidRPr="001D53A7">
                    <w:rPr>
                      <w:sz w:val="24"/>
                      <w:szCs w:val="24"/>
                      <w:lang w:val="pt-BR"/>
                    </w:rPr>
                    <w:t>S9, S10, P15, C16</w:t>
                  </w:r>
                </w:p>
              </w:tc>
            </w:tr>
          </w:tbl>
          <w:p w:rsidR="001D53A7" w:rsidRPr="001D53A7" w:rsidRDefault="001D53A7" w:rsidP="00146C01">
            <w:pPr>
              <w:pStyle w:val="Legenda"/>
              <w:jc w:val="center"/>
            </w:pPr>
            <w:r w:rsidRPr="001D53A7">
              <w:t>QUADRO 4</w:t>
            </w:r>
          </w:p>
          <w:p w:rsidR="001D53A7" w:rsidRPr="001D53A7" w:rsidRDefault="001D53A7" w:rsidP="00146C01">
            <w:pPr>
              <w:rPr>
                <w:lang w:val="pt-BR"/>
              </w:rPr>
            </w:pPr>
          </w:p>
        </w:tc>
      </w:tr>
    </w:tbl>
    <w:p w:rsidR="001D53A7" w:rsidRPr="001D53A7" w:rsidRDefault="001D53A7" w:rsidP="001D53A7">
      <w:pPr>
        <w:pStyle w:val="Legenda"/>
      </w:pPr>
      <w:r w:rsidRPr="001D53A7">
        <w:tab/>
        <w:t xml:space="preserve">               </w:t>
      </w:r>
    </w:p>
    <w:p w:rsidR="001D53A7" w:rsidRPr="001D53A7" w:rsidRDefault="001D53A7" w:rsidP="001D53A7">
      <w:pPr>
        <w:rPr>
          <w:lang w:val="pt-BR"/>
        </w:rPr>
      </w:pPr>
    </w:p>
    <w:tbl>
      <w:tblPr>
        <w:tblStyle w:val="Tabelacomgrade"/>
        <w:tblW w:w="10031" w:type="dxa"/>
        <w:tblLook w:val="04A0"/>
      </w:tblPr>
      <w:tblGrid>
        <w:gridCol w:w="5166"/>
        <w:gridCol w:w="4865"/>
      </w:tblGrid>
      <w:tr w:rsidR="001D53A7" w:rsidRPr="009A579B" w:rsidTr="00146C01">
        <w:tc>
          <w:tcPr>
            <w:tcW w:w="5070" w:type="dxa"/>
          </w:tcPr>
          <w:p w:rsidR="001D53A7" w:rsidRDefault="001D53A7" w:rsidP="00146C01">
            <w:r>
              <w:rPr>
                <w:noProof/>
                <w:sz w:val="24"/>
                <w:szCs w:val="24"/>
                <w:lang w:val="pt-BR" w:eastAsia="pt-BR"/>
              </w:rPr>
              <w:lastRenderedPageBreak/>
              <w:drawing>
                <wp:inline distT="0" distB="0" distL="0" distR="0">
                  <wp:extent cx="3124200" cy="2247900"/>
                  <wp:effectExtent l="19050" t="0" r="0" b="0"/>
                  <wp:docPr id="5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cstate="print"/>
                          <a:srcRect/>
                          <a:stretch>
                            <a:fillRect/>
                          </a:stretch>
                        </pic:blipFill>
                        <pic:spPr bwMode="auto">
                          <a:xfrm>
                            <a:off x="0" y="0"/>
                            <a:ext cx="3124200" cy="2247900"/>
                          </a:xfrm>
                          <a:prstGeom prst="rect">
                            <a:avLst/>
                          </a:prstGeom>
                          <a:noFill/>
                          <a:ln w="9525">
                            <a:noFill/>
                            <a:miter lim="800000"/>
                            <a:headEnd/>
                            <a:tailEnd/>
                          </a:ln>
                        </pic:spPr>
                      </pic:pic>
                    </a:graphicData>
                  </a:graphic>
                </wp:inline>
              </w:drawing>
            </w:r>
          </w:p>
          <w:p w:rsidR="001D53A7" w:rsidRDefault="001D53A7" w:rsidP="00146C01"/>
          <w:p w:rsidR="001D53A7" w:rsidRPr="008D274D" w:rsidRDefault="001D53A7" w:rsidP="00146C01">
            <w:pPr>
              <w:rPr>
                <w:lang w:val="pt-BR"/>
              </w:rPr>
            </w:pPr>
            <w:r>
              <w:rPr>
                <w:lang w:val="pt-BR"/>
              </w:rPr>
              <w:t>Gráfico  5</w:t>
            </w:r>
            <w:r w:rsidRPr="008D274D">
              <w:rPr>
                <w:lang w:val="pt-BR"/>
              </w:rPr>
              <w:t xml:space="preserve"> - Inferência de evolução conceitual ap</w:t>
            </w:r>
            <w:r>
              <w:rPr>
                <w:lang w:val="pt-BR"/>
              </w:rPr>
              <w:t>ós o pós-teste.</w:t>
            </w:r>
          </w:p>
          <w:p w:rsidR="001D53A7" w:rsidRPr="009A579B" w:rsidRDefault="001D53A7" w:rsidP="00146C01">
            <w:pPr>
              <w:rPr>
                <w:lang w:val="pt-BR"/>
              </w:rPr>
            </w:pPr>
          </w:p>
          <w:p w:rsidR="001D53A7" w:rsidRPr="009A579B" w:rsidRDefault="001D53A7" w:rsidP="00146C01">
            <w:pPr>
              <w:rPr>
                <w:lang w:val="pt-BR"/>
              </w:rPr>
            </w:pPr>
          </w:p>
        </w:tc>
        <w:tc>
          <w:tcPr>
            <w:tcW w:w="4961" w:type="dxa"/>
          </w:tcPr>
          <w:p w:rsidR="001D53A7" w:rsidRDefault="001D53A7" w:rsidP="00146C01">
            <w:pPr>
              <w:jc w:val="center"/>
              <w:rPr>
                <w:lang w:val="pt-BR"/>
              </w:rPr>
            </w:pPr>
            <w:r>
              <w:rPr>
                <w:lang w:val="pt-BR"/>
              </w:rPr>
              <w:t>Quadro 5</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2615"/>
            </w:tblGrid>
            <w:tr w:rsidR="001D53A7" w:rsidRPr="00433965" w:rsidTr="00146C01">
              <w:tc>
                <w:tcPr>
                  <w:tcW w:w="923" w:type="dxa"/>
                  <w:shd w:val="clear" w:color="auto" w:fill="92CDDC"/>
                </w:tcPr>
                <w:p w:rsidR="001D53A7" w:rsidRPr="00433965" w:rsidRDefault="001D53A7" w:rsidP="00146C01">
                  <w:pPr>
                    <w:spacing w:after="0" w:line="240" w:lineRule="auto"/>
                    <w:jc w:val="center"/>
                    <w:rPr>
                      <w:rFonts w:ascii="Arial" w:hAnsi="Arial" w:cs="Arial"/>
                      <w:b/>
                      <w:sz w:val="24"/>
                      <w:szCs w:val="24"/>
                    </w:rPr>
                  </w:pPr>
                </w:p>
                <w:p w:rsidR="001D53A7" w:rsidRPr="00433965" w:rsidRDefault="001D53A7" w:rsidP="00146C01">
                  <w:pPr>
                    <w:spacing w:after="0" w:line="240" w:lineRule="auto"/>
                    <w:jc w:val="center"/>
                    <w:rPr>
                      <w:rFonts w:ascii="Arial" w:hAnsi="Arial" w:cs="Arial"/>
                      <w:b/>
                      <w:sz w:val="24"/>
                      <w:szCs w:val="24"/>
                    </w:rPr>
                  </w:pPr>
                  <w:r w:rsidRPr="00433965">
                    <w:rPr>
                      <w:rFonts w:ascii="Arial" w:hAnsi="Arial" w:cs="Arial"/>
                      <w:b/>
                      <w:sz w:val="24"/>
                      <w:szCs w:val="24"/>
                    </w:rPr>
                    <w:t>NÍVEL</w:t>
                  </w:r>
                </w:p>
              </w:tc>
              <w:tc>
                <w:tcPr>
                  <w:tcW w:w="4038" w:type="dxa"/>
                  <w:shd w:val="clear" w:color="auto" w:fill="92CDDC"/>
                </w:tcPr>
                <w:p w:rsidR="001D53A7" w:rsidRPr="00433965" w:rsidRDefault="001D53A7" w:rsidP="00146C01">
                  <w:pPr>
                    <w:spacing w:after="0" w:line="240" w:lineRule="auto"/>
                    <w:jc w:val="center"/>
                    <w:rPr>
                      <w:rFonts w:ascii="Arial" w:hAnsi="Arial" w:cs="Arial"/>
                      <w:b/>
                      <w:sz w:val="24"/>
                      <w:szCs w:val="24"/>
                    </w:rPr>
                  </w:pPr>
                </w:p>
                <w:p w:rsidR="001D53A7" w:rsidRPr="00433965" w:rsidRDefault="001D53A7" w:rsidP="00146C01">
                  <w:pPr>
                    <w:spacing w:after="0" w:line="240" w:lineRule="auto"/>
                    <w:jc w:val="center"/>
                    <w:rPr>
                      <w:rFonts w:ascii="Arial" w:hAnsi="Arial" w:cs="Arial"/>
                      <w:b/>
                      <w:sz w:val="24"/>
                      <w:szCs w:val="24"/>
                    </w:rPr>
                  </w:pPr>
                  <w:r w:rsidRPr="00433965">
                    <w:rPr>
                      <w:rFonts w:ascii="Arial" w:hAnsi="Arial" w:cs="Arial"/>
                      <w:b/>
                      <w:sz w:val="24"/>
                      <w:szCs w:val="24"/>
                    </w:rPr>
                    <w:t>CLASSIFICAÇÃO DOS ALUNOS</w:t>
                  </w:r>
                </w:p>
              </w:tc>
            </w:tr>
            <w:tr w:rsidR="001D53A7" w:rsidRPr="00BD4284" w:rsidTr="00146C01">
              <w:tc>
                <w:tcPr>
                  <w:tcW w:w="923" w:type="dxa"/>
                </w:tcPr>
                <w:p w:rsidR="001D53A7" w:rsidRPr="00433965" w:rsidRDefault="001D53A7" w:rsidP="00146C01">
                  <w:pPr>
                    <w:spacing w:after="0" w:line="240" w:lineRule="auto"/>
                    <w:jc w:val="center"/>
                    <w:rPr>
                      <w:rFonts w:ascii="Arial" w:hAnsi="Arial" w:cs="Arial"/>
                      <w:sz w:val="24"/>
                      <w:szCs w:val="24"/>
                    </w:rPr>
                  </w:pPr>
                  <w:r w:rsidRPr="00433965">
                    <w:rPr>
                      <w:rFonts w:ascii="Arial" w:hAnsi="Arial" w:cs="Arial"/>
                      <w:sz w:val="24"/>
                      <w:szCs w:val="24"/>
                    </w:rPr>
                    <w:t>I</w:t>
                  </w:r>
                </w:p>
              </w:tc>
              <w:tc>
                <w:tcPr>
                  <w:tcW w:w="4038" w:type="dxa"/>
                </w:tcPr>
                <w:p w:rsidR="001D53A7" w:rsidRPr="003F32B3" w:rsidRDefault="001D53A7" w:rsidP="00146C01">
                  <w:pPr>
                    <w:spacing w:after="0" w:line="240" w:lineRule="auto"/>
                    <w:jc w:val="center"/>
                    <w:rPr>
                      <w:rFonts w:ascii="Arial" w:hAnsi="Arial" w:cs="Arial"/>
                      <w:sz w:val="24"/>
                      <w:szCs w:val="24"/>
                      <w:lang w:val="pt-BR"/>
                    </w:rPr>
                  </w:pPr>
                  <w:r w:rsidRPr="004F51E3">
                    <w:rPr>
                      <w:sz w:val="24"/>
                      <w:szCs w:val="24"/>
                    </w:rPr>
                    <w:t>P1, P3, S9, PG13,</w:t>
                  </w:r>
                </w:p>
              </w:tc>
            </w:tr>
            <w:tr w:rsidR="001D53A7" w:rsidRPr="00433965" w:rsidTr="00146C01">
              <w:tc>
                <w:tcPr>
                  <w:tcW w:w="923" w:type="dxa"/>
                </w:tcPr>
                <w:p w:rsidR="001D53A7" w:rsidRPr="00433965" w:rsidRDefault="001D53A7" w:rsidP="00146C01">
                  <w:pPr>
                    <w:spacing w:after="0" w:line="240" w:lineRule="auto"/>
                    <w:jc w:val="center"/>
                    <w:rPr>
                      <w:rFonts w:ascii="Arial" w:hAnsi="Arial" w:cs="Arial"/>
                      <w:sz w:val="24"/>
                      <w:szCs w:val="24"/>
                    </w:rPr>
                  </w:pPr>
                  <w:r w:rsidRPr="00433965">
                    <w:rPr>
                      <w:rFonts w:ascii="Arial" w:hAnsi="Arial" w:cs="Arial"/>
                      <w:sz w:val="24"/>
                      <w:szCs w:val="24"/>
                    </w:rPr>
                    <w:t>II</w:t>
                  </w:r>
                </w:p>
              </w:tc>
              <w:tc>
                <w:tcPr>
                  <w:tcW w:w="4038" w:type="dxa"/>
                </w:tcPr>
                <w:p w:rsidR="001D53A7" w:rsidRPr="00433965" w:rsidRDefault="001D53A7" w:rsidP="00146C01">
                  <w:pPr>
                    <w:spacing w:after="0" w:line="240" w:lineRule="auto"/>
                    <w:jc w:val="center"/>
                    <w:rPr>
                      <w:rFonts w:ascii="Arial" w:hAnsi="Arial" w:cs="Arial"/>
                      <w:sz w:val="24"/>
                      <w:szCs w:val="24"/>
                    </w:rPr>
                  </w:pPr>
                  <w:r w:rsidRPr="004F51E3">
                    <w:rPr>
                      <w:sz w:val="24"/>
                      <w:szCs w:val="24"/>
                    </w:rPr>
                    <w:t>S10, PG15,C16,</w:t>
                  </w:r>
                </w:p>
              </w:tc>
            </w:tr>
            <w:tr w:rsidR="001D53A7" w:rsidRPr="004F4A30" w:rsidTr="00146C01">
              <w:tc>
                <w:tcPr>
                  <w:tcW w:w="923" w:type="dxa"/>
                </w:tcPr>
                <w:p w:rsidR="001D53A7" w:rsidRPr="00433965" w:rsidRDefault="001D53A7" w:rsidP="00146C01">
                  <w:pPr>
                    <w:spacing w:after="0" w:line="240" w:lineRule="auto"/>
                    <w:jc w:val="center"/>
                    <w:rPr>
                      <w:rFonts w:ascii="Arial" w:hAnsi="Arial" w:cs="Arial"/>
                      <w:sz w:val="24"/>
                      <w:szCs w:val="24"/>
                    </w:rPr>
                  </w:pPr>
                  <w:r w:rsidRPr="00433965">
                    <w:rPr>
                      <w:rFonts w:ascii="Arial" w:hAnsi="Arial" w:cs="Arial"/>
                      <w:sz w:val="24"/>
                      <w:szCs w:val="24"/>
                    </w:rPr>
                    <w:t>III</w:t>
                  </w:r>
                </w:p>
              </w:tc>
              <w:tc>
                <w:tcPr>
                  <w:tcW w:w="4038" w:type="dxa"/>
                </w:tcPr>
                <w:p w:rsidR="001D53A7" w:rsidRPr="004F4A30" w:rsidRDefault="001D53A7" w:rsidP="00146C01">
                  <w:pPr>
                    <w:spacing w:after="0" w:line="240" w:lineRule="auto"/>
                    <w:jc w:val="center"/>
                    <w:rPr>
                      <w:rFonts w:ascii="Arial" w:hAnsi="Arial" w:cs="Arial"/>
                      <w:sz w:val="24"/>
                      <w:szCs w:val="24"/>
                      <w:lang w:val="en-US"/>
                    </w:rPr>
                  </w:pPr>
                  <w:r w:rsidRPr="004F51E3">
                    <w:rPr>
                      <w:sz w:val="24"/>
                      <w:szCs w:val="24"/>
                      <w:lang w:val="en-US"/>
                    </w:rPr>
                    <w:t>P2, P4, P5, S6, PG11, PG12, PG14, C17, C18, C19, C20</w:t>
                  </w:r>
                </w:p>
              </w:tc>
            </w:tr>
            <w:tr w:rsidR="001D53A7" w:rsidRPr="00433965" w:rsidTr="00146C01">
              <w:tc>
                <w:tcPr>
                  <w:tcW w:w="923" w:type="dxa"/>
                </w:tcPr>
                <w:p w:rsidR="001D53A7" w:rsidRPr="00433965" w:rsidRDefault="001D53A7" w:rsidP="00146C01">
                  <w:pPr>
                    <w:spacing w:after="0" w:line="240" w:lineRule="auto"/>
                    <w:jc w:val="center"/>
                    <w:rPr>
                      <w:rFonts w:ascii="Arial" w:hAnsi="Arial" w:cs="Arial"/>
                      <w:sz w:val="24"/>
                      <w:szCs w:val="24"/>
                    </w:rPr>
                  </w:pPr>
                  <w:r w:rsidRPr="00433965">
                    <w:rPr>
                      <w:rFonts w:ascii="Arial" w:hAnsi="Arial" w:cs="Arial"/>
                      <w:sz w:val="24"/>
                      <w:szCs w:val="24"/>
                    </w:rPr>
                    <w:t>IV</w:t>
                  </w:r>
                </w:p>
              </w:tc>
              <w:tc>
                <w:tcPr>
                  <w:tcW w:w="4038" w:type="dxa"/>
                </w:tcPr>
                <w:p w:rsidR="001D53A7" w:rsidRPr="00433965" w:rsidRDefault="001D53A7" w:rsidP="00146C01">
                  <w:pPr>
                    <w:spacing w:after="0" w:line="240" w:lineRule="auto"/>
                    <w:jc w:val="center"/>
                    <w:rPr>
                      <w:rFonts w:ascii="Arial" w:hAnsi="Arial" w:cs="Arial"/>
                      <w:sz w:val="24"/>
                      <w:szCs w:val="24"/>
                    </w:rPr>
                  </w:pPr>
                  <w:r w:rsidRPr="004F51E3">
                    <w:rPr>
                      <w:sz w:val="24"/>
                      <w:szCs w:val="24"/>
                    </w:rPr>
                    <w:t>S7, S8,</w:t>
                  </w:r>
                </w:p>
              </w:tc>
            </w:tr>
            <w:tr w:rsidR="001D53A7" w:rsidRPr="00433965" w:rsidTr="00146C01">
              <w:tc>
                <w:tcPr>
                  <w:tcW w:w="923" w:type="dxa"/>
                </w:tcPr>
                <w:p w:rsidR="001D53A7" w:rsidRPr="00433965" w:rsidRDefault="001D53A7" w:rsidP="00146C01">
                  <w:pPr>
                    <w:spacing w:after="0" w:line="240" w:lineRule="auto"/>
                    <w:jc w:val="center"/>
                    <w:rPr>
                      <w:rFonts w:ascii="Arial" w:hAnsi="Arial" w:cs="Arial"/>
                      <w:sz w:val="24"/>
                      <w:szCs w:val="24"/>
                    </w:rPr>
                  </w:pPr>
                  <w:r w:rsidRPr="00433965">
                    <w:rPr>
                      <w:rFonts w:ascii="Arial" w:hAnsi="Arial" w:cs="Arial"/>
                      <w:sz w:val="24"/>
                      <w:szCs w:val="24"/>
                    </w:rPr>
                    <w:t>V</w:t>
                  </w:r>
                </w:p>
              </w:tc>
              <w:tc>
                <w:tcPr>
                  <w:tcW w:w="4038" w:type="dxa"/>
                </w:tcPr>
                <w:p w:rsidR="001D53A7" w:rsidRPr="00433965" w:rsidRDefault="001D53A7" w:rsidP="00146C01">
                  <w:pPr>
                    <w:spacing w:after="0" w:line="240" w:lineRule="auto"/>
                    <w:jc w:val="center"/>
                    <w:rPr>
                      <w:rFonts w:ascii="Arial" w:hAnsi="Arial" w:cs="Arial"/>
                      <w:sz w:val="24"/>
                      <w:szCs w:val="24"/>
                    </w:rPr>
                  </w:pPr>
                  <w:r w:rsidRPr="00433965">
                    <w:rPr>
                      <w:rFonts w:ascii="Arial" w:hAnsi="Arial" w:cs="Arial"/>
                      <w:sz w:val="24"/>
                      <w:szCs w:val="24"/>
                    </w:rPr>
                    <w:t>x-x-x-x-x-x-x-x-x-x-x-x-x-x-x</w:t>
                  </w:r>
                </w:p>
              </w:tc>
            </w:tr>
            <w:tr w:rsidR="001D53A7" w:rsidRPr="00433965" w:rsidTr="00146C01">
              <w:tc>
                <w:tcPr>
                  <w:tcW w:w="923" w:type="dxa"/>
                </w:tcPr>
                <w:p w:rsidR="001D53A7" w:rsidRPr="00433965" w:rsidRDefault="001D53A7" w:rsidP="00146C01">
                  <w:pPr>
                    <w:spacing w:after="0" w:line="240" w:lineRule="auto"/>
                    <w:jc w:val="center"/>
                    <w:rPr>
                      <w:rFonts w:ascii="Arial" w:hAnsi="Arial" w:cs="Arial"/>
                      <w:sz w:val="24"/>
                      <w:szCs w:val="24"/>
                    </w:rPr>
                  </w:pPr>
                  <w:r w:rsidRPr="00433965">
                    <w:rPr>
                      <w:rFonts w:ascii="Arial" w:hAnsi="Arial" w:cs="Arial"/>
                      <w:sz w:val="24"/>
                      <w:szCs w:val="24"/>
                    </w:rPr>
                    <w:t>VI</w:t>
                  </w:r>
                </w:p>
              </w:tc>
              <w:tc>
                <w:tcPr>
                  <w:tcW w:w="4038" w:type="dxa"/>
                </w:tcPr>
                <w:p w:rsidR="001D53A7" w:rsidRPr="00433965" w:rsidRDefault="001D53A7" w:rsidP="00146C01">
                  <w:pPr>
                    <w:spacing w:after="0" w:line="240" w:lineRule="auto"/>
                    <w:jc w:val="center"/>
                    <w:rPr>
                      <w:rFonts w:ascii="Arial" w:hAnsi="Arial" w:cs="Arial"/>
                      <w:sz w:val="24"/>
                      <w:szCs w:val="24"/>
                    </w:rPr>
                  </w:pPr>
                  <w:r w:rsidRPr="00433965">
                    <w:rPr>
                      <w:rFonts w:ascii="Arial" w:hAnsi="Arial" w:cs="Arial"/>
                      <w:sz w:val="24"/>
                      <w:szCs w:val="24"/>
                    </w:rPr>
                    <w:t>x-x-x-x-x-x-x-x-x-x-x-x-x-x-x</w:t>
                  </w:r>
                </w:p>
              </w:tc>
            </w:tr>
          </w:tbl>
          <w:p w:rsidR="001D53A7" w:rsidRPr="009A579B" w:rsidRDefault="001D53A7" w:rsidP="00146C01">
            <w:pPr>
              <w:jc w:val="center"/>
            </w:pPr>
          </w:p>
        </w:tc>
      </w:tr>
    </w:tbl>
    <w:p w:rsidR="001D53A7" w:rsidRPr="007B728F" w:rsidRDefault="0020574E" w:rsidP="001D53A7">
      <w:pPr>
        <w:spacing w:line="360" w:lineRule="auto"/>
        <w:ind w:firstLine="708"/>
        <w:jc w:val="both"/>
        <w:rPr>
          <w:sz w:val="24"/>
          <w:szCs w:val="24"/>
        </w:rPr>
      </w:pPr>
      <w:r w:rsidRPr="0020574E">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pt;margin-top:15.65pt;width:347.6pt;height:24pt;z-index:251667456;mso-position-horizontal-relative:text;mso-position-vertical-relative:text" stroked="f">
            <v:textbox style="mso-next-textbox:#_x0000_s1028" inset="0,0,0,0">
              <w:txbxContent>
                <w:p w:rsidR="00146C01" w:rsidRDefault="00146C01" w:rsidP="00BA7191">
                  <w:pPr>
                    <w:pStyle w:val="Legenda"/>
                    <w:jc w:val="center"/>
                    <w:rPr>
                      <w:rFonts w:ascii="Arial" w:hAnsi="Arial" w:cs="Arial"/>
                      <w:b w:val="0"/>
                    </w:rPr>
                  </w:pPr>
                </w:p>
                <w:p w:rsidR="00146C01" w:rsidRPr="006E468E" w:rsidRDefault="00146C01" w:rsidP="00BA7191">
                  <w:pPr>
                    <w:pStyle w:val="Legenda"/>
                    <w:jc w:val="center"/>
                    <w:rPr>
                      <w:rFonts w:ascii="Arial" w:hAnsi="Arial" w:cs="Arial"/>
                      <w:b w:val="0"/>
                      <w:noProof/>
                      <w:sz w:val="24"/>
                      <w:szCs w:val="24"/>
                    </w:rPr>
                  </w:pPr>
                  <w:r w:rsidRPr="006E468E">
                    <w:rPr>
                      <w:rFonts w:ascii="Arial" w:hAnsi="Arial" w:cs="Arial"/>
                      <w:b w:val="0"/>
                    </w:rPr>
                    <w:t>GRAFICO 1 – Inferência de evolução conceitual após o pós-teste.</w:t>
                  </w:r>
                </w:p>
              </w:txbxContent>
            </v:textbox>
          </v:shape>
        </w:pict>
      </w:r>
    </w:p>
    <w:p w:rsidR="001D53A7" w:rsidRPr="007B728F" w:rsidRDefault="001D53A7" w:rsidP="001D53A7">
      <w:pPr>
        <w:spacing w:line="360" w:lineRule="auto"/>
        <w:ind w:firstLine="708"/>
        <w:jc w:val="both"/>
        <w:rPr>
          <w:sz w:val="24"/>
          <w:szCs w:val="24"/>
        </w:rPr>
      </w:pPr>
    </w:p>
    <w:p w:rsidR="00BA7191" w:rsidRPr="00846401" w:rsidRDefault="00BA7191" w:rsidP="00BA7191">
      <w:pPr>
        <w:spacing w:line="360" w:lineRule="auto"/>
        <w:jc w:val="both"/>
        <w:rPr>
          <w:rFonts w:ascii="Arial" w:hAnsi="Arial" w:cs="Arial"/>
          <w:b/>
          <w:sz w:val="24"/>
          <w:szCs w:val="24"/>
          <w:lang w:val="pt-BR"/>
        </w:rPr>
      </w:pPr>
      <w:r w:rsidRPr="007B728F">
        <w:rPr>
          <w:b/>
          <w:sz w:val="24"/>
          <w:szCs w:val="24"/>
        </w:rPr>
        <w:t xml:space="preserve"> </w:t>
      </w:r>
      <w:r w:rsidRPr="00846401">
        <w:rPr>
          <w:rFonts w:ascii="Arial" w:hAnsi="Arial" w:cs="Arial"/>
          <w:b/>
          <w:sz w:val="24"/>
          <w:szCs w:val="24"/>
          <w:lang w:val="pt-BR"/>
        </w:rPr>
        <w:t>CONCLUSIVA</w:t>
      </w:r>
    </w:p>
    <w:p w:rsidR="00BA7191" w:rsidRPr="00846401" w:rsidRDefault="00BA7191" w:rsidP="00BA7191">
      <w:pPr>
        <w:spacing w:line="360" w:lineRule="auto"/>
        <w:jc w:val="both"/>
        <w:rPr>
          <w:rFonts w:ascii="Arial" w:hAnsi="Arial" w:cs="Arial"/>
          <w:b/>
          <w:sz w:val="24"/>
          <w:szCs w:val="24"/>
          <w:lang w:val="pt-BR"/>
        </w:rPr>
      </w:pPr>
    </w:p>
    <w:p w:rsidR="00BA7191" w:rsidRPr="00846401" w:rsidRDefault="00BA7191" w:rsidP="00BA7191">
      <w:pPr>
        <w:spacing w:line="360" w:lineRule="auto"/>
        <w:jc w:val="both"/>
        <w:rPr>
          <w:rFonts w:ascii="Arial" w:hAnsi="Arial" w:cs="Arial"/>
          <w:b/>
          <w:sz w:val="24"/>
          <w:szCs w:val="24"/>
          <w:lang w:val="pt-BR"/>
        </w:rPr>
      </w:pPr>
      <w:r w:rsidRPr="00846401">
        <w:rPr>
          <w:rFonts w:ascii="Arial" w:hAnsi="Arial" w:cs="Arial"/>
          <w:b/>
          <w:sz w:val="24"/>
          <w:szCs w:val="24"/>
          <w:lang w:val="pt-BR"/>
        </w:rPr>
        <w:t>Conclusões da Análise dos Resultados</w:t>
      </w:r>
    </w:p>
    <w:p w:rsidR="00BA7191" w:rsidRPr="00846401" w:rsidRDefault="00BA7191" w:rsidP="00BA7191">
      <w:pPr>
        <w:spacing w:line="360" w:lineRule="auto"/>
        <w:jc w:val="both"/>
        <w:rPr>
          <w:rFonts w:ascii="Arial" w:hAnsi="Arial" w:cs="Arial"/>
          <w:b/>
          <w:sz w:val="24"/>
          <w:szCs w:val="24"/>
          <w:lang w:val="pt-BR"/>
        </w:rPr>
      </w:pP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ab/>
        <w:t xml:space="preserve">Após as etapas de realização da pesquisa (planejamento, intervenção, análise dos resultados). Podemos avaliar todo o processo e construirmos um posicionamento sobre o mesmo. Daí, a ênfase na percepção de que esta nova concepção pedagógica sóciointeracionista, promove mais subsídios para facilitação do processo ensino-aprendizagem e na interação interpessoal, </w:t>
      </w:r>
      <w:proofErr w:type="spellStart"/>
      <w:r w:rsidRPr="00846401">
        <w:rPr>
          <w:rFonts w:ascii="Arial" w:hAnsi="Arial" w:cs="Arial"/>
          <w:sz w:val="24"/>
          <w:szCs w:val="24"/>
          <w:lang w:val="pt-BR"/>
        </w:rPr>
        <w:t>educador-educando</w:t>
      </w:r>
      <w:proofErr w:type="spellEnd"/>
      <w:r w:rsidRPr="00846401">
        <w:rPr>
          <w:rFonts w:ascii="Arial" w:hAnsi="Arial" w:cs="Arial"/>
          <w:sz w:val="24"/>
          <w:szCs w:val="24"/>
          <w:lang w:val="pt-BR"/>
        </w:rPr>
        <w:t>, educando-educando, contribuindo para a exploração dos conceitos abordados durante as aulas, o que de fato facilita a construção do conceito por parte do educando.</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lastRenderedPageBreak/>
        <w:tab/>
        <w:t xml:space="preserve">Com a realização desta pesquisa-ação, o que significa segundo </w:t>
      </w:r>
      <w:proofErr w:type="spellStart"/>
      <w:r w:rsidRPr="00846401">
        <w:rPr>
          <w:rFonts w:ascii="Arial" w:hAnsi="Arial" w:cs="Arial"/>
          <w:sz w:val="24"/>
          <w:szCs w:val="24"/>
          <w:lang w:val="pt-BR"/>
        </w:rPr>
        <w:t>Kemmis</w:t>
      </w:r>
      <w:proofErr w:type="spellEnd"/>
      <w:r w:rsidRPr="00846401">
        <w:rPr>
          <w:rFonts w:ascii="Arial" w:hAnsi="Arial" w:cs="Arial"/>
          <w:sz w:val="24"/>
          <w:szCs w:val="24"/>
          <w:lang w:val="pt-BR"/>
        </w:rPr>
        <w:t xml:space="preserve"> e </w:t>
      </w:r>
      <w:proofErr w:type="spellStart"/>
      <w:r w:rsidRPr="00846401">
        <w:rPr>
          <w:rFonts w:ascii="Arial" w:hAnsi="Arial" w:cs="Arial"/>
          <w:sz w:val="24"/>
          <w:szCs w:val="24"/>
          <w:lang w:val="pt-BR"/>
        </w:rPr>
        <w:t>Mactaggart</w:t>
      </w:r>
      <w:proofErr w:type="spellEnd"/>
      <w:r w:rsidRPr="00846401">
        <w:rPr>
          <w:rFonts w:ascii="Arial" w:hAnsi="Arial" w:cs="Arial"/>
          <w:sz w:val="24"/>
          <w:szCs w:val="24"/>
          <w:lang w:val="pt-BR"/>
        </w:rPr>
        <w:t xml:space="preserve"> (1998) planejar, observar, agir e refletir de maneira mais consciente e sistemática. </w:t>
      </w: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ab/>
        <w:t>Concluímos a partir da análise e discussão dos dados obtidos, que o total de entrevistados categorizados no quadro 1, constatamos nos níveis II, III e IV supera consideravelmente o número encontrado nos outros níveis. Nestas categorias (níveis) destacam-se os entrevistados, cujas justificativas no pós-teste sofrem modificações significativas em sua construção e organização, assim podendo-se inferir uma evolução conceitual. Em seguida, destacamos três exemplos para os níveis enfatizados anteriormente, ilustrativo da situação descrita:</w:t>
      </w: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sz w:val="24"/>
          <w:szCs w:val="24"/>
          <w:lang w:val="pt-BR"/>
        </w:rPr>
        <w:t xml:space="preserve">Nível – II: PG11--------------------- Pré-teste: </w:t>
      </w:r>
      <w:r w:rsidRPr="00846401">
        <w:rPr>
          <w:rFonts w:ascii="Arial" w:hAnsi="Arial" w:cs="Arial"/>
          <w:b/>
          <w:i/>
          <w:sz w:val="24"/>
          <w:szCs w:val="24"/>
          <w:lang w:val="pt-BR"/>
        </w:rPr>
        <w:t>“É o nome de uma doença viral”</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w:t>
      </w:r>
      <w:r w:rsidRPr="00846401">
        <w:rPr>
          <w:rFonts w:ascii="Arial" w:hAnsi="Arial" w:cs="Arial"/>
          <w:sz w:val="24"/>
          <w:szCs w:val="24"/>
          <w:lang w:val="pt-BR"/>
        </w:rPr>
        <w:t xml:space="preserve">Pós-teste: </w:t>
      </w:r>
      <w:r w:rsidRPr="00846401">
        <w:rPr>
          <w:rFonts w:ascii="Arial" w:hAnsi="Arial" w:cs="Arial"/>
          <w:b/>
          <w:i/>
          <w:sz w:val="24"/>
          <w:szCs w:val="24"/>
          <w:lang w:val="pt-BR"/>
        </w:rPr>
        <w:t>“É uma doença infecciosa da família</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w:t>
      </w:r>
      <w:proofErr w:type="spellStart"/>
      <w:r w:rsidRPr="00846401">
        <w:rPr>
          <w:rFonts w:ascii="Arial" w:hAnsi="Arial" w:cs="Arial"/>
          <w:b/>
          <w:i/>
          <w:sz w:val="24"/>
          <w:szCs w:val="24"/>
          <w:lang w:val="pt-BR"/>
        </w:rPr>
        <w:t>flaviri</w:t>
      </w:r>
      <w:r w:rsidRPr="00846401">
        <w:rPr>
          <w:rFonts w:ascii="Arial" w:hAnsi="Arial" w:cs="Arial"/>
          <w:b/>
          <w:sz w:val="24"/>
          <w:szCs w:val="24"/>
          <w:lang w:val="pt-BR"/>
        </w:rPr>
        <w:t>dae</w:t>
      </w:r>
      <w:proofErr w:type="spellEnd"/>
      <w:r w:rsidRPr="00846401">
        <w:rPr>
          <w:rFonts w:ascii="Arial" w:hAnsi="Arial" w:cs="Arial"/>
          <w:b/>
          <w:sz w:val="24"/>
          <w:szCs w:val="24"/>
          <w:lang w:val="pt-BR"/>
        </w:rPr>
        <w:t>.”</w:t>
      </w:r>
      <w:r w:rsidRPr="00846401">
        <w:rPr>
          <w:rFonts w:ascii="Arial" w:hAnsi="Arial" w:cs="Arial"/>
          <w:b/>
          <w:i/>
          <w:sz w:val="24"/>
          <w:szCs w:val="24"/>
          <w:lang w:val="pt-BR"/>
        </w:rPr>
        <w:t xml:space="preserve">   </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sz w:val="24"/>
          <w:szCs w:val="24"/>
          <w:lang w:val="pt-BR"/>
        </w:rPr>
        <w:t>Nível – III: C19 --------------------- Pré-teste:</w:t>
      </w:r>
      <w:r w:rsidRPr="00846401">
        <w:rPr>
          <w:rFonts w:ascii="Arial" w:hAnsi="Arial" w:cs="Arial"/>
          <w:b/>
          <w:i/>
          <w:sz w:val="24"/>
          <w:szCs w:val="24"/>
          <w:lang w:val="pt-BR"/>
        </w:rPr>
        <w:t xml:space="preserve"> “É uma doença causada por vírus.”</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r w:rsidRPr="00846401">
        <w:rPr>
          <w:rFonts w:ascii="Arial" w:hAnsi="Arial" w:cs="Arial"/>
          <w:sz w:val="24"/>
          <w:szCs w:val="24"/>
          <w:lang w:val="pt-BR"/>
        </w:rPr>
        <w:t xml:space="preserve">Pós-teste: </w:t>
      </w:r>
      <w:r w:rsidRPr="00846401">
        <w:rPr>
          <w:rFonts w:ascii="Arial" w:hAnsi="Arial" w:cs="Arial"/>
          <w:b/>
          <w:i/>
          <w:sz w:val="24"/>
          <w:szCs w:val="24"/>
          <w:lang w:val="pt-BR"/>
        </w:rPr>
        <w:t xml:space="preserve">“É uma doença infecciosa aguda causada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por vírus </w:t>
      </w:r>
      <w:proofErr w:type="spellStart"/>
      <w:r w:rsidRPr="00846401">
        <w:rPr>
          <w:rFonts w:ascii="Arial" w:hAnsi="Arial" w:cs="Arial"/>
          <w:b/>
          <w:i/>
          <w:sz w:val="24"/>
          <w:szCs w:val="24"/>
          <w:lang w:val="pt-BR"/>
        </w:rPr>
        <w:t>flaviridae</w:t>
      </w:r>
      <w:proofErr w:type="spellEnd"/>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p>
    <w:p w:rsidR="00BA7191" w:rsidRPr="00846401" w:rsidRDefault="00BA7191" w:rsidP="00BA7191">
      <w:pPr>
        <w:spacing w:line="360" w:lineRule="auto"/>
        <w:jc w:val="both"/>
        <w:rPr>
          <w:rFonts w:ascii="Arial" w:hAnsi="Arial" w:cs="Arial"/>
          <w:b/>
          <w:i/>
          <w:sz w:val="24"/>
          <w:szCs w:val="24"/>
          <w:lang w:val="pt-BR"/>
        </w:rPr>
      </w:pP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sz w:val="24"/>
          <w:szCs w:val="24"/>
          <w:lang w:val="pt-BR"/>
        </w:rPr>
        <w:t xml:space="preserve">Nível – IV: P3 -------------------- Pré-teste: </w:t>
      </w:r>
      <w:r w:rsidRPr="00846401">
        <w:rPr>
          <w:rFonts w:ascii="Arial" w:hAnsi="Arial" w:cs="Arial"/>
          <w:b/>
          <w:i/>
          <w:sz w:val="24"/>
          <w:szCs w:val="24"/>
          <w:lang w:val="pt-BR"/>
        </w:rPr>
        <w:t xml:space="preserve">“Doença infecciosa febril aguda, causada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por um vírus e transmitida através de um</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mosquito </w:t>
      </w:r>
      <w:proofErr w:type="spellStart"/>
      <w:r w:rsidRPr="00846401">
        <w:rPr>
          <w:rFonts w:ascii="Arial" w:hAnsi="Arial" w:cs="Arial"/>
          <w:b/>
          <w:i/>
          <w:sz w:val="24"/>
          <w:szCs w:val="24"/>
          <w:lang w:val="pt-BR"/>
        </w:rPr>
        <w:t>Aedes</w:t>
      </w:r>
      <w:proofErr w:type="spellEnd"/>
      <w:r w:rsidRPr="00846401">
        <w:rPr>
          <w:rFonts w:ascii="Arial" w:hAnsi="Arial" w:cs="Arial"/>
          <w:b/>
          <w:i/>
          <w:sz w:val="24"/>
          <w:szCs w:val="24"/>
          <w:lang w:val="pt-BR"/>
        </w:rPr>
        <w:t xml:space="preserve"> </w:t>
      </w:r>
      <w:proofErr w:type="spellStart"/>
      <w:r w:rsidRPr="00846401">
        <w:rPr>
          <w:rFonts w:ascii="Arial" w:hAnsi="Arial" w:cs="Arial"/>
          <w:b/>
          <w:i/>
          <w:sz w:val="24"/>
          <w:szCs w:val="24"/>
          <w:lang w:val="pt-BR"/>
        </w:rPr>
        <w:t>aegypti</w:t>
      </w:r>
      <w:proofErr w:type="spellEnd"/>
      <w:r w:rsidRPr="00846401">
        <w:rPr>
          <w:rFonts w:ascii="Arial" w:hAnsi="Arial" w:cs="Arial"/>
          <w:b/>
          <w:i/>
          <w:sz w:val="24"/>
          <w:szCs w:val="24"/>
          <w:lang w:val="pt-BR"/>
        </w:rPr>
        <w:t xml:space="preserve"> infectado por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vírus.”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r w:rsidRPr="00846401">
        <w:rPr>
          <w:rFonts w:ascii="Arial" w:hAnsi="Arial" w:cs="Arial"/>
          <w:sz w:val="24"/>
          <w:szCs w:val="24"/>
          <w:lang w:val="pt-BR"/>
        </w:rPr>
        <w:t xml:space="preserve">Pós-teste: </w:t>
      </w:r>
      <w:r w:rsidRPr="00846401">
        <w:rPr>
          <w:rFonts w:ascii="Arial" w:hAnsi="Arial" w:cs="Arial"/>
          <w:b/>
          <w:i/>
          <w:sz w:val="24"/>
          <w:szCs w:val="24"/>
          <w:lang w:val="pt-BR"/>
        </w:rPr>
        <w:t xml:space="preserve">“è uma doença infecciosa febril aguda por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vírus e é transmitida através do mosquito</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roofErr w:type="spellStart"/>
      <w:r w:rsidRPr="00846401">
        <w:rPr>
          <w:rFonts w:ascii="Arial" w:hAnsi="Arial" w:cs="Arial"/>
          <w:b/>
          <w:i/>
          <w:sz w:val="24"/>
          <w:szCs w:val="24"/>
          <w:lang w:val="pt-BR"/>
        </w:rPr>
        <w:t>Aedes</w:t>
      </w:r>
      <w:proofErr w:type="spellEnd"/>
      <w:r w:rsidRPr="00846401">
        <w:rPr>
          <w:rFonts w:ascii="Arial" w:hAnsi="Arial" w:cs="Arial"/>
          <w:b/>
          <w:i/>
          <w:sz w:val="24"/>
          <w:szCs w:val="24"/>
          <w:lang w:val="pt-BR"/>
        </w:rPr>
        <w:t xml:space="preserve"> </w:t>
      </w:r>
      <w:proofErr w:type="spellStart"/>
      <w:r w:rsidRPr="00846401">
        <w:rPr>
          <w:rFonts w:ascii="Arial" w:hAnsi="Arial" w:cs="Arial"/>
          <w:b/>
          <w:i/>
          <w:sz w:val="24"/>
          <w:szCs w:val="24"/>
          <w:lang w:val="pt-BR"/>
        </w:rPr>
        <w:t>aegypti</w:t>
      </w:r>
      <w:proofErr w:type="spellEnd"/>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p>
    <w:p w:rsidR="00BA7191" w:rsidRPr="00846401" w:rsidRDefault="00BA7191" w:rsidP="00BA7191">
      <w:pPr>
        <w:spacing w:line="360" w:lineRule="auto"/>
        <w:jc w:val="both"/>
        <w:rPr>
          <w:rFonts w:ascii="Arial" w:hAnsi="Arial" w:cs="Arial"/>
          <w:sz w:val="24"/>
          <w:szCs w:val="24"/>
          <w:lang w:val="pt-BR"/>
        </w:rPr>
      </w:pPr>
      <w:r w:rsidRPr="00846401">
        <w:rPr>
          <w:rFonts w:ascii="Arial" w:hAnsi="Arial" w:cs="Arial"/>
          <w:sz w:val="24"/>
          <w:szCs w:val="24"/>
          <w:lang w:val="pt-BR"/>
        </w:rPr>
        <w:tab/>
        <w:t>Este exemplo das justificativas dos entrevistados, citados acima nos permite identificarmos o pensamento inicial dos mesmos, esses construídos de forma simples e mediante o conhecimento informal, porém, no pós-teste, passam para a forma mais elaborada, rica em detalhes, pois consideram outros aspectos e que se adéquam ao conceito investigado.</w:t>
      </w:r>
      <w:r w:rsidRPr="00846401">
        <w:rPr>
          <w:rFonts w:ascii="Arial" w:hAnsi="Arial" w:cs="Arial"/>
          <w:b/>
          <w:i/>
          <w:sz w:val="24"/>
          <w:szCs w:val="24"/>
          <w:lang w:val="pt-BR"/>
        </w:rPr>
        <w:t xml:space="preserve">    </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ab/>
        <w:t>Constatamos que para os entrevistados, categorizados no quadro 2 no,s níveis II e V</w:t>
      </w:r>
      <w:r w:rsidRPr="00846401">
        <w:rPr>
          <w:rFonts w:ascii="Arial" w:hAnsi="Arial" w:cs="Arial"/>
          <w:b/>
          <w:i/>
          <w:sz w:val="24"/>
          <w:szCs w:val="24"/>
          <w:lang w:val="pt-BR"/>
        </w:rPr>
        <w:t xml:space="preserve"> ,</w:t>
      </w:r>
      <w:r w:rsidRPr="00846401">
        <w:rPr>
          <w:rFonts w:ascii="Arial" w:hAnsi="Arial" w:cs="Arial"/>
          <w:sz w:val="24"/>
          <w:szCs w:val="24"/>
          <w:lang w:val="pt-BR"/>
        </w:rPr>
        <w:t xml:space="preserve">não se podem inferir uma evolução conceitual, porque ,principalmente, as suas concepções cotidianas não sofreram modificações significativas. Esse fato pode ser explicado sob vários prismas; um desses seria que esses </w:t>
      </w:r>
      <w:proofErr w:type="spellStart"/>
      <w:r w:rsidRPr="00846401">
        <w:rPr>
          <w:rFonts w:ascii="Arial" w:hAnsi="Arial" w:cs="Arial"/>
          <w:sz w:val="24"/>
          <w:szCs w:val="24"/>
          <w:lang w:val="pt-BR"/>
        </w:rPr>
        <w:t>educandos</w:t>
      </w:r>
      <w:proofErr w:type="spellEnd"/>
      <w:r w:rsidRPr="00846401">
        <w:rPr>
          <w:rFonts w:ascii="Arial" w:hAnsi="Arial" w:cs="Arial"/>
          <w:sz w:val="24"/>
          <w:szCs w:val="24"/>
          <w:lang w:val="pt-BR"/>
        </w:rPr>
        <w:t xml:space="preserve"> não conseguiram responder algumas questões, provavelmente, por sentirem dificuldades em compreender o conceito investigado ou até mesmo expressá-lo por escrito. Outros permaneciam com a resposta anteriormente usada, fazendo-nos atribuir este mecanismo à dificuldade que eles enfrentaram em superar seus obstáculos epistemológicos, ou quem sabe, a necessidade de mais atividades experimentais </w:t>
      </w:r>
      <w:r w:rsidRPr="00846401">
        <w:rPr>
          <w:rFonts w:ascii="Arial" w:hAnsi="Arial" w:cs="Arial"/>
          <w:sz w:val="24"/>
          <w:szCs w:val="24"/>
          <w:lang w:val="pt-BR"/>
        </w:rPr>
        <w:lastRenderedPageBreak/>
        <w:t xml:space="preserve">(situações problemas) durante as intervenções, com o intuito de facilitar mais as explorações do conceito abordado. </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 xml:space="preserve">Constatamos que para os entrevistados, categorizados no quadro 3, o níveis I foi bastante expressivo,  apresentado resultados significativos  podem inferir uma evolução conceitual, porque ,principalmente, as suas concepções cotidianas sofreram </w:t>
      </w:r>
      <w:r w:rsidRPr="00846401">
        <w:rPr>
          <w:rFonts w:ascii="Arial" w:hAnsi="Arial" w:cs="Arial"/>
          <w:color w:val="000000"/>
          <w:sz w:val="24"/>
          <w:szCs w:val="24"/>
          <w:lang w:val="pt-BR"/>
        </w:rPr>
        <w:t>modificações conceituais.</w:t>
      </w:r>
    </w:p>
    <w:p w:rsidR="00BA7191" w:rsidRPr="00846401" w:rsidRDefault="00BA7191" w:rsidP="00BA7191">
      <w:pPr>
        <w:spacing w:line="360" w:lineRule="auto"/>
        <w:ind w:right="-1"/>
        <w:jc w:val="both"/>
        <w:rPr>
          <w:rFonts w:ascii="Arial" w:hAnsi="Arial" w:cs="Arial"/>
          <w:sz w:val="24"/>
          <w:szCs w:val="24"/>
          <w:lang w:val="pt-BR"/>
        </w:rPr>
      </w:pP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sz w:val="24"/>
          <w:szCs w:val="24"/>
          <w:lang w:val="pt-BR"/>
        </w:rPr>
        <w:t xml:space="preserve">Nível – I: ---------- Pré-teste: </w:t>
      </w:r>
      <w:r w:rsidRPr="00846401">
        <w:rPr>
          <w:rFonts w:ascii="Arial" w:hAnsi="Arial" w:cs="Arial"/>
          <w:b/>
          <w:i/>
          <w:sz w:val="24"/>
          <w:szCs w:val="24"/>
          <w:lang w:val="pt-BR"/>
        </w:rPr>
        <w:t xml:space="preserve">“Dores no corpo muita febre, dor de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cabeça.”</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w:t>
      </w:r>
      <w:r w:rsidRPr="00846401">
        <w:rPr>
          <w:rFonts w:ascii="Arial" w:hAnsi="Arial" w:cs="Arial"/>
          <w:sz w:val="24"/>
          <w:szCs w:val="24"/>
          <w:lang w:val="pt-BR"/>
        </w:rPr>
        <w:t xml:space="preserve">Pós-teste: </w:t>
      </w:r>
      <w:r w:rsidRPr="00846401">
        <w:rPr>
          <w:rFonts w:ascii="Arial" w:hAnsi="Arial" w:cs="Arial"/>
          <w:b/>
          <w:i/>
          <w:sz w:val="24"/>
          <w:szCs w:val="24"/>
          <w:lang w:val="pt-BR"/>
        </w:rPr>
        <w:t xml:space="preserve">“Dores de cabeça, nas articulações, nos </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músculos, além de manchas na pele, na fase </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hemorrágica apresentam sangramento.”</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sz w:val="24"/>
          <w:szCs w:val="24"/>
          <w:lang w:val="pt-BR"/>
        </w:rPr>
      </w:pP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sz w:val="24"/>
          <w:szCs w:val="24"/>
          <w:lang w:val="pt-BR"/>
        </w:rPr>
        <w:t>Nível – I: S6 ---------Pré-teste:</w:t>
      </w:r>
      <w:r w:rsidRPr="00846401">
        <w:rPr>
          <w:rFonts w:ascii="Arial" w:hAnsi="Arial" w:cs="Arial"/>
          <w:b/>
          <w:i/>
          <w:sz w:val="24"/>
          <w:szCs w:val="24"/>
          <w:lang w:val="pt-BR"/>
        </w:rPr>
        <w:t xml:space="preserve"> “Febre dor de cabeça e corpo dolorido.”</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r w:rsidRPr="00846401">
        <w:rPr>
          <w:rFonts w:ascii="Arial" w:hAnsi="Arial" w:cs="Arial"/>
          <w:sz w:val="24"/>
          <w:szCs w:val="24"/>
          <w:lang w:val="pt-BR"/>
        </w:rPr>
        <w:t xml:space="preserve">Pós-teste: </w:t>
      </w:r>
      <w:r w:rsidRPr="00846401">
        <w:rPr>
          <w:rFonts w:ascii="Arial" w:hAnsi="Arial" w:cs="Arial"/>
          <w:b/>
          <w:i/>
          <w:sz w:val="24"/>
          <w:szCs w:val="24"/>
          <w:lang w:val="pt-BR"/>
        </w:rPr>
        <w:t>“Febres, dores no corpo, prostração, dor nos olhos,</w:t>
      </w: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pode aparecer também sintomas hemorrágicos.”     </w:t>
      </w:r>
    </w:p>
    <w:p w:rsidR="00BA7191" w:rsidRPr="00846401" w:rsidRDefault="00BA7191" w:rsidP="00BA7191">
      <w:pPr>
        <w:spacing w:line="360" w:lineRule="auto"/>
        <w:jc w:val="both"/>
        <w:rPr>
          <w:rFonts w:ascii="Arial" w:hAnsi="Arial" w:cs="Arial"/>
          <w:b/>
          <w:i/>
          <w:sz w:val="24"/>
          <w:szCs w:val="24"/>
          <w:lang w:val="pt-BR"/>
        </w:rPr>
      </w:pPr>
    </w:p>
    <w:p w:rsidR="00BA7191" w:rsidRPr="00846401" w:rsidRDefault="00BA7191" w:rsidP="00BA7191">
      <w:pPr>
        <w:spacing w:line="360" w:lineRule="auto"/>
        <w:jc w:val="both"/>
        <w:rPr>
          <w:rFonts w:ascii="Arial" w:hAnsi="Arial" w:cs="Arial"/>
          <w:b/>
          <w:i/>
          <w:sz w:val="24"/>
          <w:szCs w:val="24"/>
          <w:lang w:val="pt-BR"/>
        </w:rPr>
      </w:pPr>
    </w:p>
    <w:p w:rsidR="00BA7191" w:rsidRPr="00846401" w:rsidRDefault="00BA7191" w:rsidP="00BA7191">
      <w:pPr>
        <w:spacing w:line="360" w:lineRule="auto"/>
        <w:jc w:val="both"/>
        <w:rPr>
          <w:rFonts w:ascii="Arial" w:hAnsi="Arial" w:cs="Arial"/>
          <w:b/>
          <w:i/>
          <w:sz w:val="24"/>
          <w:szCs w:val="24"/>
          <w:lang w:val="pt-BR"/>
        </w:rPr>
      </w:pPr>
      <w:r w:rsidRPr="00846401">
        <w:rPr>
          <w:rFonts w:ascii="Arial" w:hAnsi="Arial" w:cs="Arial"/>
          <w:b/>
          <w:i/>
          <w:sz w:val="24"/>
          <w:szCs w:val="24"/>
          <w:lang w:val="pt-BR"/>
        </w:rPr>
        <w:t xml:space="preserve">                                                                                   </w:t>
      </w:r>
    </w:p>
    <w:p w:rsidR="00BA7191" w:rsidRPr="00846401" w:rsidRDefault="00BA7191" w:rsidP="00BA7191">
      <w:pPr>
        <w:spacing w:line="360" w:lineRule="auto"/>
        <w:ind w:right="-1" w:firstLine="708"/>
        <w:jc w:val="both"/>
        <w:rPr>
          <w:rFonts w:ascii="Arial" w:hAnsi="Arial" w:cs="Arial"/>
          <w:sz w:val="24"/>
          <w:szCs w:val="24"/>
          <w:lang w:val="pt-BR"/>
        </w:rPr>
      </w:pPr>
      <w:r w:rsidRPr="00846401">
        <w:rPr>
          <w:rFonts w:ascii="Arial" w:hAnsi="Arial" w:cs="Arial"/>
          <w:sz w:val="24"/>
          <w:szCs w:val="24"/>
          <w:lang w:val="pt-BR"/>
        </w:rPr>
        <w:t xml:space="preserve">Concluímos claramente que esses entrevistados conseguiram desenvolver suas concepções espontâneas, </w:t>
      </w:r>
      <w:proofErr w:type="spellStart"/>
      <w:r w:rsidRPr="00846401">
        <w:rPr>
          <w:rFonts w:ascii="Arial" w:hAnsi="Arial" w:cs="Arial"/>
          <w:sz w:val="24"/>
          <w:szCs w:val="24"/>
          <w:lang w:val="pt-BR"/>
        </w:rPr>
        <w:t>conseqüentemente</w:t>
      </w:r>
      <w:proofErr w:type="spellEnd"/>
      <w:r w:rsidRPr="00846401">
        <w:rPr>
          <w:rFonts w:ascii="Arial" w:hAnsi="Arial" w:cs="Arial"/>
          <w:sz w:val="24"/>
          <w:szCs w:val="24"/>
          <w:lang w:val="pt-BR"/>
        </w:rPr>
        <w:t xml:space="preserve">, o desempenho das atividades escolares, que somou oportunidades de parcerias, pesquisas, </w:t>
      </w:r>
      <w:proofErr w:type="spellStart"/>
      <w:r w:rsidRPr="00846401">
        <w:rPr>
          <w:rFonts w:ascii="Arial" w:hAnsi="Arial" w:cs="Arial"/>
          <w:sz w:val="24"/>
          <w:szCs w:val="24"/>
          <w:lang w:val="pt-BR"/>
        </w:rPr>
        <w:t>vivenciamento</w:t>
      </w:r>
      <w:proofErr w:type="spellEnd"/>
      <w:r w:rsidRPr="00846401">
        <w:rPr>
          <w:rFonts w:ascii="Arial" w:hAnsi="Arial" w:cs="Arial"/>
          <w:sz w:val="24"/>
          <w:szCs w:val="24"/>
          <w:lang w:val="pt-BR"/>
        </w:rPr>
        <w:t xml:space="preserve"> das experiências  podem inferir uma evolução conceitual, principalmente, por associar os conceitos estudados, as teorias, os debates, as riquezas de linguagens, a motivação em levar este conhecimento a sociedade e buscar dela um resultado em comum, favoreceram as modificações significativas em suas </w:t>
      </w:r>
      <w:proofErr w:type="spellStart"/>
      <w:r w:rsidRPr="00846401">
        <w:rPr>
          <w:rFonts w:ascii="Arial" w:hAnsi="Arial" w:cs="Arial"/>
          <w:sz w:val="24"/>
          <w:szCs w:val="24"/>
          <w:lang w:val="pt-BR"/>
        </w:rPr>
        <w:t>idéias</w:t>
      </w:r>
      <w:proofErr w:type="spellEnd"/>
      <w:r w:rsidRPr="00846401">
        <w:rPr>
          <w:rFonts w:ascii="Arial" w:hAnsi="Arial" w:cs="Arial"/>
          <w:sz w:val="24"/>
          <w:szCs w:val="24"/>
          <w:lang w:val="pt-BR"/>
        </w:rPr>
        <w:t xml:space="preserve"> prévias, após a utilização das atividades práticas desenvolvidas durante a intervenção pedagógica. </w:t>
      </w:r>
    </w:p>
    <w:p w:rsidR="00BA7191" w:rsidRPr="00846401" w:rsidRDefault="00BA7191" w:rsidP="00BA7191">
      <w:pPr>
        <w:spacing w:line="360" w:lineRule="auto"/>
        <w:ind w:right="-1" w:firstLine="708"/>
        <w:jc w:val="both"/>
        <w:rPr>
          <w:rFonts w:ascii="Arial" w:hAnsi="Arial" w:cs="Arial"/>
          <w:sz w:val="24"/>
          <w:szCs w:val="24"/>
          <w:lang w:val="pt-BR"/>
        </w:rPr>
      </w:pPr>
    </w:p>
    <w:p w:rsidR="00BA7191" w:rsidRPr="00846401" w:rsidRDefault="00BA7191" w:rsidP="00BA7191">
      <w:pPr>
        <w:spacing w:line="360" w:lineRule="auto"/>
        <w:ind w:right="-1"/>
        <w:jc w:val="both"/>
        <w:rPr>
          <w:rFonts w:ascii="Arial" w:hAnsi="Arial" w:cs="Arial"/>
          <w:b/>
          <w:sz w:val="24"/>
          <w:szCs w:val="24"/>
          <w:lang w:val="pt-BR"/>
        </w:rPr>
      </w:pPr>
      <w:r w:rsidRPr="00846401">
        <w:rPr>
          <w:rFonts w:ascii="Arial" w:hAnsi="Arial" w:cs="Arial"/>
          <w:b/>
          <w:sz w:val="24"/>
          <w:szCs w:val="24"/>
          <w:lang w:val="pt-BR"/>
        </w:rPr>
        <w:t>CONSIDERAÇÕES FINAIS</w:t>
      </w:r>
    </w:p>
    <w:p w:rsidR="00BA7191" w:rsidRPr="00846401" w:rsidRDefault="00BA7191" w:rsidP="00BA7191">
      <w:pPr>
        <w:spacing w:line="360" w:lineRule="auto"/>
        <w:ind w:right="849"/>
        <w:rPr>
          <w:rFonts w:ascii="Arial" w:hAnsi="Arial" w:cs="Arial"/>
          <w:sz w:val="24"/>
          <w:szCs w:val="24"/>
          <w:lang w:val="pt-BR"/>
        </w:rPr>
      </w:pP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ab/>
        <w:t xml:space="preserve">Essa pesquisa foi desenvolvida com a finalidade de idealizarmos uma proposta metodológica que possibilite aos </w:t>
      </w:r>
      <w:proofErr w:type="spellStart"/>
      <w:r w:rsidRPr="00846401">
        <w:rPr>
          <w:rFonts w:ascii="Arial" w:hAnsi="Arial" w:cs="Arial"/>
          <w:sz w:val="24"/>
          <w:szCs w:val="24"/>
          <w:lang w:val="pt-BR"/>
        </w:rPr>
        <w:t>educandos</w:t>
      </w:r>
      <w:proofErr w:type="spellEnd"/>
      <w:r w:rsidRPr="00846401">
        <w:rPr>
          <w:rFonts w:ascii="Arial" w:hAnsi="Arial" w:cs="Arial"/>
          <w:sz w:val="24"/>
          <w:szCs w:val="24"/>
          <w:lang w:val="pt-BR"/>
        </w:rPr>
        <w:t xml:space="preserve"> e entrevistados explicitarem suas concepções prévias a respeito do conceito da dengue, confrontando-as com os conceitos sistematizados, oportunizando-os com situações </w:t>
      </w:r>
      <w:proofErr w:type="spellStart"/>
      <w:r w:rsidRPr="00846401">
        <w:rPr>
          <w:rFonts w:ascii="Arial" w:hAnsi="Arial" w:cs="Arial"/>
          <w:sz w:val="24"/>
          <w:szCs w:val="24"/>
          <w:lang w:val="pt-BR"/>
        </w:rPr>
        <w:t>problematizadoras</w:t>
      </w:r>
      <w:proofErr w:type="spellEnd"/>
      <w:r w:rsidRPr="00846401">
        <w:rPr>
          <w:rFonts w:ascii="Arial" w:hAnsi="Arial" w:cs="Arial"/>
          <w:sz w:val="24"/>
          <w:szCs w:val="24"/>
          <w:lang w:val="pt-BR"/>
        </w:rPr>
        <w:t xml:space="preserve"> na tentativa de promover a construção do conhecimento e sua evolução conceitual.</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ab/>
        <w:t>Nesse estudo, observou-se que a abordagem tradicional de ensino provoca uma aprendizagem baseada na memorização e repetição de conteúdos em que o educando e entrevistados não desenvolve suas habilidades totalmente, por isso idealizamos uma forma de tornar o educando e entrevistados sujeitos ativos de sua aprendizagem. Dessa forma, desenvolvemos uma metodologia baseada na abordagem interacionista de ensino.</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ab/>
        <w:t xml:space="preserve">Defendemos uma proposta pedagógica fundamentada no construtivismo, segundo a concepção interacionista a qual o sujeito aprende estabelecendo relações entre o conhecido e o desconhecido. </w:t>
      </w:r>
    </w:p>
    <w:p w:rsidR="00BA7191" w:rsidRPr="00846401" w:rsidRDefault="00BA7191" w:rsidP="00BA7191">
      <w:pPr>
        <w:spacing w:line="360" w:lineRule="auto"/>
        <w:ind w:right="-1" w:firstLine="708"/>
        <w:jc w:val="both"/>
        <w:rPr>
          <w:rFonts w:ascii="Arial" w:hAnsi="Arial" w:cs="Arial"/>
          <w:sz w:val="24"/>
          <w:szCs w:val="24"/>
          <w:lang w:val="pt-BR"/>
        </w:rPr>
      </w:pPr>
      <w:r w:rsidRPr="00846401">
        <w:rPr>
          <w:rFonts w:ascii="Arial" w:hAnsi="Arial" w:cs="Arial"/>
          <w:sz w:val="24"/>
          <w:szCs w:val="24"/>
          <w:lang w:val="pt-BR"/>
        </w:rPr>
        <w:t xml:space="preserve">O princípio da teoria sóciointeracionista é de que o educando é sujeito de sua própria aprendizagem. A proposta do círculo de cultura coloca o educando e os </w:t>
      </w:r>
      <w:r w:rsidRPr="00846401">
        <w:rPr>
          <w:rFonts w:ascii="Arial" w:hAnsi="Arial" w:cs="Arial"/>
          <w:sz w:val="24"/>
          <w:szCs w:val="24"/>
          <w:lang w:val="pt-BR"/>
        </w:rPr>
        <w:lastRenderedPageBreak/>
        <w:t xml:space="preserve">entrevistados na posição de investigadores. É a partir da curiosidade epistemológica que eles vão naturalmente descobrindo aquilo que lhes era velado. É nas discussões, na </w:t>
      </w:r>
      <w:proofErr w:type="spellStart"/>
      <w:r w:rsidRPr="00846401">
        <w:rPr>
          <w:rFonts w:ascii="Arial" w:hAnsi="Arial" w:cs="Arial"/>
          <w:sz w:val="24"/>
          <w:szCs w:val="24"/>
          <w:lang w:val="pt-BR"/>
        </w:rPr>
        <w:t>problematização</w:t>
      </w:r>
      <w:proofErr w:type="spellEnd"/>
      <w:r w:rsidRPr="00846401">
        <w:rPr>
          <w:rFonts w:ascii="Arial" w:hAnsi="Arial" w:cs="Arial"/>
          <w:sz w:val="24"/>
          <w:szCs w:val="24"/>
          <w:lang w:val="pt-BR"/>
        </w:rPr>
        <w:t xml:space="preserve"> da realidade que o educando vai avançando na sua própria aprendizagem. Isso não anula a figura do professor. Ainda na proposta dos círculos de cultura o educador, chamado de animador de debates, tem a função de criar condições para o educando participar ativamente, expressando-se com liberdade. O sóciointeracionista reconhece como sujeito ativo aquele que compara, exclui, ordena, categoriza, reformula, comprova, formula hipóteses, reorganiza o conhecimento em ação efetiva ou interiorizada. </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ab/>
        <w:t>A teoria sóciointeracionista afirma que a aprendizagem ocorre em situações de conflito entre o conhecimento antigo e o novo conhecimento. Essa situação é denominada de “conflito cognitivo”, momento de perturbação em que o conhecimento já assimilado se mostra ainda insuficiente para responder a um novo conflito. Não são, porém, situações conflituosas insuportáveis. Pelo contrário, constituem-se em desafios para avançar no sentido de uma nova reestruturação, a exemplo o tema do fórum “o consumo consciente”, que nos permitiu rever nossas práticas e adotar novas medidas.</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ab/>
        <w:t>Nesta perspectiva, o trabalho de pesquisa realizado a princípio com os educandos do 2º ano C do Ensino Médio em 2009, sendo eles os nossos alunos multiplicadores em 2010, semeando a informação, buscando novas pesquisas, inserindo-se à sociedade</w:t>
      </w:r>
      <w:r w:rsidR="0017619A" w:rsidRPr="00846401">
        <w:rPr>
          <w:rFonts w:ascii="Arial" w:hAnsi="Arial" w:cs="Arial"/>
          <w:sz w:val="24"/>
          <w:szCs w:val="24"/>
          <w:lang w:val="pt-BR"/>
        </w:rPr>
        <w:t xml:space="preserve"> através do Fórum Sociointeracionista na prevenção a dengue</w:t>
      </w:r>
      <w:r w:rsidRPr="00846401">
        <w:rPr>
          <w:rFonts w:ascii="Arial" w:hAnsi="Arial" w:cs="Arial"/>
          <w:sz w:val="24"/>
          <w:szCs w:val="24"/>
          <w:lang w:val="pt-BR"/>
        </w:rPr>
        <w:t xml:space="preserve">, mostrando ao público a necessidade da participação social, já que em 2010 os casos de dengue triplicam por motivos indicados em estudo, a exemplo as calhas entupidas, reservatórios de água inadequados, acúmulo de pneus, terrenos baldios sem o devido tratamento, piscinas abandonadas, São esses fatores que nos levam a prosseguir com o fórum, buscando parcerias, alertando toda a comunidade escolar e seu entorno. O Fórum na Escola de Referência em Ensino Médio de </w:t>
      </w:r>
      <w:proofErr w:type="spellStart"/>
      <w:r w:rsidRPr="00846401">
        <w:rPr>
          <w:rFonts w:ascii="Arial" w:hAnsi="Arial" w:cs="Arial"/>
          <w:sz w:val="24"/>
          <w:szCs w:val="24"/>
          <w:lang w:val="pt-BR"/>
        </w:rPr>
        <w:t>Ipojuca</w:t>
      </w:r>
      <w:proofErr w:type="spellEnd"/>
      <w:r w:rsidRPr="00846401">
        <w:rPr>
          <w:rFonts w:ascii="Arial" w:hAnsi="Arial" w:cs="Arial"/>
          <w:sz w:val="24"/>
          <w:szCs w:val="24"/>
          <w:lang w:val="pt-BR"/>
        </w:rPr>
        <w:t xml:space="preserve"> nos  conduz a busca de um aprimoramento do conhecimento, é fundamental levar em conta o papel do educando enquanto construtor do seu próprio conhecimento. Na busca de um ensino de Ciências Biológicas que leve o educando a compreender os conceitos científicos e não mais um mero sujeito passivo num processo de transmissão e repetição de conteúdos.</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ab/>
        <w:t xml:space="preserve">Para que isso ocorra, faz-se necessário mudar a prática pedagógica tradicional para uma perspectiva construtivista, visando à construção do conhecimento e </w:t>
      </w:r>
      <w:r w:rsidR="00146C01" w:rsidRPr="00846401">
        <w:rPr>
          <w:rFonts w:ascii="Arial" w:hAnsi="Arial" w:cs="Arial"/>
          <w:sz w:val="24"/>
          <w:szCs w:val="24"/>
          <w:lang w:val="pt-BR"/>
        </w:rPr>
        <w:lastRenderedPageBreak/>
        <w:t>consequentemente</w:t>
      </w:r>
      <w:r w:rsidRPr="00846401">
        <w:rPr>
          <w:rFonts w:ascii="Arial" w:hAnsi="Arial" w:cs="Arial"/>
          <w:sz w:val="24"/>
          <w:szCs w:val="24"/>
          <w:lang w:val="pt-BR"/>
        </w:rPr>
        <w:t xml:space="preserve"> uma evolução conceitual, a escola conseguiu com esta pesquisa-ação, ultrapassar seus muros e alcançar as necessidades sociais, então conseguimos demonstrar uma evolução conceitual, positivamente compreendemos que quando os objetivos entre a sociedade e a escola são comuns o esforço da unidade é um itinerante para o mundo das possibilidades sustentáveis, porque propicia o diálogo, a </w:t>
      </w:r>
      <w:proofErr w:type="spellStart"/>
      <w:r w:rsidRPr="00846401">
        <w:rPr>
          <w:rFonts w:ascii="Arial" w:hAnsi="Arial" w:cs="Arial"/>
          <w:sz w:val="24"/>
          <w:szCs w:val="24"/>
          <w:lang w:val="pt-BR"/>
        </w:rPr>
        <w:t>criticidade</w:t>
      </w:r>
      <w:proofErr w:type="spellEnd"/>
      <w:r w:rsidRPr="00846401">
        <w:rPr>
          <w:rFonts w:ascii="Arial" w:hAnsi="Arial" w:cs="Arial"/>
          <w:sz w:val="24"/>
          <w:szCs w:val="24"/>
          <w:lang w:val="pt-BR"/>
        </w:rPr>
        <w:t xml:space="preserve">, a busca por alternativas, o repensar, construindo a organização das </w:t>
      </w:r>
      <w:proofErr w:type="spellStart"/>
      <w:r w:rsidRPr="00846401">
        <w:rPr>
          <w:rFonts w:ascii="Arial" w:hAnsi="Arial" w:cs="Arial"/>
          <w:sz w:val="24"/>
          <w:szCs w:val="24"/>
          <w:lang w:val="pt-BR"/>
        </w:rPr>
        <w:t>idéias</w:t>
      </w:r>
      <w:proofErr w:type="spellEnd"/>
      <w:r w:rsidRPr="00846401">
        <w:rPr>
          <w:rFonts w:ascii="Arial" w:hAnsi="Arial" w:cs="Arial"/>
          <w:sz w:val="24"/>
          <w:szCs w:val="24"/>
          <w:lang w:val="pt-BR"/>
        </w:rPr>
        <w:t>, o compartilhamento e até mesmo o desvencilhar-se daquilo que se torna obsoleto. Para contemplar o novo, sem perder a ética e a estética, o conviver apresenta-se forte, porque, todos têm o desejo de minimizar ou erradicar aquilo que os aflige.</w:t>
      </w:r>
    </w:p>
    <w:p w:rsidR="00BA7191" w:rsidRPr="00846401" w:rsidRDefault="00BA7191" w:rsidP="00BA7191">
      <w:pPr>
        <w:spacing w:line="360" w:lineRule="auto"/>
        <w:ind w:right="-1" w:firstLine="708"/>
        <w:jc w:val="both"/>
        <w:rPr>
          <w:rFonts w:ascii="Arial" w:hAnsi="Arial" w:cs="Arial"/>
          <w:sz w:val="24"/>
          <w:szCs w:val="24"/>
          <w:lang w:val="pt-BR"/>
        </w:rPr>
      </w:pPr>
      <w:r w:rsidRPr="00846401">
        <w:rPr>
          <w:rFonts w:ascii="Arial" w:hAnsi="Arial" w:cs="Arial"/>
          <w:sz w:val="24"/>
          <w:szCs w:val="24"/>
          <w:lang w:val="pt-BR"/>
        </w:rPr>
        <w:t>A partir dessas considerações, realizamos atividades que procuraram extrair o máximo do pensamento do educando e dos entrevistados a respeito da influência de uma prática sóciointeracionista na compreensão do conceito de dengue, utilizando questionários, leitura de texto, atividades práticas e debates com a classe e o fórum que fora de extrema relevância, porque permite a troca de opiniões, o embate e o debate com propositivas, com riquezas históricas e atuais como, por exemplo, o mosquito transgênico ou o exemplo dado em Cingapura, onde todos os habitantes diariamente reservam dez minutos do seu dia-a-dia para fazer um monitoramento dentro de suas casas e arredores, este habito novo de prevenção reduziu em mais de 78% os casos de dengue no país. A linguagem usual dos profissionais de saúde que atuam nas secretarias municipais, assim como a diversidade coloquial dos demais participantes. O que contempla o pensamento de nossos teóricos.</w:t>
      </w:r>
    </w:p>
    <w:p w:rsidR="00BA7191" w:rsidRPr="00846401" w:rsidRDefault="00BA7191" w:rsidP="00BA7191">
      <w:pPr>
        <w:spacing w:line="360" w:lineRule="auto"/>
        <w:ind w:right="-1" w:firstLine="708"/>
        <w:jc w:val="both"/>
        <w:rPr>
          <w:rFonts w:ascii="Arial" w:hAnsi="Arial" w:cs="Arial"/>
          <w:sz w:val="24"/>
          <w:szCs w:val="24"/>
          <w:lang w:val="pt-BR"/>
        </w:rPr>
      </w:pPr>
      <w:r w:rsidRPr="00846401">
        <w:rPr>
          <w:rFonts w:ascii="Arial" w:hAnsi="Arial" w:cs="Arial"/>
          <w:sz w:val="24"/>
          <w:szCs w:val="24"/>
          <w:lang w:val="pt-BR"/>
        </w:rPr>
        <w:t xml:space="preserve">O pensamento dos educando e entrevistados mesmo parecendo equivocado não se tornaram ponto de evidência. Os </w:t>
      </w:r>
      <w:proofErr w:type="spellStart"/>
      <w:r w:rsidRPr="00846401">
        <w:rPr>
          <w:rFonts w:ascii="Arial" w:hAnsi="Arial" w:cs="Arial"/>
          <w:sz w:val="24"/>
          <w:szCs w:val="24"/>
          <w:lang w:val="pt-BR"/>
        </w:rPr>
        <w:t>educandos</w:t>
      </w:r>
      <w:proofErr w:type="spellEnd"/>
      <w:r w:rsidRPr="00846401">
        <w:rPr>
          <w:rFonts w:ascii="Arial" w:hAnsi="Arial" w:cs="Arial"/>
          <w:sz w:val="24"/>
          <w:szCs w:val="24"/>
          <w:lang w:val="pt-BR"/>
        </w:rPr>
        <w:t xml:space="preserve"> e entrevistados tiveram total liberdade para se colocarem, isto é, mesmo as </w:t>
      </w:r>
      <w:proofErr w:type="spellStart"/>
      <w:r w:rsidRPr="00846401">
        <w:rPr>
          <w:rFonts w:ascii="Arial" w:hAnsi="Arial" w:cs="Arial"/>
          <w:sz w:val="24"/>
          <w:szCs w:val="24"/>
          <w:lang w:val="pt-BR"/>
        </w:rPr>
        <w:t>idéias</w:t>
      </w:r>
      <w:proofErr w:type="spellEnd"/>
      <w:r w:rsidRPr="00846401">
        <w:rPr>
          <w:rFonts w:ascii="Arial" w:hAnsi="Arial" w:cs="Arial"/>
          <w:sz w:val="24"/>
          <w:szCs w:val="24"/>
          <w:lang w:val="pt-BR"/>
        </w:rPr>
        <w:t xml:space="preserve"> aparentemente absurdas foram consideradas e trabalhadas. O que queríamos de fato era um levantamento das concepções prévias dos </w:t>
      </w:r>
      <w:proofErr w:type="spellStart"/>
      <w:r w:rsidRPr="00846401">
        <w:rPr>
          <w:rFonts w:ascii="Arial" w:hAnsi="Arial" w:cs="Arial"/>
          <w:sz w:val="24"/>
          <w:szCs w:val="24"/>
          <w:lang w:val="pt-BR"/>
        </w:rPr>
        <w:t>educandos</w:t>
      </w:r>
      <w:proofErr w:type="spellEnd"/>
      <w:r w:rsidRPr="00846401">
        <w:rPr>
          <w:rFonts w:ascii="Arial" w:hAnsi="Arial" w:cs="Arial"/>
          <w:sz w:val="24"/>
          <w:szCs w:val="24"/>
          <w:lang w:val="pt-BR"/>
        </w:rPr>
        <w:t xml:space="preserve"> e dos nossos demais entrevistados de forma mais estruturada possível. Em seguida, montamos as atividades experimentais no sentido de provocar conflitos cognitivos no pensamento dos e </w:t>
      </w:r>
      <w:proofErr w:type="spellStart"/>
      <w:r w:rsidRPr="00846401">
        <w:rPr>
          <w:rFonts w:ascii="Arial" w:hAnsi="Arial" w:cs="Arial"/>
          <w:sz w:val="24"/>
          <w:szCs w:val="24"/>
          <w:lang w:val="pt-BR"/>
        </w:rPr>
        <w:t>educandos</w:t>
      </w:r>
      <w:proofErr w:type="spellEnd"/>
      <w:r w:rsidRPr="00846401">
        <w:rPr>
          <w:rFonts w:ascii="Arial" w:hAnsi="Arial" w:cs="Arial"/>
          <w:sz w:val="24"/>
          <w:szCs w:val="24"/>
          <w:lang w:val="pt-BR"/>
        </w:rPr>
        <w:t xml:space="preserve"> e entrevistados. Essas atividades eram fáceis de serem observadas para fornecer suporte ao conceito científico em questão. Através de leitura de texto e debates, procuramos levar o educando à construção de argumentos lógicos e racionais, tomar consciência da limitação de suas concepções e da potencialidade do conceito científico para explicar outras situações que suas concepções não explicam.</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lastRenderedPageBreak/>
        <w:tab/>
        <w:t xml:space="preserve">Ressaltamos a importância das atividades práticas, que serviam para desafiar o pensamento dos </w:t>
      </w:r>
      <w:proofErr w:type="spellStart"/>
      <w:r w:rsidRPr="00846401">
        <w:rPr>
          <w:rFonts w:ascii="Arial" w:hAnsi="Arial" w:cs="Arial"/>
          <w:sz w:val="24"/>
          <w:szCs w:val="24"/>
          <w:lang w:val="pt-BR"/>
        </w:rPr>
        <w:t>educandos</w:t>
      </w:r>
      <w:proofErr w:type="spellEnd"/>
      <w:r w:rsidRPr="00846401">
        <w:rPr>
          <w:rFonts w:ascii="Arial" w:hAnsi="Arial" w:cs="Arial"/>
          <w:sz w:val="24"/>
          <w:szCs w:val="24"/>
          <w:lang w:val="pt-BR"/>
        </w:rPr>
        <w:t xml:space="preserve"> e entrevistados, desequilibrando-os para que buscassem novas soluções para os problemas propostos.</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ab/>
        <w:t xml:space="preserve">Sabemos, porém, que para haver mudança na prática de sala de aula, teremos que passar por vários obstáculos. Por isso, a vitória da mudança está ligada ao conhecimento e ao compromisso do professor. A escola continua com suas atividades, para que o conhecimento não fique atrofiado ou estático, permanece desenvolvendo atividades, motivando, inquirindo, causando desequilíbrio para colocar-se novamente em equilíbrio, o ganho das novas parcerias abriu uma vasta porta de oportunidades, o homem conhece seus limites e desenvolve suas habilidades para angariar o novo conhecimento e saber se colocar a frente dos desafios. Hoje os nossos </w:t>
      </w:r>
      <w:proofErr w:type="spellStart"/>
      <w:r w:rsidRPr="00846401">
        <w:rPr>
          <w:rFonts w:ascii="Arial" w:hAnsi="Arial" w:cs="Arial"/>
          <w:sz w:val="24"/>
          <w:szCs w:val="24"/>
          <w:lang w:val="pt-BR"/>
        </w:rPr>
        <w:t>educandos</w:t>
      </w:r>
      <w:proofErr w:type="spellEnd"/>
      <w:r w:rsidRPr="00846401">
        <w:rPr>
          <w:rFonts w:ascii="Arial" w:hAnsi="Arial" w:cs="Arial"/>
          <w:sz w:val="24"/>
          <w:szCs w:val="24"/>
          <w:lang w:val="pt-BR"/>
        </w:rPr>
        <w:t xml:space="preserve"> apresentam-se muito a vontade para debater, questionar e apresentar soluções, contextualizando as diferenças de projeções, os participantes professores, sociedade, protagonistas e comunidade, sabedores que podem contar com profissionais competentes, que vão buscar parcerias para fortalecer o conhecimento e estabelecer socialmente a riqueza do conhecimento.</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Conseguem identificar os focos de mosquito, o seu período larval, e sua eclosão, conseguem diagnosticar os fatores propícios ao ciclo do mosquito, conseguem administrar essas informações e levar ao público alvo as medidas preventivas e a parceria com a secretaria de vigilância sanitária conseguem orientar as pessoas sobre os riscos, sintomas e prevenção, visitando as casas conseguem se sentirem inseridos na sociedade, desenvolvendo responsabilidade social, em prol de um bem comum.</w:t>
      </w:r>
    </w:p>
    <w:p w:rsidR="00BA7191" w:rsidRPr="00846401" w:rsidRDefault="00BA7191" w:rsidP="00BA7191">
      <w:pPr>
        <w:spacing w:line="360" w:lineRule="auto"/>
        <w:ind w:right="-1"/>
        <w:jc w:val="both"/>
        <w:rPr>
          <w:rFonts w:ascii="Arial" w:hAnsi="Arial" w:cs="Arial"/>
          <w:sz w:val="24"/>
          <w:szCs w:val="24"/>
          <w:lang w:val="pt-BR"/>
        </w:rPr>
      </w:pPr>
      <w:r w:rsidRPr="00846401">
        <w:rPr>
          <w:rFonts w:ascii="Arial" w:hAnsi="Arial" w:cs="Arial"/>
          <w:sz w:val="24"/>
          <w:szCs w:val="24"/>
          <w:lang w:val="pt-BR"/>
        </w:rPr>
        <w:t xml:space="preserve">A escola não termina aqui com esta pesquisa-ação, porque é preciso alimentar o conhecimento e ser consciente que a cada ano receberemos uma nova geração, carente de informações, serão estes protagonistas que irão multiplicar o conhecimento e motivar a escola no decorrer do ano, para recepcionar os novos integrantes da escola de Referência em Ensino Médio de </w:t>
      </w:r>
      <w:proofErr w:type="spellStart"/>
      <w:r w:rsidRPr="00846401">
        <w:rPr>
          <w:rFonts w:ascii="Arial" w:hAnsi="Arial" w:cs="Arial"/>
          <w:sz w:val="24"/>
          <w:szCs w:val="24"/>
          <w:lang w:val="pt-BR"/>
        </w:rPr>
        <w:t>Ipojuca</w:t>
      </w:r>
      <w:proofErr w:type="spellEnd"/>
      <w:r w:rsidRPr="00846401">
        <w:rPr>
          <w:rFonts w:ascii="Arial" w:hAnsi="Arial" w:cs="Arial"/>
          <w:sz w:val="24"/>
          <w:szCs w:val="24"/>
          <w:lang w:val="pt-BR"/>
        </w:rPr>
        <w:t>, a busca do conhecimento ela não finda, ela se aperfeiçoa dentro de seu contexto histórico social, cabe a escola e a sociedade, oferecer elementos, novas propositivas, para não negligenciar o objeto de estudo, a evolução do conhecimento.</w:t>
      </w:r>
    </w:p>
    <w:p w:rsidR="00846401" w:rsidRDefault="0017619A" w:rsidP="00846401">
      <w:pPr>
        <w:spacing w:line="360" w:lineRule="auto"/>
        <w:ind w:right="-1"/>
        <w:jc w:val="both"/>
        <w:rPr>
          <w:b/>
          <w:sz w:val="24"/>
          <w:szCs w:val="24"/>
          <w:lang w:val="pt-BR"/>
        </w:rPr>
      </w:pPr>
      <w:r w:rsidRPr="00846401">
        <w:rPr>
          <w:rFonts w:ascii="Arial" w:hAnsi="Arial" w:cs="Arial"/>
          <w:sz w:val="24"/>
          <w:szCs w:val="24"/>
          <w:lang w:val="pt-BR"/>
        </w:rPr>
        <w:t xml:space="preserve">A pesquisa alcançou </w:t>
      </w:r>
      <w:r w:rsidR="00846401" w:rsidRPr="00846401">
        <w:rPr>
          <w:rFonts w:ascii="Arial" w:hAnsi="Arial" w:cs="Arial"/>
          <w:sz w:val="24"/>
          <w:szCs w:val="24"/>
          <w:lang w:val="pt-BR"/>
        </w:rPr>
        <w:t>seus objetivos, sendo contempla</w:t>
      </w:r>
      <w:r w:rsidRPr="00846401">
        <w:rPr>
          <w:rFonts w:ascii="Arial" w:hAnsi="Arial" w:cs="Arial"/>
          <w:sz w:val="24"/>
          <w:szCs w:val="24"/>
          <w:lang w:val="pt-BR"/>
        </w:rPr>
        <w:t xml:space="preserve">do com a inserção do conhecimento, fez parcerias com a prefeitura de </w:t>
      </w:r>
      <w:proofErr w:type="spellStart"/>
      <w:r w:rsidRPr="00846401">
        <w:rPr>
          <w:rFonts w:ascii="Arial" w:hAnsi="Arial" w:cs="Arial"/>
          <w:sz w:val="24"/>
          <w:szCs w:val="24"/>
          <w:lang w:val="pt-BR"/>
        </w:rPr>
        <w:t>Ipojuca</w:t>
      </w:r>
      <w:proofErr w:type="spellEnd"/>
      <w:r w:rsidRPr="00846401">
        <w:rPr>
          <w:rFonts w:ascii="Arial" w:hAnsi="Arial" w:cs="Arial"/>
          <w:sz w:val="24"/>
          <w:szCs w:val="24"/>
          <w:lang w:val="pt-BR"/>
        </w:rPr>
        <w:t xml:space="preserve"> e suas secretárias, </w:t>
      </w:r>
      <w:r w:rsidRPr="00846401">
        <w:rPr>
          <w:rFonts w:ascii="Arial" w:hAnsi="Arial" w:cs="Arial"/>
          <w:sz w:val="24"/>
          <w:szCs w:val="24"/>
          <w:lang w:val="pt-BR"/>
        </w:rPr>
        <w:lastRenderedPageBreak/>
        <w:t>desenvolveram mostras pedagógicas</w:t>
      </w:r>
      <w:r w:rsidR="00846401" w:rsidRPr="00846401">
        <w:rPr>
          <w:rFonts w:ascii="Arial" w:hAnsi="Arial" w:cs="Arial"/>
          <w:sz w:val="24"/>
          <w:szCs w:val="24"/>
          <w:lang w:val="pt-BR"/>
        </w:rPr>
        <w:t xml:space="preserve"> </w:t>
      </w:r>
      <w:r w:rsidRPr="00846401">
        <w:rPr>
          <w:rFonts w:ascii="Arial" w:hAnsi="Arial" w:cs="Arial"/>
          <w:sz w:val="24"/>
          <w:szCs w:val="24"/>
          <w:lang w:val="pt-BR"/>
        </w:rPr>
        <w:t>junto ao IFET antiga escola técnica, Espaço Ciência, participou</w:t>
      </w:r>
      <w:r w:rsidR="00846401" w:rsidRPr="00846401">
        <w:rPr>
          <w:rFonts w:ascii="Arial" w:hAnsi="Arial" w:cs="Arial"/>
          <w:sz w:val="24"/>
          <w:szCs w:val="24"/>
          <w:lang w:val="pt-BR"/>
        </w:rPr>
        <w:t xml:space="preserve"> da Feira Cultural na FAJOLCA/</w:t>
      </w:r>
      <w:proofErr w:type="spellStart"/>
      <w:r w:rsidR="00846401" w:rsidRPr="00846401">
        <w:rPr>
          <w:rFonts w:ascii="Arial" w:hAnsi="Arial" w:cs="Arial"/>
          <w:sz w:val="24"/>
          <w:szCs w:val="24"/>
          <w:lang w:val="pt-BR"/>
        </w:rPr>
        <w:t>Ipojuca</w:t>
      </w:r>
      <w:proofErr w:type="spellEnd"/>
      <w:r w:rsidRPr="00846401">
        <w:rPr>
          <w:rFonts w:ascii="Arial" w:hAnsi="Arial" w:cs="Arial"/>
          <w:sz w:val="24"/>
          <w:szCs w:val="24"/>
          <w:lang w:val="pt-BR"/>
        </w:rPr>
        <w:t xml:space="preserve"> </w:t>
      </w:r>
      <w:r w:rsidR="00846401" w:rsidRPr="00846401">
        <w:rPr>
          <w:rFonts w:ascii="Arial" w:hAnsi="Arial" w:cs="Arial"/>
          <w:sz w:val="24"/>
          <w:szCs w:val="24"/>
          <w:lang w:val="pt-BR"/>
        </w:rPr>
        <w:t xml:space="preserve"> e esta aberta a comunidade para promover ações de prevenção.</w:t>
      </w:r>
    </w:p>
    <w:p w:rsidR="00846401" w:rsidRDefault="00846401"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7B728F" w:rsidRDefault="007B728F" w:rsidP="00846401">
      <w:pPr>
        <w:spacing w:after="0" w:line="360" w:lineRule="auto"/>
        <w:ind w:right="-1"/>
        <w:jc w:val="center"/>
        <w:rPr>
          <w:b/>
          <w:sz w:val="24"/>
          <w:szCs w:val="24"/>
          <w:lang w:val="pt-BR"/>
        </w:rPr>
      </w:pPr>
    </w:p>
    <w:p w:rsidR="00846401" w:rsidRDefault="00846401" w:rsidP="00846401">
      <w:pPr>
        <w:spacing w:after="0" w:line="360" w:lineRule="auto"/>
        <w:ind w:right="-1"/>
        <w:jc w:val="center"/>
        <w:rPr>
          <w:b/>
          <w:sz w:val="24"/>
          <w:szCs w:val="24"/>
          <w:lang w:val="pt-BR"/>
        </w:rPr>
      </w:pPr>
    </w:p>
    <w:p w:rsidR="00846401" w:rsidRPr="00846401" w:rsidRDefault="00846401" w:rsidP="00846401">
      <w:pPr>
        <w:spacing w:after="0" w:line="360" w:lineRule="auto"/>
        <w:ind w:right="-1"/>
        <w:jc w:val="center"/>
        <w:rPr>
          <w:b/>
          <w:sz w:val="24"/>
          <w:szCs w:val="24"/>
          <w:lang w:val="pt-BR"/>
        </w:rPr>
      </w:pPr>
      <w:r w:rsidRPr="00846401">
        <w:rPr>
          <w:b/>
          <w:sz w:val="24"/>
          <w:szCs w:val="24"/>
          <w:lang w:val="pt-BR"/>
        </w:rPr>
        <w:t>REFERÊNCIAS BIBLIOGRÁFICAS</w:t>
      </w:r>
    </w:p>
    <w:p w:rsidR="00846401" w:rsidRPr="00846401" w:rsidRDefault="00846401" w:rsidP="00846401">
      <w:pPr>
        <w:spacing w:after="0" w:line="360" w:lineRule="auto"/>
        <w:ind w:right="-1"/>
        <w:jc w:val="both"/>
        <w:rPr>
          <w:b/>
          <w:i/>
          <w:sz w:val="24"/>
          <w:szCs w:val="24"/>
          <w:lang w:val="pt-BR"/>
        </w:rPr>
      </w:pPr>
    </w:p>
    <w:p w:rsidR="00846401" w:rsidRPr="004F51E3" w:rsidRDefault="00846401" w:rsidP="00846401">
      <w:pPr>
        <w:spacing w:after="0" w:line="360" w:lineRule="auto"/>
        <w:rPr>
          <w:sz w:val="24"/>
          <w:szCs w:val="24"/>
        </w:rPr>
      </w:pPr>
      <w:r w:rsidRPr="00846401">
        <w:rPr>
          <w:sz w:val="24"/>
          <w:szCs w:val="24"/>
          <w:lang w:val="pt-BR"/>
        </w:rPr>
        <w:t xml:space="preserve">AZENHA, Maria da Graça. </w:t>
      </w:r>
      <w:r w:rsidRPr="00846401">
        <w:rPr>
          <w:i/>
          <w:sz w:val="24"/>
          <w:szCs w:val="24"/>
          <w:lang w:val="pt-BR"/>
        </w:rPr>
        <w:t xml:space="preserve">Construtivismo: de Piaget a Emília Ferreiro. </w:t>
      </w:r>
      <w:r w:rsidRPr="004F51E3">
        <w:rPr>
          <w:i/>
          <w:sz w:val="24"/>
          <w:szCs w:val="24"/>
        </w:rPr>
        <w:t xml:space="preserve">Ed. </w:t>
      </w:r>
      <w:r w:rsidRPr="004F51E3">
        <w:rPr>
          <w:sz w:val="24"/>
          <w:szCs w:val="24"/>
        </w:rPr>
        <w:t xml:space="preserve">Ática- </w:t>
      </w:r>
      <w:proofErr w:type="spellStart"/>
      <w:r w:rsidRPr="004F51E3">
        <w:rPr>
          <w:sz w:val="24"/>
          <w:szCs w:val="24"/>
        </w:rPr>
        <w:t>Série</w:t>
      </w:r>
      <w:proofErr w:type="spellEnd"/>
      <w:r w:rsidRPr="004F51E3">
        <w:rPr>
          <w:sz w:val="24"/>
          <w:szCs w:val="24"/>
        </w:rPr>
        <w:t xml:space="preserve"> Principal - São Paulo – 1993.                                                                      </w:t>
      </w:r>
    </w:p>
    <w:p w:rsidR="00846401" w:rsidRPr="004F51E3" w:rsidRDefault="00846401" w:rsidP="00846401">
      <w:pPr>
        <w:spacing w:before="100" w:beforeAutospacing="1" w:after="100" w:afterAutospacing="1" w:line="360" w:lineRule="auto"/>
        <w:jc w:val="both"/>
        <w:rPr>
          <w:sz w:val="24"/>
          <w:szCs w:val="24"/>
        </w:rPr>
      </w:pPr>
      <w:r w:rsidRPr="004F51E3">
        <w:rPr>
          <w:sz w:val="24"/>
          <w:szCs w:val="24"/>
        </w:rPr>
        <w:t xml:space="preserve">________, “La zona de desarrollo próximo: donde cultura y conocimiento se generan mutuamente”. </w:t>
      </w:r>
      <w:r w:rsidRPr="004F51E3">
        <w:rPr>
          <w:i/>
          <w:sz w:val="24"/>
          <w:szCs w:val="24"/>
        </w:rPr>
        <w:t xml:space="preserve">In: </w:t>
      </w:r>
      <w:proofErr w:type="spellStart"/>
      <w:r w:rsidRPr="004F51E3">
        <w:rPr>
          <w:i/>
          <w:sz w:val="24"/>
          <w:szCs w:val="24"/>
        </w:rPr>
        <w:t>Infância</w:t>
      </w:r>
      <w:proofErr w:type="spellEnd"/>
      <w:r w:rsidRPr="004F51E3">
        <w:rPr>
          <w:i/>
          <w:sz w:val="24"/>
          <w:szCs w:val="24"/>
        </w:rPr>
        <w:t xml:space="preserve"> y Aprendizaje</w:t>
      </w:r>
      <w:r w:rsidRPr="004F51E3">
        <w:rPr>
          <w:sz w:val="24"/>
          <w:szCs w:val="24"/>
        </w:rPr>
        <w:t>. Madrid – Siglo XXI, 25, 3-17, 1984.</w:t>
      </w:r>
    </w:p>
    <w:p w:rsidR="00846401" w:rsidRPr="00846401" w:rsidRDefault="00846401" w:rsidP="00846401">
      <w:pPr>
        <w:spacing w:after="0" w:line="360" w:lineRule="auto"/>
        <w:rPr>
          <w:sz w:val="24"/>
          <w:szCs w:val="24"/>
          <w:lang w:val="pt-BR"/>
        </w:rPr>
      </w:pPr>
      <w:r w:rsidRPr="004F51E3">
        <w:rPr>
          <w:sz w:val="24"/>
          <w:szCs w:val="24"/>
        </w:rPr>
        <w:t xml:space="preserve">________, e B, </w:t>
      </w:r>
      <w:proofErr w:type="spellStart"/>
      <w:r w:rsidRPr="004F51E3">
        <w:rPr>
          <w:sz w:val="24"/>
          <w:szCs w:val="24"/>
        </w:rPr>
        <w:t>Inhelder</w:t>
      </w:r>
      <w:proofErr w:type="spellEnd"/>
      <w:r w:rsidRPr="004F51E3">
        <w:rPr>
          <w:sz w:val="24"/>
          <w:szCs w:val="24"/>
        </w:rPr>
        <w:t xml:space="preserve">. </w:t>
      </w:r>
      <w:r w:rsidRPr="00846401">
        <w:rPr>
          <w:i/>
          <w:sz w:val="24"/>
          <w:szCs w:val="24"/>
          <w:lang w:val="pt-BR"/>
        </w:rPr>
        <w:t>Gênese das Estruturas Lógicas Elementares</w:t>
      </w:r>
      <w:r w:rsidRPr="00846401">
        <w:rPr>
          <w:sz w:val="24"/>
          <w:szCs w:val="24"/>
          <w:lang w:val="pt-BR"/>
        </w:rPr>
        <w:t xml:space="preserve">.  Por Jean Piaget e </w:t>
      </w:r>
      <w:proofErr w:type="spellStart"/>
      <w:r w:rsidRPr="00846401">
        <w:rPr>
          <w:sz w:val="24"/>
          <w:szCs w:val="24"/>
          <w:lang w:val="pt-BR"/>
        </w:rPr>
        <w:t>Barbel</w:t>
      </w:r>
      <w:proofErr w:type="spellEnd"/>
      <w:r w:rsidRPr="00846401">
        <w:rPr>
          <w:sz w:val="24"/>
          <w:szCs w:val="24"/>
          <w:lang w:val="pt-BR"/>
        </w:rPr>
        <w:t xml:space="preserve"> </w:t>
      </w:r>
      <w:proofErr w:type="spellStart"/>
      <w:r w:rsidRPr="00846401">
        <w:rPr>
          <w:sz w:val="24"/>
          <w:szCs w:val="24"/>
          <w:lang w:val="pt-BR"/>
        </w:rPr>
        <w:t>Inhelder</w:t>
      </w:r>
      <w:proofErr w:type="spellEnd"/>
      <w:r w:rsidRPr="00846401">
        <w:rPr>
          <w:sz w:val="24"/>
          <w:szCs w:val="24"/>
          <w:lang w:val="pt-BR"/>
        </w:rPr>
        <w:t xml:space="preserve"> – </w:t>
      </w:r>
      <w:proofErr w:type="spellStart"/>
      <w:r w:rsidRPr="00846401">
        <w:rPr>
          <w:sz w:val="24"/>
          <w:szCs w:val="24"/>
          <w:lang w:val="pt-BR"/>
        </w:rPr>
        <w:t>Zahar</w:t>
      </w:r>
      <w:proofErr w:type="spellEnd"/>
      <w:r w:rsidRPr="00846401">
        <w:rPr>
          <w:sz w:val="24"/>
          <w:szCs w:val="24"/>
          <w:lang w:val="pt-BR"/>
        </w:rPr>
        <w:t>, Brasília, INL – Rio de Janeiro – 2ª edição - 1975.</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________, e Outros. </w:t>
      </w:r>
      <w:r w:rsidRPr="00846401">
        <w:rPr>
          <w:i/>
          <w:sz w:val="24"/>
          <w:szCs w:val="24"/>
          <w:lang w:val="pt-BR"/>
        </w:rPr>
        <w:t xml:space="preserve">Piaget – </w:t>
      </w:r>
      <w:proofErr w:type="spellStart"/>
      <w:r w:rsidRPr="00846401">
        <w:rPr>
          <w:i/>
          <w:sz w:val="24"/>
          <w:szCs w:val="24"/>
          <w:lang w:val="pt-BR"/>
        </w:rPr>
        <w:t>Vygotsky</w:t>
      </w:r>
      <w:proofErr w:type="spellEnd"/>
      <w:r w:rsidRPr="00846401">
        <w:rPr>
          <w:i/>
          <w:sz w:val="24"/>
          <w:szCs w:val="24"/>
          <w:lang w:val="pt-BR"/>
        </w:rPr>
        <w:t>: Novas Contribuições para o Debate.</w:t>
      </w:r>
      <w:r w:rsidRPr="00846401">
        <w:rPr>
          <w:sz w:val="24"/>
          <w:szCs w:val="24"/>
          <w:lang w:val="pt-BR"/>
        </w:rPr>
        <w:t xml:space="preserve"> Ed. Ática – São Paulo – 4ª edição – 1993.</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i/>
          <w:sz w:val="24"/>
          <w:szCs w:val="24"/>
          <w:lang w:val="pt-BR"/>
        </w:rPr>
        <w:t>___________, Epistemologia</w:t>
      </w:r>
      <w:r w:rsidRPr="00846401">
        <w:rPr>
          <w:sz w:val="24"/>
          <w:szCs w:val="24"/>
          <w:lang w:val="pt-BR"/>
        </w:rPr>
        <w:t xml:space="preserve"> – Ed. </w:t>
      </w:r>
      <w:proofErr w:type="spellStart"/>
      <w:r w:rsidRPr="00846401">
        <w:rPr>
          <w:sz w:val="24"/>
          <w:szCs w:val="24"/>
          <w:lang w:val="pt-BR"/>
        </w:rPr>
        <w:t>Zahar</w:t>
      </w:r>
      <w:proofErr w:type="spellEnd"/>
      <w:r w:rsidRPr="00846401">
        <w:rPr>
          <w:sz w:val="24"/>
          <w:szCs w:val="24"/>
          <w:lang w:val="pt-BR"/>
        </w:rPr>
        <w:t xml:space="preserve"> – Rio de Janeiro – 1977.</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___________, </w:t>
      </w:r>
      <w:r w:rsidRPr="00846401">
        <w:rPr>
          <w:i/>
          <w:sz w:val="24"/>
          <w:szCs w:val="24"/>
          <w:lang w:val="pt-BR"/>
        </w:rPr>
        <w:t xml:space="preserve">O Novo Espírito Científico – </w:t>
      </w:r>
      <w:r w:rsidRPr="00846401">
        <w:rPr>
          <w:sz w:val="24"/>
          <w:szCs w:val="24"/>
          <w:lang w:val="pt-BR"/>
        </w:rPr>
        <w:t>Ed.Tempo Brasileiro – Rio de Janeiro – 1985.</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 xml:space="preserve">____________, </w:t>
      </w:r>
      <w:r w:rsidRPr="00846401">
        <w:rPr>
          <w:i/>
          <w:sz w:val="24"/>
          <w:szCs w:val="24"/>
          <w:lang w:val="pt-BR"/>
        </w:rPr>
        <w:t>Educação e mudança</w:t>
      </w:r>
      <w:r w:rsidRPr="00846401">
        <w:rPr>
          <w:sz w:val="24"/>
          <w:szCs w:val="24"/>
          <w:lang w:val="pt-BR"/>
        </w:rPr>
        <w:t xml:space="preserve">. Rio de Janeiro, Paz e Terra, 1979. Prefácio de Moacir </w:t>
      </w:r>
      <w:proofErr w:type="spellStart"/>
      <w:r w:rsidRPr="00846401">
        <w:rPr>
          <w:sz w:val="24"/>
          <w:szCs w:val="24"/>
          <w:lang w:val="pt-BR"/>
        </w:rPr>
        <w:t>Gadotti</w:t>
      </w:r>
      <w:proofErr w:type="spellEnd"/>
      <w:r w:rsidRPr="00846401">
        <w:rPr>
          <w:sz w:val="24"/>
          <w:szCs w:val="24"/>
          <w:lang w:val="pt-BR"/>
        </w:rPr>
        <w:t>.</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 xml:space="preserve">____________, </w:t>
      </w:r>
      <w:r w:rsidRPr="00846401">
        <w:rPr>
          <w:i/>
          <w:sz w:val="24"/>
          <w:szCs w:val="24"/>
          <w:lang w:val="pt-BR"/>
        </w:rPr>
        <w:t>Pedagogia do oprimido</w:t>
      </w:r>
      <w:r w:rsidRPr="00846401">
        <w:rPr>
          <w:sz w:val="24"/>
          <w:szCs w:val="24"/>
          <w:lang w:val="pt-BR"/>
        </w:rPr>
        <w:t>. Rio de Janeiro, Paz e Terra, 1975. Prefácio de Ernani Maria Fiori. 1999.</w:t>
      </w:r>
    </w:p>
    <w:p w:rsidR="00846401" w:rsidRPr="00846401" w:rsidRDefault="00846401" w:rsidP="00846401">
      <w:pPr>
        <w:spacing w:after="0" w:line="360" w:lineRule="auto"/>
        <w:rPr>
          <w:sz w:val="24"/>
          <w:szCs w:val="24"/>
          <w:lang w:val="pt-BR"/>
        </w:rPr>
      </w:pPr>
      <w:r w:rsidRPr="00846401">
        <w:rPr>
          <w:sz w:val="24"/>
          <w:szCs w:val="24"/>
          <w:lang w:val="pt-BR"/>
        </w:rPr>
        <w:t>AMABIS, José Mariano e MARTHO, Gilberto Rodrigues</w:t>
      </w:r>
      <w:r w:rsidRPr="00846401">
        <w:rPr>
          <w:i/>
          <w:sz w:val="24"/>
          <w:szCs w:val="24"/>
          <w:lang w:val="pt-BR"/>
        </w:rPr>
        <w:t>. Biologia dos Organismos</w:t>
      </w:r>
      <w:r w:rsidRPr="00846401">
        <w:rPr>
          <w:sz w:val="24"/>
          <w:szCs w:val="24"/>
          <w:lang w:val="pt-BR"/>
        </w:rPr>
        <w:t xml:space="preserve"> – Ed. Moderna – 1ª edição. São Paulo – 1995.</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ASTOLFI, Jean-Pierre. </w:t>
      </w:r>
      <w:r w:rsidRPr="00846401">
        <w:rPr>
          <w:i/>
          <w:sz w:val="24"/>
          <w:szCs w:val="24"/>
          <w:lang w:val="pt-BR"/>
        </w:rPr>
        <w:t>A Didática das Ciências</w:t>
      </w:r>
      <w:r w:rsidRPr="00846401">
        <w:rPr>
          <w:sz w:val="24"/>
          <w:szCs w:val="24"/>
          <w:lang w:val="pt-BR"/>
        </w:rPr>
        <w:t xml:space="preserve">. Ed. </w:t>
      </w:r>
      <w:proofErr w:type="spellStart"/>
      <w:r w:rsidRPr="00846401">
        <w:rPr>
          <w:sz w:val="24"/>
          <w:szCs w:val="24"/>
          <w:lang w:val="pt-BR"/>
        </w:rPr>
        <w:t>Papirus</w:t>
      </w:r>
      <w:proofErr w:type="spellEnd"/>
      <w:r w:rsidRPr="00846401">
        <w:rPr>
          <w:sz w:val="24"/>
          <w:szCs w:val="24"/>
          <w:lang w:val="pt-BR"/>
        </w:rPr>
        <w:t xml:space="preserve"> – Campinas – São Paulo – 10ª edição – 2006.</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BACHELARD, </w:t>
      </w:r>
      <w:proofErr w:type="spellStart"/>
      <w:r w:rsidRPr="00846401">
        <w:rPr>
          <w:sz w:val="24"/>
          <w:szCs w:val="24"/>
          <w:lang w:val="pt-BR"/>
        </w:rPr>
        <w:t>Gaston</w:t>
      </w:r>
      <w:proofErr w:type="spellEnd"/>
      <w:r w:rsidRPr="00846401">
        <w:rPr>
          <w:sz w:val="24"/>
          <w:szCs w:val="24"/>
          <w:lang w:val="pt-BR"/>
        </w:rPr>
        <w:t xml:space="preserve">. </w:t>
      </w:r>
      <w:r w:rsidRPr="00846401">
        <w:rPr>
          <w:i/>
          <w:sz w:val="24"/>
          <w:szCs w:val="24"/>
          <w:lang w:val="pt-BR"/>
        </w:rPr>
        <w:t xml:space="preserve">A Formação do Espírito Científico – Contribuição para uma Psicanálise do Conhecimento </w:t>
      </w:r>
      <w:r w:rsidRPr="00846401">
        <w:rPr>
          <w:sz w:val="24"/>
          <w:szCs w:val="24"/>
          <w:lang w:val="pt-BR"/>
        </w:rPr>
        <w:t>– Ed. Contraponto – 7ª edição. Rio de Janeiro – 1996.</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p>
    <w:p w:rsidR="00846401" w:rsidRPr="00846401" w:rsidRDefault="00846401" w:rsidP="00846401">
      <w:pPr>
        <w:spacing w:line="360" w:lineRule="auto"/>
        <w:jc w:val="both"/>
        <w:rPr>
          <w:sz w:val="24"/>
          <w:szCs w:val="24"/>
          <w:lang w:val="pt-BR"/>
        </w:rPr>
      </w:pPr>
      <w:r w:rsidRPr="00846401">
        <w:rPr>
          <w:sz w:val="24"/>
          <w:szCs w:val="24"/>
          <w:lang w:val="pt-BR"/>
        </w:rPr>
        <w:t xml:space="preserve">BARBOSA, Jarbas. </w:t>
      </w:r>
      <w:r w:rsidRPr="00846401">
        <w:rPr>
          <w:i/>
          <w:sz w:val="24"/>
          <w:szCs w:val="24"/>
          <w:lang w:val="pt-BR"/>
        </w:rPr>
        <w:t>Dengue, uma luta de todos</w:t>
      </w:r>
      <w:r w:rsidRPr="00846401">
        <w:rPr>
          <w:sz w:val="24"/>
          <w:szCs w:val="24"/>
          <w:lang w:val="pt-BR"/>
        </w:rPr>
        <w:t>. Recife. DIÁRIO DE PERNAMBUCO, 27 de março de 2009.</w:t>
      </w:r>
    </w:p>
    <w:p w:rsidR="00846401" w:rsidRPr="00846401" w:rsidRDefault="00846401" w:rsidP="00846401">
      <w:pPr>
        <w:spacing w:line="360" w:lineRule="auto"/>
        <w:jc w:val="both"/>
        <w:rPr>
          <w:sz w:val="24"/>
          <w:szCs w:val="24"/>
          <w:lang w:val="pt-BR"/>
        </w:rPr>
      </w:pPr>
      <w:r w:rsidRPr="00846401">
        <w:rPr>
          <w:sz w:val="24"/>
          <w:szCs w:val="24"/>
          <w:lang w:val="pt-BR"/>
        </w:rPr>
        <w:t xml:space="preserve">BRASIL, Ministério da Saúde. </w:t>
      </w:r>
      <w:r w:rsidRPr="00846401">
        <w:rPr>
          <w:i/>
          <w:sz w:val="24"/>
          <w:szCs w:val="24"/>
          <w:lang w:val="pt-BR"/>
        </w:rPr>
        <w:t>Casos notificados de dengue. Brasil, grandes regiões Unidades Federados</w:t>
      </w:r>
      <w:r w:rsidRPr="00846401">
        <w:rPr>
          <w:sz w:val="24"/>
          <w:szCs w:val="24"/>
          <w:lang w:val="pt-BR"/>
        </w:rPr>
        <w:t>. Disponível em:</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 xml:space="preserve"> CASTRO, Josué de</w:t>
      </w:r>
      <w:r w:rsidRPr="00846401">
        <w:rPr>
          <w:b/>
          <w:sz w:val="24"/>
          <w:szCs w:val="24"/>
          <w:lang w:val="pt-BR"/>
        </w:rPr>
        <w:t xml:space="preserve">. </w:t>
      </w:r>
      <w:r w:rsidRPr="00846401">
        <w:rPr>
          <w:i/>
          <w:sz w:val="24"/>
          <w:szCs w:val="24"/>
          <w:lang w:val="pt-BR"/>
        </w:rPr>
        <w:t>Geografia da fome.</w:t>
      </w:r>
      <w:r w:rsidRPr="00846401">
        <w:rPr>
          <w:sz w:val="24"/>
          <w:szCs w:val="24"/>
          <w:lang w:val="pt-BR"/>
        </w:rPr>
        <w:t xml:space="preserve"> 2ª Ed, Editora Record, 2002.</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CASTEDO, MIRTA. Hora de aperfeiçoar – Revista Nova Escola,Edição Especial, nº 30, pág. 45, 2010</w:t>
      </w:r>
    </w:p>
    <w:p w:rsidR="00846401" w:rsidRPr="004F51E3" w:rsidRDefault="00846401" w:rsidP="00846401">
      <w:pPr>
        <w:spacing w:before="100" w:beforeAutospacing="1" w:after="100" w:afterAutospacing="1" w:line="360" w:lineRule="auto"/>
        <w:jc w:val="both"/>
        <w:rPr>
          <w:sz w:val="24"/>
          <w:szCs w:val="24"/>
        </w:rPr>
      </w:pPr>
      <w:r w:rsidRPr="00846401">
        <w:rPr>
          <w:sz w:val="24"/>
          <w:szCs w:val="24"/>
          <w:lang w:val="pt-BR"/>
        </w:rPr>
        <w:t xml:space="preserve">COLE, M. “Prólogo”. In: LURIA, </w:t>
      </w:r>
      <w:proofErr w:type="spellStart"/>
      <w:r w:rsidRPr="00846401">
        <w:rPr>
          <w:sz w:val="24"/>
          <w:szCs w:val="24"/>
          <w:lang w:val="pt-BR"/>
        </w:rPr>
        <w:t>A.R.</w:t>
      </w:r>
      <w:proofErr w:type="spellEnd"/>
      <w:r w:rsidRPr="00846401">
        <w:rPr>
          <w:sz w:val="24"/>
          <w:szCs w:val="24"/>
          <w:lang w:val="pt-BR"/>
        </w:rPr>
        <w:t xml:space="preserve"> </w:t>
      </w:r>
      <w:r w:rsidRPr="00846401">
        <w:rPr>
          <w:i/>
          <w:sz w:val="24"/>
          <w:szCs w:val="24"/>
          <w:lang w:val="pt-BR"/>
        </w:rPr>
        <w:t xml:space="preserve">Desenvolvimento cognitivo: seus fundamentos </w:t>
      </w:r>
      <w:proofErr w:type="spellStart"/>
      <w:r w:rsidRPr="00846401">
        <w:rPr>
          <w:i/>
          <w:sz w:val="24"/>
          <w:szCs w:val="24"/>
          <w:lang w:val="pt-BR"/>
        </w:rPr>
        <w:t>clturais</w:t>
      </w:r>
      <w:proofErr w:type="spellEnd"/>
      <w:r w:rsidRPr="00846401">
        <w:rPr>
          <w:i/>
          <w:sz w:val="24"/>
          <w:szCs w:val="24"/>
          <w:lang w:val="pt-BR"/>
        </w:rPr>
        <w:t xml:space="preserve"> e sociais.</w:t>
      </w:r>
      <w:r w:rsidRPr="00846401">
        <w:rPr>
          <w:sz w:val="24"/>
          <w:szCs w:val="24"/>
          <w:lang w:val="pt-BR"/>
        </w:rPr>
        <w:t xml:space="preserve"> </w:t>
      </w:r>
      <w:r w:rsidRPr="004F51E3">
        <w:rPr>
          <w:sz w:val="24"/>
          <w:szCs w:val="24"/>
        </w:rPr>
        <w:t xml:space="preserve">Ed. </w:t>
      </w:r>
      <w:proofErr w:type="spellStart"/>
      <w:r w:rsidRPr="004F51E3">
        <w:rPr>
          <w:sz w:val="24"/>
          <w:szCs w:val="24"/>
        </w:rPr>
        <w:t>Ícone</w:t>
      </w:r>
      <w:proofErr w:type="spellEnd"/>
      <w:r w:rsidRPr="004F51E3">
        <w:rPr>
          <w:sz w:val="24"/>
          <w:szCs w:val="24"/>
        </w:rPr>
        <w:t xml:space="preserve"> – São Paulo – 1990.</w:t>
      </w:r>
    </w:p>
    <w:p w:rsidR="00846401" w:rsidRPr="00846401" w:rsidRDefault="00846401" w:rsidP="00846401">
      <w:pPr>
        <w:spacing w:before="100" w:beforeAutospacing="1" w:after="100" w:afterAutospacing="1" w:line="360" w:lineRule="auto"/>
        <w:jc w:val="both"/>
        <w:rPr>
          <w:sz w:val="24"/>
          <w:szCs w:val="24"/>
          <w:lang w:val="pt-BR"/>
        </w:rPr>
      </w:pPr>
      <w:r w:rsidRPr="004F51E3">
        <w:rPr>
          <w:sz w:val="24"/>
          <w:szCs w:val="24"/>
        </w:rPr>
        <w:t>COLL, C. “</w:t>
      </w:r>
      <w:proofErr w:type="spellStart"/>
      <w:r w:rsidRPr="004F51E3">
        <w:rPr>
          <w:sz w:val="24"/>
          <w:szCs w:val="24"/>
        </w:rPr>
        <w:t>Estrutura</w:t>
      </w:r>
      <w:proofErr w:type="spellEnd"/>
      <w:r w:rsidRPr="004F51E3">
        <w:rPr>
          <w:sz w:val="24"/>
          <w:szCs w:val="24"/>
        </w:rPr>
        <w:t xml:space="preserve"> grupal, interacción entre alumnos y aprendizaje escolar</w:t>
      </w:r>
      <w:r w:rsidRPr="004F51E3">
        <w:rPr>
          <w:i/>
          <w:sz w:val="24"/>
          <w:szCs w:val="24"/>
        </w:rPr>
        <w:t xml:space="preserve">”. In: </w:t>
      </w:r>
      <w:proofErr w:type="spellStart"/>
      <w:r w:rsidRPr="004F51E3">
        <w:rPr>
          <w:i/>
          <w:sz w:val="24"/>
          <w:szCs w:val="24"/>
        </w:rPr>
        <w:t>Infância</w:t>
      </w:r>
      <w:proofErr w:type="spellEnd"/>
      <w:r w:rsidRPr="004F51E3">
        <w:rPr>
          <w:i/>
          <w:sz w:val="24"/>
          <w:szCs w:val="24"/>
        </w:rPr>
        <w:t xml:space="preserve"> y Aprendizaje.</w:t>
      </w:r>
      <w:r w:rsidRPr="004F51E3">
        <w:rPr>
          <w:sz w:val="24"/>
          <w:szCs w:val="24"/>
        </w:rPr>
        <w:t xml:space="preserve"> </w:t>
      </w:r>
      <w:r w:rsidRPr="00846401">
        <w:rPr>
          <w:sz w:val="24"/>
          <w:szCs w:val="24"/>
          <w:lang w:val="pt-BR"/>
        </w:rPr>
        <w:t xml:space="preserve">Madrid, </w:t>
      </w:r>
      <w:proofErr w:type="spellStart"/>
      <w:r w:rsidRPr="00846401">
        <w:rPr>
          <w:sz w:val="24"/>
          <w:szCs w:val="24"/>
          <w:lang w:val="pt-BR"/>
        </w:rPr>
        <w:t>Siglo</w:t>
      </w:r>
      <w:proofErr w:type="spellEnd"/>
      <w:r w:rsidRPr="00846401">
        <w:rPr>
          <w:sz w:val="24"/>
          <w:szCs w:val="24"/>
          <w:lang w:val="pt-BR"/>
        </w:rPr>
        <w:t xml:space="preserve"> XXI, 1984, 27/28, 119 – 138.</w:t>
      </w:r>
    </w:p>
    <w:p w:rsidR="00846401" w:rsidRPr="00846401" w:rsidRDefault="00846401" w:rsidP="00846401">
      <w:pPr>
        <w:spacing w:after="0" w:line="360" w:lineRule="auto"/>
        <w:rPr>
          <w:sz w:val="24"/>
          <w:szCs w:val="24"/>
          <w:lang w:val="pt-BR"/>
        </w:rPr>
      </w:pPr>
      <w:r w:rsidRPr="00846401">
        <w:rPr>
          <w:sz w:val="24"/>
          <w:szCs w:val="24"/>
          <w:lang w:val="pt-BR"/>
        </w:rPr>
        <w:t xml:space="preserve">COLL, Martin E. e MAURI, T. </w:t>
      </w:r>
      <w:r w:rsidRPr="00846401">
        <w:rPr>
          <w:i/>
          <w:sz w:val="24"/>
          <w:szCs w:val="24"/>
          <w:lang w:val="pt-BR"/>
        </w:rPr>
        <w:t>O Construtivismo na Sala de Aula</w:t>
      </w:r>
      <w:r w:rsidRPr="00846401">
        <w:rPr>
          <w:sz w:val="24"/>
          <w:szCs w:val="24"/>
          <w:lang w:val="pt-BR"/>
        </w:rPr>
        <w:t xml:space="preserve">. Ed. Ática – 8ª edição – São Paulo – 1996.   </w:t>
      </w:r>
    </w:p>
    <w:p w:rsidR="00846401" w:rsidRPr="00846401" w:rsidRDefault="00846401" w:rsidP="00846401">
      <w:pPr>
        <w:spacing w:after="0" w:line="360" w:lineRule="auto"/>
        <w:rPr>
          <w:sz w:val="24"/>
          <w:szCs w:val="24"/>
          <w:lang w:val="pt-BR"/>
        </w:rPr>
      </w:pPr>
    </w:p>
    <w:p w:rsidR="00846401" w:rsidRPr="00846401" w:rsidRDefault="00846401" w:rsidP="00846401">
      <w:pPr>
        <w:spacing w:line="360" w:lineRule="auto"/>
        <w:jc w:val="both"/>
        <w:rPr>
          <w:sz w:val="24"/>
          <w:szCs w:val="24"/>
          <w:lang w:val="pt-BR"/>
        </w:rPr>
      </w:pPr>
      <w:r w:rsidRPr="00846401">
        <w:rPr>
          <w:sz w:val="24"/>
          <w:szCs w:val="24"/>
          <w:lang w:val="pt-BR"/>
        </w:rPr>
        <w:t xml:space="preserve">CORDEIRO,  Dirac </w:t>
      </w:r>
      <w:proofErr w:type="spellStart"/>
      <w:r w:rsidRPr="00846401">
        <w:rPr>
          <w:sz w:val="24"/>
          <w:szCs w:val="24"/>
          <w:lang w:val="pt-BR"/>
        </w:rPr>
        <w:t>Moutinho</w:t>
      </w:r>
      <w:proofErr w:type="spellEnd"/>
      <w:r w:rsidRPr="00846401">
        <w:rPr>
          <w:sz w:val="24"/>
          <w:szCs w:val="24"/>
          <w:lang w:val="pt-BR"/>
        </w:rPr>
        <w:t xml:space="preserve">. </w:t>
      </w:r>
      <w:r w:rsidRPr="00846401">
        <w:rPr>
          <w:i/>
          <w:sz w:val="24"/>
          <w:szCs w:val="24"/>
          <w:lang w:val="pt-BR"/>
        </w:rPr>
        <w:t>As epidemias da dengue</w:t>
      </w:r>
      <w:r w:rsidRPr="00846401">
        <w:rPr>
          <w:sz w:val="24"/>
          <w:szCs w:val="24"/>
          <w:lang w:val="pt-BR"/>
        </w:rPr>
        <w:t>. Disponível em: &lt;http://www.dmc@.poli.</w:t>
      </w:r>
      <w:proofErr w:type="spellStart"/>
      <w:r w:rsidRPr="00846401">
        <w:rPr>
          <w:sz w:val="24"/>
          <w:szCs w:val="24"/>
          <w:lang w:val="pt-BR"/>
        </w:rPr>
        <w:t>br</w:t>
      </w:r>
      <w:proofErr w:type="spellEnd"/>
      <w:r w:rsidRPr="00846401">
        <w:rPr>
          <w:sz w:val="24"/>
          <w:szCs w:val="24"/>
          <w:lang w:val="pt-BR"/>
        </w:rPr>
        <w:t>&gt;.</w:t>
      </w:r>
    </w:p>
    <w:p w:rsidR="00846401" w:rsidRPr="00846401" w:rsidRDefault="00846401" w:rsidP="00846401">
      <w:pPr>
        <w:spacing w:line="360" w:lineRule="auto"/>
        <w:jc w:val="both"/>
        <w:rPr>
          <w:sz w:val="24"/>
          <w:szCs w:val="24"/>
          <w:lang w:val="pt-BR"/>
        </w:rPr>
      </w:pPr>
    </w:p>
    <w:p w:rsidR="00846401" w:rsidRPr="004F51E3" w:rsidRDefault="00846401" w:rsidP="00846401">
      <w:pPr>
        <w:spacing w:before="100" w:beforeAutospacing="1" w:after="100" w:afterAutospacing="1" w:line="360" w:lineRule="auto"/>
        <w:jc w:val="both"/>
        <w:rPr>
          <w:sz w:val="24"/>
          <w:szCs w:val="24"/>
        </w:rPr>
      </w:pPr>
      <w:r w:rsidRPr="00846401">
        <w:rPr>
          <w:sz w:val="24"/>
          <w:szCs w:val="24"/>
          <w:lang w:val="pt-BR"/>
        </w:rPr>
        <w:t>DANIEL, H. (org.) “</w:t>
      </w:r>
      <w:proofErr w:type="spellStart"/>
      <w:r w:rsidRPr="00846401">
        <w:rPr>
          <w:i/>
          <w:sz w:val="24"/>
          <w:szCs w:val="24"/>
          <w:lang w:val="pt-BR"/>
        </w:rPr>
        <w:t>Vygotsky</w:t>
      </w:r>
      <w:proofErr w:type="spellEnd"/>
      <w:r w:rsidRPr="00846401">
        <w:rPr>
          <w:i/>
          <w:sz w:val="24"/>
          <w:szCs w:val="24"/>
          <w:lang w:val="pt-BR"/>
        </w:rPr>
        <w:t xml:space="preserve"> em foco: pressupostos e desdobramentos</w:t>
      </w:r>
      <w:r w:rsidRPr="00846401">
        <w:rPr>
          <w:sz w:val="24"/>
          <w:szCs w:val="24"/>
          <w:lang w:val="pt-BR"/>
        </w:rPr>
        <w:t xml:space="preserve">”. </w:t>
      </w:r>
      <w:r w:rsidRPr="004F51E3">
        <w:rPr>
          <w:sz w:val="24"/>
          <w:szCs w:val="24"/>
        </w:rPr>
        <w:t xml:space="preserve">Ed. </w:t>
      </w:r>
      <w:proofErr w:type="spellStart"/>
      <w:r w:rsidRPr="004F51E3">
        <w:rPr>
          <w:sz w:val="24"/>
          <w:szCs w:val="24"/>
        </w:rPr>
        <w:t>Papirus</w:t>
      </w:r>
      <w:proofErr w:type="spellEnd"/>
      <w:r w:rsidRPr="004F51E3">
        <w:rPr>
          <w:sz w:val="24"/>
          <w:szCs w:val="24"/>
        </w:rPr>
        <w:t xml:space="preserve"> – </w:t>
      </w:r>
      <w:proofErr w:type="spellStart"/>
      <w:r w:rsidRPr="004F51E3">
        <w:rPr>
          <w:sz w:val="24"/>
          <w:szCs w:val="24"/>
        </w:rPr>
        <w:t>Campinas</w:t>
      </w:r>
      <w:proofErr w:type="spellEnd"/>
      <w:r w:rsidRPr="004F51E3">
        <w:rPr>
          <w:sz w:val="24"/>
          <w:szCs w:val="24"/>
        </w:rPr>
        <w:t>, SP – 1994.</w:t>
      </w:r>
    </w:p>
    <w:p w:rsidR="00846401" w:rsidRDefault="00846401" w:rsidP="00846401">
      <w:pPr>
        <w:spacing w:before="100" w:beforeAutospacing="1" w:after="100" w:afterAutospacing="1" w:line="360" w:lineRule="auto"/>
        <w:jc w:val="both"/>
        <w:rPr>
          <w:sz w:val="24"/>
          <w:szCs w:val="24"/>
        </w:rPr>
      </w:pPr>
      <w:r w:rsidRPr="004F51E3">
        <w:rPr>
          <w:sz w:val="24"/>
          <w:szCs w:val="24"/>
        </w:rPr>
        <w:t xml:space="preserve">DANILOV, M. A. e SKATKIN, M. N. </w:t>
      </w:r>
      <w:r w:rsidRPr="004F51E3">
        <w:rPr>
          <w:i/>
          <w:sz w:val="24"/>
          <w:szCs w:val="24"/>
        </w:rPr>
        <w:t xml:space="preserve">Didáctica de </w:t>
      </w:r>
      <w:smartTag w:uri="urn:schemas-microsoft-com:office:smarttags" w:element="PersonName">
        <w:smartTagPr>
          <w:attr w:name="ProductID" w:val="la Escuela Meida."/>
        </w:smartTagPr>
        <w:r w:rsidRPr="004F51E3">
          <w:rPr>
            <w:i/>
            <w:sz w:val="24"/>
            <w:szCs w:val="24"/>
          </w:rPr>
          <w:t xml:space="preserve">la Escuela </w:t>
        </w:r>
        <w:proofErr w:type="spellStart"/>
        <w:r w:rsidRPr="004F51E3">
          <w:rPr>
            <w:i/>
            <w:sz w:val="24"/>
            <w:szCs w:val="24"/>
          </w:rPr>
          <w:t>Meida</w:t>
        </w:r>
        <w:proofErr w:type="spellEnd"/>
        <w:r w:rsidRPr="004F51E3">
          <w:rPr>
            <w:sz w:val="24"/>
            <w:szCs w:val="24"/>
          </w:rPr>
          <w:t>.</w:t>
        </w:r>
      </w:smartTag>
      <w:r w:rsidRPr="004F51E3">
        <w:rPr>
          <w:sz w:val="24"/>
          <w:szCs w:val="24"/>
        </w:rPr>
        <w:t xml:space="preserve"> </w:t>
      </w:r>
      <w:proofErr w:type="spellStart"/>
      <w:r w:rsidRPr="004F51E3">
        <w:rPr>
          <w:sz w:val="24"/>
          <w:szCs w:val="24"/>
        </w:rPr>
        <w:t>Havana</w:t>
      </w:r>
      <w:proofErr w:type="spellEnd"/>
      <w:r w:rsidRPr="004F51E3">
        <w:rPr>
          <w:sz w:val="24"/>
          <w:szCs w:val="24"/>
        </w:rPr>
        <w:t>, Editorial Pueblo y Educación, 1984.</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FARACO, CARLOS ALBERTO &amp; TEZZA, CRISTOVÃO. Práticas de TEXTO; Língua Portuguesa para Estudantes Universitários. Petrópolis, RJ: Vozes 1992.</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lastRenderedPageBreak/>
        <w:t>FÁVERO, LEONOR LOPES. Coesão e Coerência Textuais. São Pulo: Série Princípios, 1997.</w:t>
      </w:r>
    </w:p>
    <w:p w:rsidR="00846401" w:rsidRPr="00846401" w:rsidRDefault="00846401" w:rsidP="00846401">
      <w:pPr>
        <w:spacing w:after="0" w:line="360" w:lineRule="auto"/>
        <w:rPr>
          <w:sz w:val="24"/>
          <w:szCs w:val="24"/>
          <w:lang w:val="pt-BR"/>
        </w:rPr>
      </w:pPr>
      <w:r w:rsidRPr="00846401">
        <w:rPr>
          <w:sz w:val="24"/>
          <w:szCs w:val="24"/>
          <w:lang w:val="pt-BR"/>
        </w:rPr>
        <w:t xml:space="preserve">FREIRE, Paulo. </w:t>
      </w:r>
      <w:r w:rsidRPr="00846401">
        <w:rPr>
          <w:i/>
          <w:sz w:val="24"/>
          <w:szCs w:val="24"/>
          <w:lang w:val="pt-BR"/>
        </w:rPr>
        <w:t>A educação como prática da liberdade.</w:t>
      </w:r>
      <w:r w:rsidRPr="00846401">
        <w:rPr>
          <w:sz w:val="24"/>
          <w:szCs w:val="24"/>
          <w:lang w:val="pt-BR"/>
        </w:rPr>
        <w:t xml:space="preserve"> Rio de Janeiro, Paz e Terra, 1976. Prefácio de Francisco </w:t>
      </w:r>
      <w:proofErr w:type="spellStart"/>
      <w:r w:rsidRPr="00846401">
        <w:rPr>
          <w:sz w:val="24"/>
          <w:szCs w:val="24"/>
          <w:lang w:val="pt-BR"/>
        </w:rPr>
        <w:t>Weffort</w:t>
      </w:r>
      <w:proofErr w:type="spellEnd"/>
      <w:r w:rsidRPr="00846401">
        <w:rPr>
          <w:sz w:val="24"/>
          <w:szCs w:val="24"/>
          <w:lang w:val="pt-BR"/>
        </w:rPr>
        <w:t>.  Vozes – Petrópolis – Rio de Janeiro – 15ª edição – 1995.</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FREITAS, Maria Tereza de Assunção. </w:t>
      </w:r>
      <w:proofErr w:type="spellStart"/>
      <w:r w:rsidRPr="00846401">
        <w:rPr>
          <w:i/>
          <w:sz w:val="24"/>
          <w:szCs w:val="24"/>
          <w:lang w:val="pt-BR"/>
        </w:rPr>
        <w:t>Vygotsky</w:t>
      </w:r>
      <w:proofErr w:type="spellEnd"/>
      <w:r w:rsidRPr="00846401">
        <w:rPr>
          <w:i/>
          <w:sz w:val="24"/>
          <w:szCs w:val="24"/>
          <w:lang w:val="pt-BR"/>
        </w:rPr>
        <w:t xml:space="preserve"> e </w:t>
      </w:r>
      <w:proofErr w:type="spellStart"/>
      <w:r w:rsidRPr="00846401">
        <w:rPr>
          <w:i/>
          <w:sz w:val="24"/>
          <w:szCs w:val="24"/>
          <w:lang w:val="pt-BR"/>
        </w:rPr>
        <w:t>Barkhtin</w:t>
      </w:r>
      <w:proofErr w:type="spellEnd"/>
      <w:r w:rsidRPr="00846401">
        <w:rPr>
          <w:i/>
          <w:sz w:val="24"/>
          <w:szCs w:val="24"/>
          <w:lang w:val="pt-BR"/>
        </w:rPr>
        <w:t>: Psicologia e Educação: Um Intertexto.</w:t>
      </w:r>
      <w:r w:rsidRPr="00846401">
        <w:rPr>
          <w:sz w:val="24"/>
          <w:szCs w:val="24"/>
          <w:lang w:val="pt-BR"/>
        </w:rPr>
        <w:t xml:space="preserve"> Ed. Ática – Série Fundamentos – São Paulo – 1994.</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GADOTTI, Moacir. </w:t>
      </w:r>
      <w:r w:rsidRPr="00846401">
        <w:rPr>
          <w:i/>
          <w:sz w:val="24"/>
          <w:szCs w:val="24"/>
          <w:lang w:val="pt-BR"/>
        </w:rPr>
        <w:t>Pedagogia da Práxis</w:t>
      </w:r>
      <w:r w:rsidRPr="00846401">
        <w:rPr>
          <w:sz w:val="24"/>
          <w:szCs w:val="24"/>
          <w:lang w:val="pt-BR"/>
        </w:rPr>
        <w:t>. Ed. Cortez – São Paulo – 4ª edição – 2004.</w:t>
      </w:r>
    </w:p>
    <w:p w:rsidR="00846401" w:rsidRPr="004F51E3" w:rsidRDefault="00846401" w:rsidP="00846401">
      <w:pPr>
        <w:spacing w:after="0" w:line="360" w:lineRule="auto"/>
        <w:rPr>
          <w:sz w:val="24"/>
          <w:szCs w:val="24"/>
        </w:rPr>
      </w:pPr>
      <w:r w:rsidRPr="004F51E3">
        <w:rPr>
          <w:sz w:val="24"/>
          <w:szCs w:val="24"/>
        </w:rPr>
        <w:t xml:space="preserve">GIORDAN, A. / DE VECCHI, G. </w:t>
      </w:r>
      <w:r w:rsidRPr="004F51E3">
        <w:rPr>
          <w:i/>
          <w:sz w:val="24"/>
          <w:szCs w:val="24"/>
        </w:rPr>
        <w:t>Les origines du savoir</w:t>
      </w:r>
      <w:r w:rsidRPr="004F51E3">
        <w:rPr>
          <w:sz w:val="24"/>
          <w:szCs w:val="24"/>
        </w:rPr>
        <w:t xml:space="preserve">. Neuchâtel – Paris – </w:t>
      </w:r>
      <w:proofErr w:type="spellStart"/>
      <w:r w:rsidRPr="004F51E3">
        <w:rPr>
          <w:sz w:val="24"/>
          <w:szCs w:val="24"/>
        </w:rPr>
        <w:t>Delachaux</w:t>
      </w:r>
      <w:proofErr w:type="spellEnd"/>
      <w:r w:rsidRPr="004F51E3">
        <w:rPr>
          <w:sz w:val="24"/>
          <w:szCs w:val="24"/>
        </w:rPr>
        <w:t xml:space="preserve"> e </w:t>
      </w:r>
      <w:proofErr w:type="spellStart"/>
      <w:r w:rsidRPr="004F51E3">
        <w:rPr>
          <w:sz w:val="24"/>
          <w:szCs w:val="24"/>
        </w:rPr>
        <w:t>Niestlé</w:t>
      </w:r>
      <w:proofErr w:type="spellEnd"/>
      <w:r w:rsidRPr="004F51E3">
        <w:rPr>
          <w:sz w:val="24"/>
          <w:szCs w:val="24"/>
        </w:rPr>
        <w:t xml:space="preserve"> – 1987.</w:t>
      </w:r>
    </w:p>
    <w:p w:rsidR="00846401" w:rsidRDefault="00846401" w:rsidP="00846401">
      <w:pPr>
        <w:spacing w:after="0" w:line="360" w:lineRule="auto"/>
        <w:rPr>
          <w:sz w:val="24"/>
          <w:szCs w:val="24"/>
        </w:rPr>
      </w:pPr>
    </w:p>
    <w:p w:rsidR="00846401" w:rsidRPr="004F51E3" w:rsidRDefault="00846401" w:rsidP="00846401">
      <w:pPr>
        <w:spacing w:after="0" w:line="360" w:lineRule="auto"/>
        <w:rPr>
          <w:sz w:val="24"/>
          <w:szCs w:val="24"/>
        </w:rPr>
      </w:pPr>
      <w:r w:rsidRPr="004F51E3">
        <w:rPr>
          <w:sz w:val="24"/>
          <w:szCs w:val="24"/>
        </w:rPr>
        <w:t xml:space="preserve">GIORDAN, A. Une </w:t>
      </w:r>
      <w:proofErr w:type="spellStart"/>
      <w:r w:rsidRPr="004F51E3">
        <w:rPr>
          <w:sz w:val="24"/>
          <w:szCs w:val="24"/>
        </w:rPr>
        <w:t>pédagogie</w:t>
      </w:r>
      <w:proofErr w:type="spellEnd"/>
      <w:r w:rsidRPr="004F51E3">
        <w:rPr>
          <w:sz w:val="24"/>
          <w:szCs w:val="24"/>
        </w:rPr>
        <w:t xml:space="preserve"> </w:t>
      </w:r>
      <w:proofErr w:type="spellStart"/>
      <w:r w:rsidRPr="004F51E3">
        <w:rPr>
          <w:sz w:val="24"/>
          <w:szCs w:val="24"/>
        </w:rPr>
        <w:t>pour</w:t>
      </w:r>
      <w:proofErr w:type="spellEnd"/>
      <w:r w:rsidRPr="004F51E3">
        <w:rPr>
          <w:sz w:val="24"/>
          <w:szCs w:val="24"/>
        </w:rPr>
        <w:t xml:space="preserve"> </w:t>
      </w:r>
      <w:proofErr w:type="spellStart"/>
      <w:r w:rsidRPr="004F51E3">
        <w:rPr>
          <w:sz w:val="24"/>
          <w:szCs w:val="24"/>
        </w:rPr>
        <w:t>lês</w:t>
      </w:r>
      <w:proofErr w:type="spellEnd"/>
      <w:r w:rsidRPr="004F51E3">
        <w:rPr>
          <w:sz w:val="24"/>
          <w:szCs w:val="24"/>
        </w:rPr>
        <w:t xml:space="preserve"> </w:t>
      </w:r>
      <w:proofErr w:type="spellStart"/>
      <w:r w:rsidRPr="004F51E3">
        <w:rPr>
          <w:sz w:val="24"/>
          <w:szCs w:val="24"/>
        </w:rPr>
        <w:t>sciences</w:t>
      </w:r>
      <w:proofErr w:type="spellEnd"/>
      <w:r w:rsidRPr="004F51E3">
        <w:rPr>
          <w:sz w:val="24"/>
          <w:szCs w:val="24"/>
        </w:rPr>
        <w:t xml:space="preserve"> </w:t>
      </w:r>
      <w:proofErr w:type="spellStart"/>
      <w:r w:rsidRPr="004F51E3">
        <w:rPr>
          <w:sz w:val="24"/>
          <w:szCs w:val="24"/>
        </w:rPr>
        <w:t>expérimentales</w:t>
      </w:r>
      <w:proofErr w:type="spellEnd"/>
      <w:r w:rsidRPr="004F51E3">
        <w:rPr>
          <w:sz w:val="24"/>
          <w:szCs w:val="24"/>
        </w:rPr>
        <w:t xml:space="preserve"> – Paris – Le </w:t>
      </w:r>
      <w:proofErr w:type="spellStart"/>
      <w:r w:rsidRPr="004F51E3">
        <w:rPr>
          <w:sz w:val="24"/>
          <w:szCs w:val="24"/>
        </w:rPr>
        <w:t>Centurion</w:t>
      </w:r>
      <w:proofErr w:type="spellEnd"/>
      <w:r w:rsidRPr="004F51E3">
        <w:rPr>
          <w:sz w:val="24"/>
          <w:szCs w:val="24"/>
        </w:rPr>
        <w:t xml:space="preserve"> – 1978.</w:t>
      </w:r>
    </w:p>
    <w:p w:rsidR="00846401" w:rsidRPr="004F51E3" w:rsidRDefault="00846401" w:rsidP="00846401">
      <w:pPr>
        <w:spacing w:after="0" w:line="360" w:lineRule="auto"/>
        <w:rPr>
          <w:sz w:val="24"/>
          <w:szCs w:val="24"/>
        </w:rPr>
      </w:pPr>
    </w:p>
    <w:p w:rsidR="00846401" w:rsidRPr="00846401" w:rsidRDefault="00846401" w:rsidP="00846401">
      <w:pPr>
        <w:spacing w:after="0" w:line="360" w:lineRule="auto"/>
        <w:rPr>
          <w:sz w:val="24"/>
          <w:szCs w:val="24"/>
          <w:lang w:val="pt-BR"/>
        </w:rPr>
      </w:pPr>
      <w:r w:rsidRPr="00846401">
        <w:rPr>
          <w:sz w:val="24"/>
          <w:szCs w:val="24"/>
          <w:lang w:val="pt-BR"/>
        </w:rPr>
        <w:t xml:space="preserve">GOULART, Iris Barbosa. </w:t>
      </w:r>
      <w:r w:rsidRPr="00846401">
        <w:rPr>
          <w:i/>
          <w:sz w:val="24"/>
          <w:szCs w:val="24"/>
          <w:lang w:val="pt-BR"/>
        </w:rPr>
        <w:t>Psicologia da Educação: Fundamentos Teóricos e Aplicações à Prática Pedagógica.</w:t>
      </w:r>
      <w:r w:rsidRPr="00846401">
        <w:rPr>
          <w:sz w:val="24"/>
          <w:szCs w:val="24"/>
          <w:lang w:val="pt-BR"/>
        </w:rPr>
        <w:t xml:space="preserve"> Ed. Vozes – Petrópolis -  5ª edição – 1995.</w:t>
      </w:r>
    </w:p>
    <w:p w:rsidR="00846401" w:rsidRPr="00846401" w:rsidRDefault="00846401" w:rsidP="00846401">
      <w:pPr>
        <w:spacing w:line="360" w:lineRule="auto"/>
        <w:jc w:val="both"/>
        <w:rPr>
          <w:sz w:val="24"/>
          <w:szCs w:val="24"/>
          <w:lang w:val="pt-BR"/>
        </w:rPr>
      </w:pPr>
      <w:r w:rsidRPr="00846401">
        <w:rPr>
          <w:sz w:val="24"/>
          <w:szCs w:val="24"/>
          <w:lang w:val="pt-BR"/>
        </w:rPr>
        <w:t xml:space="preserve"> http:/wwwportal.saude.gov/BR/portal/arquivos/pdf/tabela_dengue2007.</w:t>
      </w:r>
    </w:p>
    <w:p w:rsidR="00846401" w:rsidRPr="00846401" w:rsidRDefault="00846401" w:rsidP="00846401">
      <w:pPr>
        <w:spacing w:after="0" w:line="360" w:lineRule="auto"/>
        <w:rPr>
          <w:sz w:val="24"/>
          <w:szCs w:val="24"/>
          <w:lang w:val="pt-BR"/>
        </w:rPr>
      </w:pPr>
      <w:r w:rsidRPr="004F51E3">
        <w:rPr>
          <w:sz w:val="24"/>
          <w:szCs w:val="24"/>
          <w:lang w:val="en-US"/>
        </w:rPr>
        <w:t xml:space="preserve">INHELDER, B. Foreword. </w:t>
      </w:r>
      <w:r w:rsidRPr="004F51E3">
        <w:rPr>
          <w:i/>
          <w:sz w:val="24"/>
          <w:szCs w:val="24"/>
          <w:lang w:val="en-US"/>
        </w:rPr>
        <w:t xml:space="preserve">In: </w:t>
      </w:r>
      <w:proofErr w:type="spellStart"/>
      <w:r w:rsidRPr="004F51E3">
        <w:rPr>
          <w:i/>
          <w:sz w:val="24"/>
          <w:szCs w:val="24"/>
          <w:lang w:val="en-US"/>
        </w:rPr>
        <w:t>Modgil</w:t>
      </w:r>
      <w:proofErr w:type="spellEnd"/>
      <w:r w:rsidRPr="004F51E3">
        <w:rPr>
          <w:i/>
          <w:sz w:val="24"/>
          <w:szCs w:val="24"/>
          <w:lang w:val="en-US"/>
        </w:rPr>
        <w:t xml:space="preserve">, S. </w:t>
      </w:r>
      <w:proofErr w:type="spellStart"/>
      <w:r w:rsidRPr="004F51E3">
        <w:rPr>
          <w:i/>
          <w:sz w:val="24"/>
          <w:szCs w:val="24"/>
          <w:lang w:val="en-US"/>
        </w:rPr>
        <w:t>Modgil</w:t>
      </w:r>
      <w:proofErr w:type="spellEnd"/>
      <w:r w:rsidRPr="004F51E3">
        <w:rPr>
          <w:i/>
          <w:sz w:val="24"/>
          <w:szCs w:val="24"/>
          <w:lang w:val="en-US"/>
        </w:rPr>
        <w:t xml:space="preserve">. C. </w:t>
      </w:r>
      <w:proofErr w:type="spellStart"/>
      <w:r w:rsidRPr="004F51E3">
        <w:rPr>
          <w:i/>
          <w:sz w:val="24"/>
          <w:szCs w:val="24"/>
          <w:lang w:val="en-US"/>
        </w:rPr>
        <w:t>Piagetian</w:t>
      </w:r>
      <w:proofErr w:type="spellEnd"/>
      <w:r w:rsidRPr="004F51E3">
        <w:rPr>
          <w:i/>
          <w:sz w:val="24"/>
          <w:szCs w:val="24"/>
          <w:lang w:val="en-US"/>
        </w:rPr>
        <w:t xml:space="preserve"> Research: </w:t>
      </w:r>
      <w:proofErr w:type="spellStart"/>
      <w:r w:rsidRPr="004F51E3">
        <w:rPr>
          <w:i/>
          <w:sz w:val="24"/>
          <w:szCs w:val="24"/>
          <w:lang w:val="en-US"/>
        </w:rPr>
        <w:t>Coompilation</w:t>
      </w:r>
      <w:proofErr w:type="spellEnd"/>
      <w:r w:rsidRPr="004F51E3">
        <w:rPr>
          <w:i/>
          <w:sz w:val="24"/>
          <w:szCs w:val="24"/>
          <w:lang w:val="en-US"/>
        </w:rPr>
        <w:t xml:space="preserve"> and Commentary. </w:t>
      </w:r>
      <w:r w:rsidRPr="00846401">
        <w:rPr>
          <w:sz w:val="24"/>
          <w:szCs w:val="24"/>
          <w:lang w:val="pt-BR"/>
        </w:rPr>
        <w:t>[</w:t>
      </w:r>
      <w:proofErr w:type="spellStart"/>
      <w:r w:rsidRPr="00846401">
        <w:rPr>
          <w:sz w:val="24"/>
          <w:szCs w:val="24"/>
          <w:lang w:val="pt-BR"/>
        </w:rPr>
        <w:t>S.I.</w:t>
      </w:r>
      <w:proofErr w:type="spellEnd"/>
      <w:r w:rsidRPr="00846401">
        <w:rPr>
          <w:sz w:val="24"/>
          <w:szCs w:val="24"/>
          <w:lang w:val="pt-BR"/>
        </w:rPr>
        <w:t xml:space="preserve">] : </w:t>
      </w:r>
      <w:proofErr w:type="spellStart"/>
      <w:r w:rsidRPr="00846401">
        <w:rPr>
          <w:sz w:val="24"/>
          <w:szCs w:val="24"/>
          <w:lang w:val="pt-BR"/>
        </w:rPr>
        <w:t>Berles</w:t>
      </w:r>
      <w:proofErr w:type="spellEnd"/>
      <w:r w:rsidRPr="00846401">
        <w:rPr>
          <w:sz w:val="24"/>
          <w:szCs w:val="24"/>
          <w:lang w:val="pt-BR"/>
        </w:rPr>
        <w:t xml:space="preserve"> </w:t>
      </w:r>
      <w:proofErr w:type="spellStart"/>
      <w:r w:rsidRPr="00846401">
        <w:rPr>
          <w:sz w:val="24"/>
          <w:szCs w:val="24"/>
          <w:lang w:val="pt-BR"/>
        </w:rPr>
        <w:t>Publ</w:t>
      </w:r>
      <w:proofErr w:type="spellEnd"/>
      <w:r w:rsidRPr="00846401">
        <w:rPr>
          <w:sz w:val="24"/>
          <w:szCs w:val="24"/>
          <w:lang w:val="pt-BR"/>
        </w:rPr>
        <w:t xml:space="preserve">. – 8ª edição – </w:t>
      </w:r>
      <w:proofErr w:type="spellStart"/>
      <w:r w:rsidRPr="00846401">
        <w:rPr>
          <w:sz w:val="24"/>
          <w:szCs w:val="24"/>
          <w:lang w:val="pt-BR"/>
        </w:rPr>
        <w:t>Cross</w:t>
      </w:r>
      <w:proofErr w:type="spellEnd"/>
      <w:r w:rsidRPr="00846401">
        <w:rPr>
          <w:sz w:val="24"/>
          <w:szCs w:val="24"/>
          <w:lang w:val="pt-BR"/>
        </w:rPr>
        <w:t xml:space="preserve"> – Cultural </w:t>
      </w:r>
      <w:proofErr w:type="spellStart"/>
      <w:r w:rsidRPr="00846401">
        <w:rPr>
          <w:sz w:val="24"/>
          <w:szCs w:val="24"/>
          <w:lang w:val="pt-BR"/>
        </w:rPr>
        <w:t>Studies</w:t>
      </w:r>
      <w:proofErr w:type="spellEnd"/>
      <w:r w:rsidRPr="00846401">
        <w:rPr>
          <w:sz w:val="24"/>
          <w:szCs w:val="24"/>
          <w:lang w:val="pt-BR"/>
        </w:rPr>
        <w:t xml:space="preserve"> – 1976.</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KOCH, INGEDORE VILLAÇA &amp; ELIAS, VANDA MARIA. Ler e Compreender  os Sentidos dos TEXTOS. São Paulo: Contexto 2009.</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LIBÂNEO, José Carlos. </w:t>
      </w:r>
      <w:r w:rsidRPr="00846401">
        <w:rPr>
          <w:i/>
          <w:sz w:val="24"/>
          <w:szCs w:val="24"/>
          <w:lang w:val="pt-BR"/>
        </w:rPr>
        <w:t>Didática</w:t>
      </w:r>
      <w:r w:rsidRPr="00846401">
        <w:rPr>
          <w:sz w:val="24"/>
          <w:szCs w:val="24"/>
          <w:lang w:val="pt-BR"/>
        </w:rPr>
        <w:t>. Ed. Cortez – São Paulo – 27ª edição – 1994.</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LEAL,  TELMA FERRAZ  &amp; BRANDÃO, ANA CAROLINA PERRUSI (</w:t>
      </w:r>
      <w:proofErr w:type="spellStart"/>
      <w:r w:rsidRPr="00846401">
        <w:rPr>
          <w:sz w:val="24"/>
          <w:szCs w:val="24"/>
          <w:lang w:val="pt-BR"/>
        </w:rPr>
        <w:t>Orgs</w:t>
      </w:r>
      <w:proofErr w:type="spellEnd"/>
      <w:r w:rsidRPr="00846401">
        <w:rPr>
          <w:sz w:val="24"/>
          <w:szCs w:val="24"/>
          <w:lang w:val="pt-BR"/>
        </w:rPr>
        <w:t>). Produção de Texto na Escola : Reflexões e Práticas no Ensino Fundamental. Belo Horizonte: Autêntica, 2006.</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 xml:space="preserve">LUCKESI, Cipriano C. </w:t>
      </w:r>
      <w:r w:rsidRPr="00846401">
        <w:rPr>
          <w:i/>
          <w:sz w:val="24"/>
          <w:szCs w:val="24"/>
          <w:lang w:val="pt-BR"/>
        </w:rPr>
        <w:t>“Elementos para uma Didática no Contexto de uma Pedagogia para a Transformação</w:t>
      </w:r>
      <w:r w:rsidRPr="00846401">
        <w:rPr>
          <w:sz w:val="24"/>
          <w:szCs w:val="24"/>
          <w:lang w:val="pt-BR"/>
        </w:rPr>
        <w:t>”. Anais da III CBE. São Paulo, Loyola, 1984.</w:t>
      </w:r>
    </w:p>
    <w:p w:rsidR="00846401" w:rsidRPr="00846401" w:rsidRDefault="00846401" w:rsidP="00846401">
      <w:pPr>
        <w:spacing w:after="0" w:line="360" w:lineRule="auto"/>
        <w:rPr>
          <w:sz w:val="24"/>
          <w:szCs w:val="24"/>
          <w:lang w:val="pt-BR"/>
        </w:rPr>
      </w:pPr>
      <w:r w:rsidRPr="00846401">
        <w:rPr>
          <w:sz w:val="24"/>
          <w:szCs w:val="24"/>
          <w:lang w:val="pt-BR"/>
        </w:rPr>
        <w:lastRenderedPageBreak/>
        <w:t xml:space="preserve">MARCONDES, Ayrton Cesar. e SARIEGO, José Carlos Lopes. </w:t>
      </w:r>
      <w:r w:rsidRPr="00846401">
        <w:rPr>
          <w:i/>
          <w:sz w:val="24"/>
          <w:szCs w:val="24"/>
          <w:lang w:val="pt-BR"/>
        </w:rPr>
        <w:t>Ciências</w:t>
      </w:r>
      <w:r w:rsidRPr="00846401">
        <w:rPr>
          <w:sz w:val="24"/>
          <w:szCs w:val="24"/>
          <w:lang w:val="pt-BR"/>
        </w:rPr>
        <w:t xml:space="preserve">. Ed. </w:t>
      </w:r>
      <w:proofErr w:type="spellStart"/>
      <w:r w:rsidRPr="00846401">
        <w:rPr>
          <w:sz w:val="24"/>
          <w:szCs w:val="24"/>
          <w:lang w:val="pt-BR"/>
        </w:rPr>
        <w:t>Scipione</w:t>
      </w:r>
      <w:proofErr w:type="spellEnd"/>
      <w:r w:rsidRPr="00846401">
        <w:rPr>
          <w:sz w:val="24"/>
          <w:szCs w:val="24"/>
          <w:lang w:val="pt-BR"/>
        </w:rPr>
        <w:t xml:space="preserve"> – São Paulo - 1ª edição – 1996.</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MARCUSCHI, BETH &amp; VAL, MARIA da GRAÇAS COSTA. Gêneros Textuais no Espaço </w:t>
      </w:r>
      <w:proofErr w:type="spellStart"/>
      <w:r w:rsidRPr="00846401">
        <w:rPr>
          <w:sz w:val="24"/>
          <w:szCs w:val="24"/>
          <w:lang w:val="pt-BR"/>
        </w:rPr>
        <w:t>Extra-Escolar</w:t>
      </w:r>
      <w:proofErr w:type="spellEnd"/>
      <w:r w:rsidRPr="00846401">
        <w:rPr>
          <w:sz w:val="24"/>
          <w:szCs w:val="24"/>
          <w:lang w:val="pt-BR"/>
        </w:rPr>
        <w:t xml:space="preserve"> e na Sala de Aula. Olimpíada de Língua Portuguesa – Na Ponta do Lápis. Ano IV, número 9, junho de 2008.</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MARCUSHI, LUIZ ANTÔNIO. Produção Textual. Análise de Gêneros e Compreensão. São Paulo: Parábola, 2008.</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MARCUSHI, LUIZ ANTÔNIO. Gêneros Textuais: Definição e Funcionalidade. Periódicos Capes. Rio de Janeiro, 2002.</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MOLL, Luis C. </w:t>
      </w:r>
      <w:proofErr w:type="spellStart"/>
      <w:r w:rsidRPr="00846401">
        <w:rPr>
          <w:i/>
          <w:sz w:val="24"/>
          <w:szCs w:val="24"/>
          <w:lang w:val="pt-BR"/>
        </w:rPr>
        <w:t>Vygotsky</w:t>
      </w:r>
      <w:proofErr w:type="spellEnd"/>
      <w:r w:rsidRPr="00846401">
        <w:rPr>
          <w:i/>
          <w:sz w:val="24"/>
          <w:szCs w:val="24"/>
          <w:lang w:val="pt-BR"/>
        </w:rPr>
        <w:t xml:space="preserve"> e a Educação: Implicações Pedagógicas da Psicologia Sócio histórica -  </w:t>
      </w:r>
      <w:r w:rsidRPr="00846401">
        <w:rPr>
          <w:sz w:val="24"/>
          <w:szCs w:val="24"/>
          <w:lang w:val="pt-BR"/>
        </w:rPr>
        <w:t>Ed. Artes Médicas – Porto Alegre – 6ª edição – 1996.</w:t>
      </w:r>
    </w:p>
    <w:p w:rsidR="00846401" w:rsidRPr="00846401" w:rsidRDefault="00846401" w:rsidP="00846401">
      <w:pPr>
        <w:spacing w:after="0" w:line="360" w:lineRule="auto"/>
        <w:rPr>
          <w:sz w:val="24"/>
          <w:szCs w:val="24"/>
          <w:lang w:val="pt-BR"/>
        </w:rPr>
      </w:pPr>
      <w:r w:rsidRPr="00846401">
        <w:rPr>
          <w:sz w:val="24"/>
          <w:szCs w:val="24"/>
          <w:lang w:val="pt-BR"/>
        </w:rPr>
        <w:t xml:space="preserve">MOREIRA, Marco Antônio. </w:t>
      </w:r>
      <w:r w:rsidRPr="00846401">
        <w:rPr>
          <w:i/>
          <w:sz w:val="24"/>
          <w:szCs w:val="24"/>
          <w:lang w:val="pt-BR"/>
        </w:rPr>
        <w:t>Ensino e Aprendizagem: enfoques teóricos</w:t>
      </w:r>
      <w:r w:rsidRPr="00846401">
        <w:rPr>
          <w:sz w:val="24"/>
          <w:szCs w:val="24"/>
          <w:lang w:val="pt-BR"/>
        </w:rPr>
        <w:t>. Ed. Moraes – São Paulo – 5ª edição – 1986.</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MORTIMER, Eduardo Fleury. </w:t>
      </w:r>
      <w:r w:rsidRPr="00846401">
        <w:rPr>
          <w:i/>
          <w:sz w:val="24"/>
          <w:szCs w:val="24"/>
          <w:lang w:val="pt-BR"/>
        </w:rPr>
        <w:t xml:space="preserve">Tentativa de uma Leitura </w:t>
      </w:r>
      <w:proofErr w:type="spellStart"/>
      <w:r w:rsidRPr="00846401">
        <w:rPr>
          <w:i/>
          <w:sz w:val="24"/>
          <w:szCs w:val="24"/>
          <w:lang w:val="pt-BR"/>
        </w:rPr>
        <w:t>Piagetiana</w:t>
      </w:r>
      <w:proofErr w:type="spellEnd"/>
      <w:r w:rsidRPr="00846401">
        <w:rPr>
          <w:i/>
          <w:sz w:val="24"/>
          <w:szCs w:val="24"/>
          <w:lang w:val="pt-BR"/>
        </w:rPr>
        <w:t xml:space="preserve"> das </w:t>
      </w:r>
      <w:proofErr w:type="spellStart"/>
      <w:r w:rsidRPr="00846401">
        <w:rPr>
          <w:i/>
          <w:sz w:val="24"/>
          <w:szCs w:val="24"/>
          <w:lang w:val="pt-BR"/>
        </w:rPr>
        <w:t>Idéias</w:t>
      </w:r>
      <w:proofErr w:type="spellEnd"/>
      <w:r w:rsidRPr="00846401">
        <w:rPr>
          <w:i/>
          <w:sz w:val="24"/>
          <w:szCs w:val="24"/>
          <w:lang w:val="pt-BR"/>
        </w:rPr>
        <w:t xml:space="preserve"> Sobre Mudança Conceitual</w:t>
      </w:r>
      <w:r w:rsidRPr="00846401">
        <w:rPr>
          <w:sz w:val="24"/>
          <w:szCs w:val="24"/>
          <w:lang w:val="pt-BR"/>
        </w:rPr>
        <w:t xml:space="preserve"> – Faculdade de Educação da UFMG – Belo Horizonte – 1990 (Trabalho apresentado como requisito para conclusão da disciplina: O Construtivismo e o Ensino de Ciências).   </w:t>
      </w:r>
    </w:p>
    <w:p w:rsidR="00846401" w:rsidRPr="00846401" w:rsidRDefault="00846401" w:rsidP="00846401">
      <w:pPr>
        <w:spacing w:after="0" w:line="360" w:lineRule="auto"/>
        <w:rPr>
          <w:sz w:val="24"/>
          <w:szCs w:val="24"/>
          <w:lang w:val="pt-BR"/>
        </w:rPr>
      </w:pPr>
      <w:r w:rsidRPr="00846401">
        <w:rPr>
          <w:sz w:val="24"/>
          <w:szCs w:val="24"/>
          <w:lang w:val="pt-BR"/>
        </w:rPr>
        <w:t xml:space="preserve">                    </w:t>
      </w:r>
    </w:p>
    <w:p w:rsidR="00846401" w:rsidRPr="00846401" w:rsidRDefault="00846401" w:rsidP="00846401">
      <w:pPr>
        <w:spacing w:after="0" w:line="360" w:lineRule="auto"/>
        <w:rPr>
          <w:sz w:val="24"/>
          <w:szCs w:val="24"/>
          <w:lang w:val="pt-BR"/>
        </w:rPr>
      </w:pPr>
      <w:r w:rsidRPr="00846401">
        <w:rPr>
          <w:sz w:val="24"/>
          <w:szCs w:val="24"/>
          <w:lang w:val="pt-BR"/>
        </w:rPr>
        <w:t xml:space="preserve">OLIVEIRA, Marta Kohl. </w:t>
      </w:r>
      <w:proofErr w:type="spellStart"/>
      <w:r w:rsidRPr="00846401">
        <w:rPr>
          <w:i/>
          <w:sz w:val="24"/>
          <w:szCs w:val="24"/>
          <w:lang w:val="pt-BR"/>
        </w:rPr>
        <w:t>Vygotsky</w:t>
      </w:r>
      <w:proofErr w:type="spellEnd"/>
      <w:r w:rsidRPr="00846401">
        <w:rPr>
          <w:i/>
          <w:sz w:val="24"/>
          <w:szCs w:val="24"/>
          <w:lang w:val="pt-BR"/>
        </w:rPr>
        <w:t xml:space="preserve">: Aprendizado e Desenvolvimento: Um Processo Sócio-histórico. </w:t>
      </w:r>
      <w:r w:rsidRPr="00846401">
        <w:rPr>
          <w:sz w:val="24"/>
          <w:szCs w:val="24"/>
          <w:lang w:val="pt-BR"/>
        </w:rPr>
        <w:t xml:space="preserve">Ed. </w:t>
      </w:r>
      <w:proofErr w:type="spellStart"/>
      <w:r w:rsidRPr="00846401">
        <w:rPr>
          <w:sz w:val="24"/>
          <w:szCs w:val="24"/>
          <w:lang w:val="pt-BR"/>
        </w:rPr>
        <w:t>Scipione</w:t>
      </w:r>
      <w:proofErr w:type="spellEnd"/>
      <w:r w:rsidRPr="00846401">
        <w:rPr>
          <w:sz w:val="24"/>
          <w:szCs w:val="24"/>
          <w:lang w:val="pt-BR"/>
        </w:rPr>
        <w:t xml:space="preserve"> – São Paulo – 7ª edição – 1993. </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PÉCORA ALCIR. Problemas de Redação. São Paulo. Martins Fontes, 1989.</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 xml:space="preserve">PERDIGÃO, </w:t>
      </w:r>
      <w:proofErr w:type="spellStart"/>
      <w:r w:rsidRPr="00846401">
        <w:rPr>
          <w:sz w:val="24"/>
          <w:szCs w:val="24"/>
          <w:lang w:val="pt-BR"/>
        </w:rPr>
        <w:t>Franciente</w:t>
      </w:r>
      <w:proofErr w:type="spellEnd"/>
      <w:r w:rsidRPr="00846401">
        <w:rPr>
          <w:sz w:val="24"/>
          <w:szCs w:val="24"/>
          <w:lang w:val="pt-BR"/>
        </w:rPr>
        <w:t xml:space="preserve">; Luiz </w:t>
      </w:r>
      <w:proofErr w:type="spellStart"/>
      <w:r w:rsidRPr="00846401">
        <w:rPr>
          <w:sz w:val="24"/>
          <w:szCs w:val="24"/>
          <w:lang w:val="pt-BR"/>
        </w:rPr>
        <w:t>Bassegio</w:t>
      </w:r>
      <w:proofErr w:type="spellEnd"/>
      <w:r w:rsidRPr="00846401">
        <w:rPr>
          <w:b/>
          <w:sz w:val="24"/>
          <w:szCs w:val="24"/>
          <w:lang w:val="pt-BR"/>
        </w:rPr>
        <w:t xml:space="preserve">. </w:t>
      </w:r>
      <w:r w:rsidRPr="00846401">
        <w:rPr>
          <w:i/>
          <w:sz w:val="24"/>
          <w:szCs w:val="24"/>
          <w:lang w:val="pt-BR"/>
        </w:rPr>
        <w:t>Migrantes amazônicos: Rondônia: a trajetória da ilusão.</w:t>
      </w:r>
      <w:r w:rsidRPr="00846401">
        <w:rPr>
          <w:b/>
          <w:sz w:val="24"/>
          <w:szCs w:val="24"/>
          <w:lang w:val="pt-BR"/>
        </w:rPr>
        <w:t xml:space="preserve"> </w:t>
      </w:r>
      <w:r w:rsidRPr="00846401">
        <w:rPr>
          <w:sz w:val="24"/>
          <w:szCs w:val="24"/>
          <w:lang w:val="pt-BR"/>
        </w:rPr>
        <w:t>Edições Loyola, p. 221, 1992.</w:t>
      </w:r>
    </w:p>
    <w:p w:rsidR="00846401" w:rsidRPr="00846401" w:rsidRDefault="00846401" w:rsidP="00846401">
      <w:pPr>
        <w:spacing w:after="0" w:line="360" w:lineRule="auto"/>
        <w:rPr>
          <w:sz w:val="24"/>
          <w:szCs w:val="24"/>
          <w:lang w:val="pt-BR"/>
        </w:rPr>
      </w:pPr>
      <w:r w:rsidRPr="00846401">
        <w:rPr>
          <w:sz w:val="24"/>
          <w:szCs w:val="24"/>
          <w:lang w:val="pt-BR"/>
        </w:rPr>
        <w:t xml:space="preserve">PIAGET, J. e B, </w:t>
      </w:r>
      <w:proofErr w:type="spellStart"/>
      <w:r w:rsidRPr="00846401">
        <w:rPr>
          <w:sz w:val="24"/>
          <w:szCs w:val="24"/>
          <w:lang w:val="pt-BR"/>
        </w:rPr>
        <w:t>Inhelder</w:t>
      </w:r>
      <w:proofErr w:type="spellEnd"/>
      <w:r w:rsidRPr="00846401">
        <w:rPr>
          <w:sz w:val="24"/>
          <w:szCs w:val="24"/>
          <w:lang w:val="pt-BR"/>
        </w:rPr>
        <w:t xml:space="preserve">, </w:t>
      </w:r>
      <w:r w:rsidRPr="00846401">
        <w:rPr>
          <w:i/>
          <w:sz w:val="24"/>
          <w:szCs w:val="24"/>
          <w:lang w:val="pt-BR"/>
        </w:rPr>
        <w:t xml:space="preserve">A Psicologia da Criança – </w:t>
      </w:r>
      <w:r w:rsidRPr="00846401">
        <w:rPr>
          <w:sz w:val="24"/>
          <w:szCs w:val="24"/>
          <w:lang w:val="pt-BR"/>
        </w:rPr>
        <w:t xml:space="preserve">Difusão </w:t>
      </w:r>
      <w:proofErr w:type="spellStart"/>
      <w:r w:rsidRPr="00846401">
        <w:rPr>
          <w:sz w:val="24"/>
          <w:szCs w:val="24"/>
          <w:lang w:val="pt-BR"/>
        </w:rPr>
        <w:t>Européia</w:t>
      </w:r>
      <w:proofErr w:type="spellEnd"/>
      <w:r w:rsidRPr="00846401">
        <w:rPr>
          <w:sz w:val="24"/>
          <w:szCs w:val="24"/>
          <w:lang w:val="pt-BR"/>
        </w:rPr>
        <w:t xml:space="preserve"> do Livro – Série saber Atual - 1ª edição – 1968.</w:t>
      </w:r>
    </w:p>
    <w:p w:rsidR="00846401" w:rsidRPr="004F51E3" w:rsidRDefault="00846401" w:rsidP="00846401">
      <w:pPr>
        <w:spacing w:before="100" w:beforeAutospacing="1" w:after="100" w:afterAutospacing="1" w:line="360" w:lineRule="auto"/>
        <w:jc w:val="both"/>
        <w:rPr>
          <w:sz w:val="24"/>
          <w:szCs w:val="24"/>
        </w:rPr>
      </w:pPr>
      <w:r w:rsidRPr="00846401">
        <w:rPr>
          <w:sz w:val="24"/>
          <w:szCs w:val="24"/>
          <w:lang w:val="pt-BR"/>
        </w:rPr>
        <w:lastRenderedPageBreak/>
        <w:t xml:space="preserve"> </w:t>
      </w:r>
      <w:r w:rsidRPr="004F51E3">
        <w:rPr>
          <w:sz w:val="24"/>
          <w:szCs w:val="24"/>
        </w:rPr>
        <w:t xml:space="preserve">PIAGET, Jean. </w:t>
      </w:r>
      <w:proofErr w:type="spellStart"/>
      <w:r w:rsidRPr="004F51E3">
        <w:rPr>
          <w:sz w:val="24"/>
          <w:szCs w:val="24"/>
        </w:rPr>
        <w:t>Inteligência</w:t>
      </w:r>
      <w:proofErr w:type="spellEnd"/>
      <w:r w:rsidRPr="004F51E3">
        <w:rPr>
          <w:sz w:val="24"/>
          <w:szCs w:val="24"/>
        </w:rPr>
        <w:t xml:space="preserve"> y </w:t>
      </w:r>
      <w:proofErr w:type="spellStart"/>
      <w:r w:rsidRPr="004F51E3">
        <w:rPr>
          <w:sz w:val="24"/>
          <w:szCs w:val="24"/>
        </w:rPr>
        <w:t>Afectividade</w:t>
      </w:r>
      <w:proofErr w:type="spellEnd"/>
      <w:r w:rsidRPr="004F51E3">
        <w:rPr>
          <w:sz w:val="24"/>
          <w:szCs w:val="24"/>
        </w:rPr>
        <w:t xml:space="preserve">. Ed. </w:t>
      </w:r>
      <w:proofErr w:type="spellStart"/>
      <w:r w:rsidRPr="004F51E3">
        <w:rPr>
          <w:sz w:val="24"/>
          <w:szCs w:val="24"/>
        </w:rPr>
        <w:t>Aique</w:t>
      </w:r>
      <w:proofErr w:type="spellEnd"/>
      <w:r w:rsidRPr="004F51E3">
        <w:rPr>
          <w:sz w:val="24"/>
          <w:szCs w:val="24"/>
        </w:rPr>
        <w:t xml:space="preserve"> – Argentina – 2001.</w:t>
      </w:r>
    </w:p>
    <w:p w:rsidR="00846401" w:rsidRPr="00846401" w:rsidRDefault="00846401" w:rsidP="00846401">
      <w:pPr>
        <w:spacing w:after="0" w:line="360" w:lineRule="auto"/>
        <w:rPr>
          <w:sz w:val="24"/>
          <w:szCs w:val="24"/>
          <w:lang w:val="pt-BR"/>
        </w:rPr>
      </w:pPr>
      <w:r w:rsidRPr="004F51E3">
        <w:rPr>
          <w:sz w:val="24"/>
          <w:szCs w:val="24"/>
        </w:rPr>
        <w:t xml:space="preserve">POZO, J. I. y GÓMES CRESPO, M. A. </w:t>
      </w:r>
      <w:r w:rsidRPr="004F51E3">
        <w:rPr>
          <w:i/>
          <w:sz w:val="24"/>
          <w:szCs w:val="24"/>
        </w:rPr>
        <w:t xml:space="preserve">Aprender y enseñar </w:t>
      </w:r>
      <w:proofErr w:type="spellStart"/>
      <w:r w:rsidRPr="004F51E3">
        <w:rPr>
          <w:i/>
          <w:sz w:val="24"/>
          <w:szCs w:val="24"/>
        </w:rPr>
        <w:t>ciência</w:t>
      </w:r>
      <w:proofErr w:type="spellEnd"/>
      <w:r w:rsidRPr="004F51E3">
        <w:rPr>
          <w:i/>
          <w:sz w:val="24"/>
          <w:szCs w:val="24"/>
        </w:rPr>
        <w:t>. Del conocimiento cotidiano al conocimiento científico</w:t>
      </w:r>
      <w:r w:rsidRPr="004F51E3">
        <w:rPr>
          <w:sz w:val="24"/>
          <w:szCs w:val="24"/>
        </w:rPr>
        <w:t xml:space="preserve">. </w:t>
      </w:r>
      <w:r w:rsidRPr="00846401">
        <w:rPr>
          <w:sz w:val="24"/>
          <w:szCs w:val="24"/>
          <w:lang w:val="pt-BR"/>
        </w:rPr>
        <w:t xml:space="preserve">Madrid: </w:t>
      </w:r>
      <w:proofErr w:type="spellStart"/>
      <w:r w:rsidRPr="00846401">
        <w:rPr>
          <w:sz w:val="24"/>
          <w:szCs w:val="24"/>
          <w:lang w:val="pt-BR"/>
        </w:rPr>
        <w:t>Morata</w:t>
      </w:r>
      <w:proofErr w:type="spellEnd"/>
      <w:r w:rsidRPr="00846401">
        <w:rPr>
          <w:sz w:val="24"/>
          <w:szCs w:val="24"/>
          <w:lang w:val="pt-BR"/>
        </w:rPr>
        <w:t>, 1998. Cap. 4.</w:t>
      </w:r>
    </w:p>
    <w:p w:rsidR="00846401" w:rsidRPr="00846401" w:rsidRDefault="00846401" w:rsidP="00846401">
      <w:pPr>
        <w:spacing w:after="0" w:line="360" w:lineRule="auto"/>
        <w:rPr>
          <w:sz w:val="24"/>
          <w:szCs w:val="24"/>
          <w:lang w:val="pt-BR"/>
        </w:rPr>
      </w:pPr>
    </w:p>
    <w:p w:rsidR="00846401" w:rsidRPr="00846401" w:rsidRDefault="00846401" w:rsidP="00846401">
      <w:pPr>
        <w:spacing w:after="0" w:line="360" w:lineRule="auto"/>
        <w:rPr>
          <w:sz w:val="24"/>
          <w:szCs w:val="24"/>
          <w:lang w:val="pt-BR"/>
        </w:rPr>
      </w:pPr>
      <w:r w:rsidRPr="00846401">
        <w:rPr>
          <w:sz w:val="24"/>
          <w:szCs w:val="24"/>
          <w:lang w:val="pt-BR"/>
        </w:rPr>
        <w:t xml:space="preserve">REGO, Teresa Cristina. </w:t>
      </w:r>
      <w:proofErr w:type="spellStart"/>
      <w:r w:rsidRPr="00846401">
        <w:rPr>
          <w:i/>
          <w:sz w:val="24"/>
          <w:szCs w:val="24"/>
          <w:lang w:val="pt-BR"/>
        </w:rPr>
        <w:t>Vygotsky</w:t>
      </w:r>
      <w:proofErr w:type="spellEnd"/>
      <w:r w:rsidRPr="00846401">
        <w:rPr>
          <w:i/>
          <w:sz w:val="24"/>
          <w:szCs w:val="24"/>
          <w:lang w:val="pt-BR"/>
        </w:rPr>
        <w:t>: Uma Perspectiva Histórico-cultural da Educação</w:t>
      </w:r>
      <w:r w:rsidRPr="00846401">
        <w:rPr>
          <w:sz w:val="24"/>
          <w:szCs w:val="24"/>
          <w:lang w:val="pt-BR"/>
        </w:rPr>
        <w:t>.</w:t>
      </w:r>
    </w:p>
    <w:p w:rsidR="00846401" w:rsidRPr="00846401" w:rsidRDefault="00846401" w:rsidP="00846401">
      <w:pPr>
        <w:spacing w:after="0" w:line="360" w:lineRule="auto"/>
        <w:rPr>
          <w:sz w:val="24"/>
          <w:szCs w:val="24"/>
          <w:lang w:val="pt-BR"/>
        </w:rPr>
      </w:pPr>
    </w:p>
    <w:p w:rsidR="00846401" w:rsidRPr="00846401" w:rsidRDefault="00846401" w:rsidP="00846401">
      <w:pPr>
        <w:spacing w:line="360" w:lineRule="auto"/>
        <w:rPr>
          <w:sz w:val="24"/>
          <w:szCs w:val="24"/>
          <w:lang w:val="pt-BR"/>
        </w:rPr>
      </w:pPr>
      <w:r w:rsidRPr="00846401">
        <w:rPr>
          <w:sz w:val="24"/>
          <w:szCs w:val="24"/>
          <w:lang w:val="pt-BR"/>
        </w:rPr>
        <w:t xml:space="preserve">RUFFINO, A. Neto. </w:t>
      </w:r>
      <w:r w:rsidRPr="00846401">
        <w:rPr>
          <w:i/>
          <w:sz w:val="24"/>
          <w:szCs w:val="24"/>
          <w:lang w:val="pt-BR"/>
        </w:rPr>
        <w:t xml:space="preserve">Dengue em localidades urbana da região Sudeste do Brasil: aspectos epidemiológicos. </w:t>
      </w:r>
      <w:r w:rsidRPr="00846401">
        <w:rPr>
          <w:sz w:val="24"/>
          <w:szCs w:val="24"/>
          <w:lang w:val="pt-BR"/>
        </w:rPr>
        <w:t>Revista Saúde.Publicada em 23/03/1994.</w:t>
      </w:r>
    </w:p>
    <w:p w:rsidR="00846401" w:rsidRPr="00846401" w:rsidRDefault="00846401" w:rsidP="00846401">
      <w:pPr>
        <w:tabs>
          <w:tab w:val="left" w:pos="5985"/>
        </w:tabs>
        <w:spacing w:after="0" w:line="360" w:lineRule="auto"/>
        <w:rPr>
          <w:sz w:val="24"/>
          <w:szCs w:val="24"/>
          <w:lang w:val="pt-BR"/>
        </w:rPr>
      </w:pPr>
      <w:r w:rsidRPr="00846401">
        <w:rPr>
          <w:sz w:val="24"/>
          <w:szCs w:val="24"/>
          <w:lang w:val="pt-BR"/>
        </w:rPr>
        <w:t xml:space="preserve">TAPIA, </w:t>
      </w:r>
      <w:proofErr w:type="spellStart"/>
      <w:r w:rsidRPr="00846401">
        <w:rPr>
          <w:sz w:val="24"/>
          <w:szCs w:val="24"/>
          <w:lang w:val="pt-BR"/>
        </w:rPr>
        <w:t>Jesús</w:t>
      </w:r>
      <w:proofErr w:type="spellEnd"/>
      <w:r w:rsidRPr="00846401">
        <w:rPr>
          <w:sz w:val="24"/>
          <w:szCs w:val="24"/>
          <w:lang w:val="pt-BR"/>
        </w:rPr>
        <w:t xml:space="preserve"> Alonso. </w:t>
      </w:r>
      <w:r w:rsidRPr="00846401">
        <w:rPr>
          <w:i/>
          <w:sz w:val="24"/>
          <w:szCs w:val="24"/>
          <w:lang w:val="pt-BR"/>
        </w:rPr>
        <w:t xml:space="preserve">A Motivação em sala de aula - </w:t>
      </w:r>
      <w:r w:rsidRPr="00846401">
        <w:rPr>
          <w:sz w:val="24"/>
          <w:szCs w:val="24"/>
          <w:lang w:val="pt-BR"/>
        </w:rPr>
        <w:t>Ed. Loyola – São Paulo – 4ª edição – 2001.</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 xml:space="preserve">WEISSMANN, H. </w:t>
      </w:r>
      <w:r w:rsidRPr="00846401">
        <w:rPr>
          <w:i/>
          <w:sz w:val="24"/>
          <w:szCs w:val="24"/>
          <w:lang w:val="pt-BR"/>
        </w:rPr>
        <w:t>Didática das Ciências Naturais</w:t>
      </w:r>
      <w:r w:rsidRPr="00846401">
        <w:rPr>
          <w:sz w:val="24"/>
          <w:szCs w:val="24"/>
          <w:lang w:val="pt-BR"/>
        </w:rPr>
        <w:t xml:space="preserve"> – Ed. </w:t>
      </w:r>
      <w:proofErr w:type="spellStart"/>
      <w:r w:rsidRPr="00846401">
        <w:rPr>
          <w:sz w:val="24"/>
          <w:szCs w:val="24"/>
          <w:lang w:val="pt-BR"/>
        </w:rPr>
        <w:t>Artemed</w:t>
      </w:r>
      <w:proofErr w:type="spellEnd"/>
      <w:r w:rsidRPr="00846401">
        <w:rPr>
          <w:sz w:val="24"/>
          <w:szCs w:val="24"/>
          <w:lang w:val="pt-BR"/>
        </w:rPr>
        <w:t xml:space="preserve"> – Porto Alegre – 1998.</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SCHRNEUWLY, BERNARD 7 DOLZ, JOAQUIM – Gêneros Orais e Escritos na Escola. São Paulo: Mercado Letras, 1998.</w:t>
      </w:r>
    </w:p>
    <w:p w:rsidR="00846401" w:rsidRPr="00846401" w:rsidRDefault="00846401" w:rsidP="00846401">
      <w:pPr>
        <w:spacing w:before="100" w:beforeAutospacing="1" w:after="100" w:afterAutospacing="1" w:line="360" w:lineRule="auto"/>
        <w:jc w:val="both"/>
        <w:rPr>
          <w:sz w:val="24"/>
          <w:szCs w:val="24"/>
          <w:lang w:val="pt-BR"/>
        </w:rPr>
      </w:pPr>
      <w:r w:rsidRPr="00846401">
        <w:rPr>
          <w:sz w:val="24"/>
          <w:szCs w:val="24"/>
          <w:lang w:val="pt-BR"/>
        </w:rPr>
        <w:t xml:space="preserve">TERRA, ERNANI &amp; NICOLA, JOSÉ DE. Português – Volume único. 2ª Edição. São Paulo: </w:t>
      </w:r>
      <w:proofErr w:type="spellStart"/>
      <w:r w:rsidRPr="00846401">
        <w:rPr>
          <w:sz w:val="24"/>
          <w:szCs w:val="24"/>
          <w:lang w:val="pt-BR"/>
        </w:rPr>
        <w:t>Scipione</w:t>
      </w:r>
      <w:proofErr w:type="spellEnd"/>
      <w:r w:rsidRPr="00846401">
        <w:rPr>
          <w:sz w:val="24"/>
          <w:szCs w:val="24"/>
          <w:lang w:val="pt-BR"/>
        </w:rPr>
        <w:t>, 2008.</w:t>
      </w:r>
    </w:p>
    <w:p w:rsidR="00846401" w:rsidRPr="000841F7" w:rsidRDefault="00846401" w:rsidP="00846401">
      <w:pPr>
        <w:spacing w:line="360" w:lineRule="auto"/>
        <w:ind w:right="-1"/>
        <w:jc w:val="both"/>
        <w:rPr>
          <w:lang w:val="pt-BR"/>
        </w:rPr>
      </w:pPr>
    </w:p>
    <w:sectPr w:rsidR="00846401" w:rsidRPr="000841F7" w:rsidSect="002B7AA9">
      <w:pgSz w:w="11907" w:h="16273" w:code="9"/>
      <w:pgMar w:top="1134" w:right="1134" w:bottom="1134" w:left="1134" w:header="284" w:footer="130" w:gutter="170"/>
      <w:paperSrc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9D9" w:rsidRDefault="00A039D9" w:rsidP="0034736F">
      <w:pPr>
        <w:spacing w:after="0" w:line="240" w:lineRule="auto"/>
      </w:pPr>
      <w:r>
        <w:separator/>
      </w:r>
    </w:p>
  </w:endnote>
  <w:endnote w:type="continuationSeparator" w:id="0">
    <w:p w:rsidR="00A039D9" w:rsidRDefault="00A039D9" w:rsidP="00347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9D9" w:rsidRDefault="00A039D9" w:rsidP="0034736F">
      <w:pPr>
        <w:spacing w:after="0" w:line="240" w:lineRule="auto"/>
      </w:pPr>
      <w:r>
        <w:separator/>
      </w:r>
    </w:p>
  </w:footnote>
  <w:footnote w:type="continuationSeparator" w:id="0">
    <w:p w:rsidR="00A039D9" w:rsidRDefault="00A039D9" w:rsidP="00347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2ECB"/>
    <w:multiLevelType w:val="hybridMultilevel"/>
    <w:tmpl w:val="1494C1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152B90"/>
    <w:multiLevelType w:val="hybridMultilevel"/>
    <w:tmpl w:val="D5B40912"/>
    <w:lvl w:ilvl="0" w:tplc="04160003">
      <w:start w:val="1"/>
      <w:numFmt w:val="bullet"/>
      <w:lvlText w:val="o"/>
      <w:lvlJc w:val="left"/>
      <w:pPr>
        <w:ind w:left="2924" w:hanging="360"/>
      </w:pPr>
      <w:rPr>
        <w:rFonts w:ascii="Courier New" w:hAnsi="Courier New" w:cs="Courier New" w:hint="default"/>
      </w:rPr>
    </w:lvl>
    <w:lvl w:ilvl="1" w:tplc="04160003" w:tentative="1">
      <w:start w:val="1"/>
      <w:numFmt w:val="bullet"/>
      <w:lvlText w:val="o"/>
      <w:lvlJc w:val="left"/>
      <w:pPr>
        <w:ind w:left="3644" w:hanging="360"/>
      </w:pPr>
      <w:rPr>
        <w:rFonts w:ascii="Courier New" w:hAnsi="Courier New" w:cs="Courier New" w:hint="default"/>
      </w:rPr>
    </w:lvl>
    <w:lvl w:ilvl="2" w:tplc="04160005" w:tentative="1">
      <w:start w:val="1"/>
      <w:numFmt w:val="bullet"/>
      <w:lvlText w:val=""/>
      <w:lvlJc w:val="left"/>
      <w:pPr>
        <w:ind w:left="4364" w:hanging="360"/>
      </w:pPr>
      <w:rPr>
        <w:rFonts w:ascii="Wingdings" w:hAnsi="Wingdings" w:hint="default"/>
      </w:rPr>
    </w:lvl>
    <w:lvl w:ilvl="3" w:tplc="04160001" w:tentative="1">
      <w:start w:val="1"/>
      <w:numFmt w:val="bullet"/>
      <w:lvlText w:val=""/>
      <w:lvlJc w:val="left"/>
      <w:pPr>
        <w:ind w:left="5084" w:hanging="360"/>
      </w:pPr>
      <w:rPr>
        <w:rFonts w:ascii="Symbol" w:hAnsi="Symbol" w:hint="default"/>
      </w:rPr>
    </w:lvl>
    <w:lvl w:ilvl="4" w:tplc="04160003" w:tentative="1">
      <w:start w:val="1"/>
      <w:numFmt w:val="bullet"/>
      <w:lvlText w:val="o"/>
      <w:lvlJc w:val="left"/>
      <w:pPr>
        <w:ind w:left="5804" w:hanging="360"/>
      </w:pPr>
      <w:rPr>
        <w:rFonts w:ascii="Courier New" w:hAnsi="Courier New" w:cs="Courier New" w:hint="default"/>
      </w:rPr>
    </w:lvl>
    <w:lvl w:ilvl="5" w:tplc="04160005" w:tentative="1">
      <w:start w:val="1"/>
      <w:numFmt w:val="bullet"/>
      <w:lvlText w:val=""/>
      <w:lvlJc w:val="left"/>
      <w:pPr>
        <w:ind w:left="6524" w:hanging="360"/>
      </w:pPr>
      <w:rPr>
        <w:rFonts w:ascii="Wingdings" w:hAnsi="Wingdings" w:hint="default"/>
      </w:rPr>
    </w:lvl>
    <w:lvl w:ilvl="6" w:tplc="04160001" w:tentative="1">
      <w:start w:val="1"/>
      <w:numFmt w:val="bullet"/>
      <w:lvlText w:val=""/>
      <w:lvlJc w:val="left"/>
      <w:pPr>
        <w:ind w:left="7244" w:hanging="360"/>
      </w:pPr>
      <w:rPr>
        <w:rFonts w:ascii="Symbol" w:hAnsi="Symbol" w:hint="default"/>
      </w:rPr>
    </w:lvl>
    <w:lvl w:ilvl="7" w:tplc="04160003" w:tentative="1">
      <w:start w:val="1"/>
      <w:numFmt w:val="bullet"/>
      <w:lvlText w:val="o"/>
      <w:lvlJc w:val="left"/>
      <w:pPr>
        <w:ind w:left="7964" w:hanging="360"/>
      </w:pPr>
      <w:rPr>
        <w:rFonts w:ascii="Courier New" w:hAnsi="Courier New" w:cs="Courier New" w:hint="default"/>
      </w:rPr>
    </w:lvl>
    <w:lvl w:ilvl="8" w:tplc="04160005" w:tentative="1">
      <w:start w:val="1"/>
      <w:numFmt w:val="bullet"/>
      <w:lvlText w:val=""/>
      <w:lvlJc w:val="left"/>
      <w:pPr>
        <w:ind w:left="8684" w:hanging="360"/>
      </w:pPr>
      <w:rPr>
        <w:rFonts w:ascii="Wingdings" w:hAnsi="Wingdings" w:hint="default"/>
      </w:rPr>
    </w:lvl>
  </w:abstractNum>
  <w:abstractNum w:abstractNumId="2">
    <w:nsid w:val="29A551B9"/>
    <w:multiLevelType w:val="hybridMultilevel"/>
    <w:tmpl w:val="6F58D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9D7F55"/>
    <w:multiLevelType w:val="hybridMultilevel"/>
    <w:tmpl w:val="95B818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DD3686F"/>
    <w:multiLevelType w:val="hybridMultilevel"/>
    <w:tmpl w:val="BF8844E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CB033DE"/>
    <w:multiLevelType w:val="hybridMultilevel"/>
    <w:tmpl w:val="3CA4A816"/>
    <w:lvl w:ilvl="0" w:tplc="0416000B">
      <w:start w:val="1"/>
      <w:numFmt w:val="bullet"/>
      <w:lvlText w:val=""/>
      <w:lvlJc w:val="left"/>
      <w:pPr>
        <w:ind w:left="2204" w:hanging="360"/>
      </w:pPr>
      <w:rPr>
        <w:rFonts w:ascii="Wingdings" w:hAnsi="Wingdings" w:hint="default"/>
      </w:rPr>
    </w:lvl>
    <w:lvl w:ilvl="1" w:tplc="04160003" w:tentative="1">
      <w:start w:val="1"/>
      <w:numFmt w:val="bullet"/>
      <w:lvlText w:val="o"/>
      <w:lvlJc w:val="left"/>
      <w:pPr>
        <w:ind w:left="2924" w:hanging="360"/>
      </w:pPr>
      <w:rPr>
        <w:rFonts w:ascii="Courier New" w:hAnsi="Courier New" w:cs="Courier New" w:hint="default"/>
      </w:rPr>
    </w:lvl>
    <w:lvl w:ilvl="2" w:tplc="04160005" w:tentative="1">
      <w:start w:val="1"/>
      <w:numFmt w:val="bullet"/>
      <w:lvlText w:val=""/>
      <w:lvlJc w:val="left"/>
      <w:pPr>
        <w:ind w:left="3644" w:hanging="360"/>
      </w:pPr>
      <w:rPr>
        <w:rFonts w:ascii="Wingdings" w:hAnsi="Wingdings" w:hint="default"/>
      </w:rPr>
    </w:lvl>
    <w:lvl w:ilvl="3" w:tplc="04160001" w:tentative="1">
      <w:start w:val="1"/>
      <w:numFmt w:val="bullet"/>
      <w:lvlText w:val=""/>
      <w:lvlJc w:val="left"/>
      <w:pPr>
        <w:ind w:left="4364" w:hanging="360"/>
      </w:pPr>
      <w:rPr>
        <w:rFonts w:ascii="Symbol" w:hAnsi="Symbol" w:hint="default"/>
      </w:rPr>
    </w:lvl>
    <w:lvl w:ilvl="4" w:tplc="04160003" w:tentative="1">
      <w:start w:val="1"/>
      <w:numFmt w:val="bullet"/>
      <w:lvlText w:val="o"/>
      <w:lvlJc w:val="left"/>
      <w:pPr>
        <w:ind w:left="5084" w:hanging="360"/>
      </w:pPr>
      <w:rPr>
        <w:rFonts w:ascii="Courier New" w:hAnsi="Courier New" w:cs="Courier New" w:hint="default"/>
      </w:rPr>
    </w:lvl>
    <w:lvl w:ilvl="5" w:tplc="04160005" w:tentative="1">
      <w:start w:val="1"/>
      <w:numFmt w:val="bullet"/>
      <w:lvlText w:val=""/>
      <w:lvlJc w:val="left"/>
      <w:pPr>
        <w:ind w:left="5804" w:hanging="360"/>
      </w:pPr>
      <w:rPr>
        <w:rFonts w:ascii="Wingdings" w:hAnsi="Wingdings" w:hint="default"/>
      </w:rPr>
    </w:lvl>
    <w:lvl w:ilvl="6" w:tplc="04160001" w:tentative="1">
      <w:start w:val="1"/>
      <w:numFmt w:val="bullet"/>
      <w:lvlText w:val=""/>
      <w:lvlJc w:val="left"/>
      <w:pPr>
        <w:ind w:left="6524" w:hanging="360"/>
      </w:pPr>
      <w:rPr>
        <w:rFonts w:ascii="Symbol" w:hAnsi="Symbol" w:hint="default"/>
      </w:rPr>
    </w:lvl>
    <w:lvl w:ilvl="7" w:tplc="04160003" w:tentative="1">
      <w:start w:val="1"/>
      <w:numFmt w:val="bullet"/>
      <w:lvlText w:val="o"/>
      <w:lvlJc w:val="left"/>
      <w:pPr>
        <w:ind w:left="7244" w:hanging="360"/>
      </w:pPr>
      <w:rPr>
        <w:rFonts w:ascii="Courier New" w:hAnsi="Courier New" w:cs="Courier New" w:hint="default"/>
      </w:rPr>
    </w:lvl>
    <w:lvl w:ilvl="8" w:tplc="04160005" w:tentative="1">
      <w:start w:val="1"/>
      <w:numFmt w:val="bullet"/>
      <w:lvlText w:val=""/>
      <w:lvlJc w:val="left"/>
      <w:pPr>
        <w:ind w:left="7964"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1199"/>
    <w:rsid w:val="00081C21"/>
    <w:rsid w:val="000841F7"/>
    <w:rsid w:val="00086854"/>
    <w:rsid w:val="000A3D0E"/>
    <w:rsid w:val="000F6155"/>
    <w:rsid w:val="00102301"/>
    <w:rsid w:val="00146C01"/>
    <w:rsid w:val="00172C8F"/>
    <w:rsid w:val="0017619A"/>
    <w:rsid w:val="001A66F9"/>
    <w:rsid w:val="001D4AA2"/>
    <w:rsid w:val="001D53A7"/>
    <w:rsid w:val="0020574E"/>
    <w:rsid w:val="00223E52"/>
    <w:rsid w:val="0024495E"/>
    <w:rsid w:val="00252829"/>
    <w:rsid w:val="002B5E45"/>
    <w:rsid w:val="002B7AA9"/>
    <w:rsid w:val="0034736F"/>
    <w:rsid w:val="00374B5F"/>
    <w:rsid w:val="00465FDC"/>
    <w:rsid w:val="00470D58"/>
    <w:rsid w:val="004D675B"/>
    <w:rsid w:val="004F4A30"/>
    <w:rsid w:val="00531199"/>
    <w:rsid w:val="00544597"/>
    <w:rsid w:val="00591E76"/>
    <w:rsid w:val="00611654"/>
    <w:rsid w:val="006C0C77"/>
    <w:rsid w:val="006C28B6"/>
    <w:rsid w:val="007B728F"/>
    <w:rsid w:val="00846401"/>
    <w:rsid w:val="008D274D"/>
    <w:rsid w:val="00912628"/>
    <w:rsid w:val="00917B34"/>
    <w:rsid w:val="00992F70"/>
    <w:rsid w:val="009A01FB"/>
    <w:rsid w:val="009A579B"/>
    <w:rsid w:val="009C0EF0"/>
    <w:rsid w:val="00A039D9"/>
    <w:rsid w:val="00A120B8"/>
    <w:rsid w:val="00A16248"/>
    <w:rsid w:val="00A47AC4"/>
    <w:rsid w:val="00A538F7"/>
    <w:rsid w:val="00A855F0"/>
    <w:rsid w:val="00A86950"/>
    <w:rsid w:val="00A91259"/>
    <w:rsid w:val="00AA6E9E"/>
    <w:rsid w:val="00B00E88"/>
    <w:rsid w:val="00B04048"/>
    <w:rsid w:val="00BA7191"/>
    <w:rsid w:val="00BD4284"/>
    <w:rsid w:val="00C4756E"/>
    <w:rsid w:val="00C5206E"/>
    <w:rsid w:val="00C574A1"/>
    <w:rsid w:val="00CC3E41"/>
    <w:rsid w:val="00CF0830"/>
    <w:rsid w:val="00D94B21"/>
    <w:rsid w:val="00DD39C3"/>
    <w:rsid w:val="00DE71F5"/>
    <w:rsid w:val="00E57097"/>
    <w:rsid w:val="00EF5075"/>
    <w:rsid w:val="00FD04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88"/>
    <w:pPr>
      <w:spacing w:after="200" w:line="276" w:lineRule="auto"/>
    </w:pPr>
    <w:rPr>
      <w:rFonts w:ascii="Calibri" w:eastAsia="Calibri" w:hAnsi="Calibri" w:cs="Times New Roman"/>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00E88"/>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B00E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0E88"/>
    <w:rPr>
      <w:rFonts w:ascii="Tahoma" w:eastAsia="Calibri" w:hAnsi="Tahoma" w:cs="Tahoma"/>
      <w:sz w:val="16"/>
      <w:szCs w:val="16"/>
      <w:lang w:val="es-ES"/>
    </w:rPr>
  </w:style>
  <w:style w:type="paragraph" w:styleId="PargrafodaLista">
    <w:name w:val="List Paragraph"/>
    <w:basedOn w:val="Normal"/>
    <w:uiPriority w:val="34"/>
    <w:qFormat/>
    <w:rsid w:val="000841F7"/>
    <w:pPr>
      <w:ind w:left="720"/>
      <w:contextualSpacing/>
    </w:pPr>
    <w:rPr>
      <w:rFonts w:ascii="Times New Roman" w:eastAsia="Times New Roman" w:hAnsi="Times New Roman"/>
      <w:lang w:val="pt-BR"/>
    </w:rPr>
  </w:style>
  <w:style w:type="paragraph" w:styleId="Legenda">
    <w:name w:val="caption"/>
    <w:basedOn w:val="Normal"/>
    <w:next w:val="Normal"/>
    <w:uiPriority w:val="35"/>
    <w:qFormat/>
    <w:rsid w:val="004D675B"/>
    <w:rPr>
      <w:rFonts w:ascii="Times New Roman" w:eastAsia="Times New Roman" w:hAnsi="Times New Roman"/>
      <w:b/>
      <w:bCs/>
      <w:sz w:val="20"/>
      <w:szCs w:val="20"/>
      <w:lang w:val="pt-BR"/>
    </w:rPr>
  </w:style>
  <w:style w:type="table" w:styleId="Tabelacomgrade">
    <w:name w:val="Table Grid"/>
    <w:basedOn w:val="Tabelanormal"/>
    <w:uiPriority w:val="59"/>
    <w:rsid w:val="00081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34736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4736F"/>
    <w:rPr>
      <w:rFonts w:ascii="Calibri" w:eastAsia="Calibri" w:hAnsi="Calibri" w:cs="Times New Roman"/>
      <w:lang w:val="es-ES"/>
    </w:rPr>
  </w:style>
  <w:style w:type="paragraph" w:styleId="Rodap">
    <w:name w:val="footer"/>
    <w:basedOn w:val="Normal"/>
    <w:link w:val="RodapChar"/>
    <w:uiPriority w:val="99"/>
    <w:semiHidden/>
    <w:unhideWhenUsed/>
    <w:rsid w:val="0034736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4736F"/>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47</Pages>
  <Words>11010</Words>
  <Characters>59457</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Margareth</cp:lastModifiedBy>
  <cp:revision>8</cp:revision>
  <dcterms:created xsi:type="dcterms:W3CDTF">2013-09-11T01:28:00Z</dcterms:created>
  <dcterms:modified xsi:type="dcterms:W3CDTF">2013-10-15T17:39:00Z</dcterms:modified>
</cp:coreProperties>
</file>