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UNIVERSIDADE ESTADUAL VALE DO ACARAÚ – UVA</w:t>
      </w:r>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Centro de Filosofia Letras e Educação</w:t>
      </w:r>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Curso: Letras</w:t>
      </w:r>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Disciplina: Currículos Saberes e Ação Docente</w:t>
      </w:r>
    </w:p>
    <w:p w:rsidR="00B4651E"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 xml:space="preserve">Professor: </w:t>
      </w:r>
      <w:proofErr w:type="spellStart"/>
      <w:r w:rsidRPr="00B4651E">
        <w:rPr>
          <w:rFonts w:ascii="Arial" w:hAnsi="Arial" w:cs="Arial"/>
          <w:sz w:val="24"/>
          <w:szCs w:val="24"/>
          <w:lang w:eastAsia="pt-BR"/>
        </w:rPr>
        <w:t>Gérisson</w:t>
      </w:r>
      <w:proofErr w:type="spellEnd"/>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 xml:space="preserve">Equipe: </w:t>
      </w:r>
      <w:proofErr w:type="gramStart"/>
      <w:r w:rsidR="00B4651E" w:rsidRPr="00B4651E">
        <w:rPr>
          <w:rFonts w:ascii="Arial" w:hAnsi="Arial" w:cs="Arial"/>
          <w:sz w:val="24"/>
          <w:szCs w:val="24"/>
          <w:lang w:eastAsia="pt-BR"/>
        </w:rPr>
        <w:t>5</w:t>
      </w:r>
      <w:bookmarkStart w:id="0" w:name="_GoBack"/>
      <w:bookmarkEnd w:id="0"/>
      <w:proofErr w:type="gramEnd"/>
    </w:p>
    <w:p w:rsidR="00AF1ED7" w:rsidRPr="00B4651E" w:rsidRDefault="00AF1ED7" w:rsidP="00B4651E">
      <w:pPr>
        <w:pStyle w:val="SemEspaamento"/>
        <w:rPr>
          <w:rFonts w:ascii="Arial" w:hAnsi="Arial" w:cs="Arial"/>
          <w:sz w:val="24"/>
          <w:szCs w:val="24"/>
          <w:lang w:eastAsia="pt-BR"/>
        </w:rPr>
      </w:pPr>
      <w:proofErr w:type="spellStart"/>
      <w:r w:rsidRPr="00B4651E">
        <w:rPr>
          <w:rFonts w:ascii="Arial" w:hAnsi="Arial" w:cs="Arial"/>
          <w:sz w:val="24"/>
          <w:szCs w:val="24"/>
          <w:lang w:eastAsia="pt-BR"/>
        </w:rPr>
        <w:t>Andrine</w:t>
      </w:r>
      <w:proofErr w:type="spellEnd"/>
      <w:r w:rsidR="00B4651E" w:rsidRPr="00B4651E">
        <w:rPr>
          <w:rFonts w:ascii="Arial" w:hAnsi="Arial" w:cs="Arial"/>
          <w:sz w:val="24"/>
          <w:szCs w:val="24"/>
          <w:lang w:eastAsia="pt-BR"/>
        </w:rPr>
        <w:t xml:space="preserve">                        </w:t>
      </w:r>
      <w:proofErr w:type="spellStart"/>
      <w:r w:rsidR="00B4651E" w:rsidRPr="00B4651E">
        <w:rPr>
          <w:rFonts w:ascii="Arial" w:hAnsi="Arial" w:cs="Arial"/>
          <w:sz w:val="24"/>
          <w:szCs w:val="24"/>
          <w:lang w:eastAsia="pt-BR"/>
        </w:rPr>
        <w:t>Karine</w:t>
      </w:r>
      <w:proofErr w:type="spellEnd"/>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 xml:space="preserve">Antônia </w:t>
      </w:r>
      <w:proofErr w:type="spellStart"/>
      <w:r w:rsidRPr="00B4651E">
        <w:rPr>
          <w:rFonts w:ascii="Arial" w:hAnsi="Arial" w:cs="Arial"/>
          <w:sz w:val="24"/>
          <w:szCs w:val="24"/>
          <w:lang w:eastAsia="pt-BR"/>
        </w:rPr>
        <w:t>Daynne</w:t>
      </w:r>
      <w:proofErr w:type="spellEnd"/>
      <w:r w:rsidR="00B4651E" w:rsidRPr="00B4651E">
        <w:rPr>
          <w:rFonts w:ascii="Arial" w:hAnsi="Arial" w:cs="Arial"/>
          <w:sz w:val="24"/>
          <w:szCs w:val="24"/>
          <w:lang w:eastAsia="pt-BR"/>
        </w:rPr>
        <w:t xml:space="preserve">           Lívia Laís</w:t>
      </w:r>
    </w:p>
    <w:p w:rsidR="00AF1ED7" w:rsidRPr="00B4651E" w:rsidRDefault="00AF1ED7" w:rsidP="00B4651E">
      <w:pPr>
        <w:pStyle w:val="SemEspaamento"/>
        <w:rPr>
          <w:rFonts w:ascii="Arial" w:hAnsi="Arial" w:cs="Arial"/>
          <w:sz w:val="24"/>
          <w:szCs w:val="24"/>
          <w:lang w:eastAsia="pt-BR"/>
        </w:rPr>
      </w:pPr>
      <w:r w:rsidRPr="00B4651E">
        <w:rPr>
          <w:rFonts w:ascii="Arial" w:hAnsi="Arial" w:cs="Arial"/>
          <w:sz w:val="24"/>
          <w:szCs w:val="24"/>
          <w:lang w:eastAsia="pt-BR"/>
        </w:rPr>
        <w:t>Daniele</w:t>
      </w:r>
      <w:r w:rsidR="00B4651E" w:rsidRPr="00B4651E">
        <w:rPr>
          <w:rFonts w:ascii="Arial" w:hAnsi="Arial" w:cs="Arial"/>
          <w:sz w:val="24"/>
          <w:szCs w:val="24"/>
          <w:lang w:eastAsia="pt-BR"/>
        </w:rPr>
        <w:t xml:space="preserve">                        </w:t>
      </w:r>
      <w:proofErr w:type="spellStart"/>
      <w:r w:rsidR="00B4651E" w:rsidRPr="00B4651E">
        <w:rPr>
          <w:rFonts w:ascii="Arial" w:hAnsi="Arial" w:cs="Arial"/>
          <w:sz w:val="24"/>
          <w:szCs w:val="24"/>
          <w:lang w:eastAsia="pt-BR"/>
        </w:rPr>
        <w:t>Tamiris</w:t>
      </w:r>
      <w:proofErr w:type="spellEnd"/>
    </w:p>
    <w:p w:rsidR="00AF1ED7" w:rsidRDefault="00AF1ED7" w:rsidP="00AF1ED7">
      <w:pPr>
        <w:spacing w:after="0" w:line="240" w:lineRule="auto"/>
        <w:ind w:firstLine="708"/>
        <w:contextualSpacing/>
        <w:rPr>
          <w:rFonts w:ascii="Arial" w:eastAsia="Times New Roman" w:hAnsi="Arial" w:cs="Arial"/>
          <w:bCs/>
          <w:sz w:val="24"/>
          <w:szCs w:val="24"/>
          <w:lang w:eastAsia="pt-BR"/>
        </w:rPr>
      </w:pPr>
    </w:p>
    <w:p w:rsidR="00AF1ED7" w:rsidRDefault="00AF1ED7" w:rsidP="00AF1ED7">
      <w:pPr>
        <w:spacing w:after="0" w:line="240" w:lineRule="auto"/>
        <w:ind w:firstLine="708"/>
        <w:contextualSpacing/>
        <w:rPr>
          <w:rFonts w:ascii="Arial" w:eastAsia="Times New Roman" w:hAnsi="Arial" w:cs="Arial"/>
          <w:bCs/>
          <w:sz w:val="24"/>
          <w:szCs w:val="24"/>
          <w:lang w:eastAsia="pt-BR"/>
        </w:rPr>
      </w:pPr>
    </w:p>
    <w:p w:rsidR="00AF1ED7" w:rsidRDefault="00AF1ED7" w:rsidP="00B4651E">
      <w:pPr>
        <w:spacing w:after="0" w:line="240" w:lineRule="auto"/>
        <w:contextualSpacing/>
        <w:rPr>
          <w:rFonts w:ascii="Arial" w:eastAsia="Times New Roman" w:hAnsi="Arial" w:cs="Arial"/>
          <w:bCs/>
          <w:sz w:val="24"/>
          <w:szCs w:val="24"/>
          <w:lang w:eastAsia="pt-BR"/>
        </w:rPr>
      </w:pPr>
    </w:p>
    <w:p w:rsidR="009A1539" w:rsidRPr="001504C5" w:rsidRDefault="009A1539" w:rsidP="00AA771A">
      <w:pPr>
        <w:spacing w:after="0" w:line="240" w:lineRule="auto"/>
        <w:ind w:firstLine="708"/>
        <w:contextualSpacing/>
        <w:jc w:val="center"/>
        <w:rPr>
          <w:rFonts w:ascii="Arial" w:eastAsia="Times New Roman" w:hAnsi="Arial" w:cs="Arial"/>
          <w:bCs/>
          <w:sz w:val="24"/>
          <w:szCs w:val="24"/>
          <w:lang w:eastAsia="pt-BR"/>
        </w:rPr>
      </w:pPr>
      <w:r w:rsidRPr="001504C5">
        <w:rPr>
          <w:rFonts w:ascii="Arial" w:eastAsia="Times New Roman" w:hAnsi="Arial" w:cs="Arial"/>
          <w:bCs/>
          <w:sz w:val="24"/>
          <w:szCs w:val="24"/>
          <w:lang w:eastAsia="pt-BR"/>
        </w:rPr>
        <w:t>O SABER E A PRÁTICA DOCENTE</w:t>
      </w:r>
    </w:p>
    <w:p w:rsidR="001504C5" w:rsidRPr="001504C5" w:rsidRDefault="001504C5" w:rsidP="00AA771A">
      <w:pPr>
        <w:spacing w:after="0" w:line="240" w:lineRule="auto"/>
        <w:ind w:firstLine="708"/>
        <w:contextualSpacing/>
        <w:jc w:val="both"/>
        <w:rPr>
          <w:rFonts w:ascii="Arial" w:eastAsia="Times New Roman" w:hAnsi="Arial" w:cs="Arial"/>
          <w:bCs/>
          <w:sz w:val="24"/>
          <w:szCs w:val="24"/>
          <w:lang w:eastAsia="pt-BR"/>
        </w:rPr>
      </w:pPr>
    </w:p>
    <w:p w:rsidR="009A1539" w:rsidRPr="001504C5" w:rsidRDefault="009A1539" w:rsidP="00AA771A">
      <w:pPr>
        <w:spacing w:after="0" w:line="240" w:lineRule="auto"/>
        <w:contextualSpacing/>
        <w:jc w:val="both"/>
        <w:rPr>
          <w:rFonts w:ascii="Arial" w:eastAsia="Times New Roman" w:hAnsi="Arial" w:cs="Arial"/>
          <w:bCs/>
          <w:sz w:val="24"/>
          <w:szCs w:val="24"/>
          <w:lang w:eastAsia="pt-BR"/>
        </w:rPr>
      </w:pPr>
      <w:r w:rsidRPr="001504C5">
        <w:rPr>
          <w:rFonts w:ascii="Arial" w:eastAsia="Times New Roman" w:hAnsi="Arial" w:cs="Arial"/>
          <w:bCs/>
          <w:sz w:val="24"/>
          <w:szCs w:val="24"/>
          <w:lang w:eastAsia="pt-BR"/>
        </w:rPr>
        <w:t>O saber Docente</w:t>
      </w:r>
    </w:p>
    <w:p w:rsidR="001504C5" w:rsidRPr="001504C5" w:rsidRDefault="001504C5" w:rsidP="00AA771A">
      <w:pPr>
        <w:spacing w:after="0" w:line="240" w:lineRule="auto"/>
        <w:ind w:firstLine="708"/>
        <w:contextualSpacing/>
        <w:jc w:val="both"/>
        <w:rPr>
          <w:rFonts w:ascii="Arial" w:eastAsia="Times New Roman" w:hAnsi="Arial" w:cs="Arial"/>
          <w:bCs/>
          <w:sz w:val="24"/>
          <w:szCs w:val="24"/>
          <w:lang w:eastAsia="pt-BR"/>
        </w:rPr>
      </w:pPr>
    </w:p>
    <w:p w:rsidR="001504C5" w:rsidRPr="001504C5" w:rsidRDefault="001504C5" w:rsidP="00AA771A">
      <w:pPr>
        <w:spacing w:line="240" w:lineRule="auto"/>
        <w:ind w:firstLine="708"/>
        <w:contextualSpacing/>
        <w:jc w:val="both"/>
        <w:rPr>
          <w:rFonts w:ascii="Arial" w:hAnsi="Arial" w:cs="Arial"/>
          <w:sz w:val="24"/>
          <w:szCs w:val="24"/>
        </w:rPr>
      </w:pPr>
      <w:r w:rsidRPr="001504C5">
        <w:rPr>
          <w:rFonts w:ascii="Arial" w:hAnsi="Arial" w:cs="Arial"/>
          <w:sz w:val="24"/>
          <w:szCs w:val="24"/>
        </w:rPr>
        <w:t xml:space="preserve">Esse saber está incluso a relação do professor com o ambiente, a interpretação deste ambiente diante do seu saber, a identificação, a modelação, a orientação, a linguagem que traduz um amplo saber e diagnóstico do tipo de operação ou situação. Ao mesmo tempo em que, o caso visto, situação e operação, podem ser </w:t>
      </w:r>
      <w:proofErr w:type="gramStart"/>
      <w:r w:rsidRPr="001504C5">
        <w:rPr>
          <w:rFonts w:ascii="Arial" w:hAnsi="Arial" w:cs="Arial"/>
          <w:sz w:val="24"/>
          <w:szCs w:val="24"/>
        </w:rPr>
        <w:t>manipulados, aceitos de formas diferentes</w:t>
      </w:r>
      <w:proofErr w:type="gramEnd"/>
      <w:r w:rsidRPr="001504C5">
        <w:rPr>
          <w:rFonts w:ascii="Arial" w:hAnsi="Arial" w:cs="Arial"/>
          <w:sz w:val="24"/>
          <w:szCs w:val="24"/>
        </w:rPr>
        <w:t>, mas não necessariamente que vá perder o seu significado e/ou resul</w:t>
      </w:r>
      <w:r w:rsidR="00AA771A">
        <w:rPr>
          <w:rFonts w:ascii="Arial" w:hAnsi="Arial" w:cs="Arial"/>
          <w:sz w:val="24"/>
          <w:szCs w:val="24"/>
        </w:rPr>
        <w:t>tado, ao contrário, é ampliado à</w:t>
      </w:r>
      <w:r w:rsidRPr="001504C5">
        <w:rPr>
          <w:rFonts w:ascii="Arial" w:hAnsi="Arial" w:cs="Arial"/>
          <w:sz w:val="24"/>
          <w:szCs w:val="24"/>
        </w:rPr>
        <w:t xml:space="preserve"> visão na construção do saber do professor sobre óticas diferentes.</w:t>
      </w:r>
    </w:p>
    <w:p w:rsidR="001504C5" w:rsidRDefault="001504C5" w:rsidP="00AA771A">
      <w:pPr>
        <w:pStyle w:val="NormalWeb"/>
        <w:contextualSpacing/>
        <w:jc w:val="both"/>
        <w:rPr>
          <w:rStyle w:val="Forte"/>
          <w:rFonts w:ascii="Arial" w:hAnsi="Arial" w:cs="Arial"/>
          <w:b w:val="0"/>
        </w:rPr>
      </w:pPr>
      <w:r w:rsidRPr="001504C5">
        <w:rPr>
          <w:rStyle w:val="Forte"/>
          <w:rFonts w:ascii="Arial" w:hAnsi="Arial" w:cs="Arial"/>
          <w:b w:val="0"/>
        </w:rPr>
        <w:t>Saber e Trabalho</w:t>
      </w:r>
    </w:p>
    <w:p w:rsidR="001504C5" w:rsidRPr="001504C5" w:rsidRDefault="001504C5" w:rsidP="00AA771A">
      <w:pPr>
        <w:pStyle w:val="NormalWeb"/>
        <w:contextualSpacing/>
        <w:jc w:val="both"/>
        <w:rPr>
          <w:rStyle w:val="Forte"/>
          <w:rFonts w:ascii="Arial" w:hAnsi="Arial" w:cs="Arial"/>
          <w:b w:val="0"/>
        </w:rPr>
      </w:pPr>
    </w:p>
    <w:p w:rsidR="001504C5" w:rsidRDefault="001504C5" w:rsidP="00AA771A">
      <w:pPr>
        <w:pStyle w:val="NormalWeb"/>
        <w:ind w:firstLine="708"/>
        <w:contextualSpacing/>
        <w:jc w:val="both"/>
        <w:rPr>
          <w:rFonts w:ascii="Arial" w:hAnsi="Arial" w:cs="Arial"/>
        </w:rPr>
      </w:pPr>
      <w:r w:rsidRPr="001504C5">
        <w:rPr>
          <w:rFonts w:ascii="Arial" w:hAnsi="Arial" w:cs="Arial"/>
        </w:rPr>
        <w:t xml:space="preserve">Segundo </w:t>
      </w:r>
      <w:proofErr w:type="spellStart"/>
      <w:r w:rsidRPr="001504C5">
        <w:rPr>
          <w:rFonts w:ascii="Arial" w:hAnsi="Arial" w:cs="Arial"/>
        </w:rPr>
        <w:t>Tardif</w:t>
      </w:r>
      <w:proofErr w:type="spellEnd"/>
      <w:r w:rsidRPr="001504C5">
        <w:rPr>
          <w:rFonts w:ascii="Arial" w:hAnsi="Arial" w:cs="Arial"/>
        </w:rPr>
        <w:t xml:space="preserve"> (2002, pg.17), o saber do professor tem ambientes diferentes e situações que corpora as necessidades deste saber. As relações entre a sua identidade profissional e social. A produtividade do saber constrói a relação em atividades entre as partes, ou seja, aplica o saber da relação deste trabalho designado.</w:t>
      </w:r>
    </w:p>
    <w:p w:rsidR="001504C5" w:rsidRPr="001504C5" w:rsidRDefault="001504C5" w:rsidP="00AA771A">
      <w:pPr>
        <w:pStyle w:val="NormalWeb"/>
        <w:ind w:firstLine="708"/>
        <w:contextualSpacing/>
        <w:jc w:val="both"/>
        <w:rPr>
          <w:rFonts w:ascii="Arial" w:hAnsi="Arial" w:cs="Arial"/>
        </w:rPr>
      </w:pPr>
    </w:p>
    <w:p w:rsidR="001504C5" w:rsidRDefault="001504C5" w:rsidP="00AA771A">
      <w:pPr>
        <w:pStyle w:val="NormalWeb"/>
        <w:contextualSpacing/>
        <w:jc w:val="both"/>
        <w:rPr>
          <w:rStyle w:val="Forte"/>
          <w:rFonts w:ascii="Arial" w:hAnsi="Arial" w:cs="Arial"/>
          <w:b w:val="0"/>
        </w:rPr>
      </w:pPr>
      <w:r w:rsidRPr="001504C5">
        <w:rPr>
          <w:rStyle w:val="Forte"/>
          <w:rFonts w:ascii="Arial" w:hAnsi="Arial" w:cs="Arial"/>
          <w:b w:val="0"/>
        </w:rPr>
        <w:t>Saberes, tempo e aprendizagem do trabalho no magistério</w:t>
      </w:r>
    </w:p>
    <w:p w:rsidR="001504C5" w:rsidRPr="001504C5" w:rsidRDefault="001504C5" w:rsidP="00AA771A">
      <w:pPr>
        <w:pStyle w:val="NormalWeb"/>
        <w:contextualSpacing/>
        <w:jc w:val="both"/>
        <w:rPr>
          <w:rFonts w:ascii="Arial" w:hAnsi="Arial" w:cs="Arial"/>
        </w:rPr>
      </w:pPr>
    </w:p>
    <w:p w:rsidR="001504C5" w:rsidRPr="001504C5" w:rsidRDefault="001504C5" w:rsidP="00AA771A">
      <w:pPr>
        <w:pStyle w:val="NormalWeb"/>
        <w:ind w:firstLine="708"/>
        <w:contextualSpacing/>
        <w:jc w:val="both"/>
        <w:rPr>
          <w:rFonts w:ascii="Arial" w:hAnsi="Arial" w:cs="Arial"/>
        </w:rPr>
      </w:pPr>
      <w:r w:rsidRPr="001504C5">
        <w:rPr>
          <w:rFonts w:ascii="Arial" w:hAnsi="Arial" w:cs="Arial"/>
        </w:rPr>
        <w:t xml:space="preserve">O saber do professor também pode estar inserido na sua prática profissional em ambientes diversos, são experiências tomadas ao longo do seu tempo do serviço profissional, são estas, somadas as anteriores postulações pedagógicas recebidas que </w:t>
      </w:r>
      <w:proofErr w:type="gramStart"/>
      <w:r w:rsidRPr="001504C5">
        <w:rPr>
          <w:rFonts w:ascii="Arial" w:hAnsi="Arial" w:cs="Arial"/>
        </w:rPr>
        <w:t>podem interferir</w:t>
      </w:r>
      <w:proofErr w:type="gramEnd"/>
      <w:r w:rsidRPr="001504C5">
        <w:rPr>
          <w:rFonts w:ascii="Arial" w:hAnsi="Arial" w:cs="Arial"/>
        </w:rPr>
        <w:t xml:space="preserve"> na sua prática como ofício de professor.</w:t>
      </w:r>
    </w:p>
    <w:p w:rsidR="001504C5" w:rsidRPr="001504C5" w:rsidRDefault="001504C5" w:rsidP="00AA771A">
      <w:pPr>
        <w:pStyle w:val="NormalWeb"/>
        <w:ind w:firstLine="708"/>
        <w:contextualSpacing/>
        <w:jc w:val="both"/>
        <w:rPr>
          <w:rFonts w:ascii="Arial" w:hAnsi="Arial" w:cs="Arial"/>
        </w:rPr>
      </w:pPr>
      <w:r w:rsidRPr="001504C5">
        <w:rPr>
          <w:rFonts w:ascii="Arial" w:hAnsi="Arial" w:cs="Arial"/>
        </w:rPr>
        <w:t>Os saberes é um processo de continuidade na busca de se atualizar em todos os meios e nos meios ambientes nas trocas de experiências.</w:t>
      </w:r>
    </w:p>
    <w:p w:rsidR="009A1539" w:rsidRPr="001504C5" w:rsidRDefault="001504C5" w:rsidP="00AA771A">
      <w:pPr>
        <w:pStyle w:val="NormalWeb"/>
        <w:ind w:firstLine="708"/>
        <w:contextualSpacing/>
        <w:jc w:val="both"/>
        <w:rPr>
          <w:rFonts w:ascii="Arial" w:hAnsi="Arial" w:cs="Arial"/>
        </w:rPr>
      </w:pPr>
      <w:r w:rsidRPr="001504C5">
        <w:rPr>
          <w:rFonts w:ascii="Arial" w:hAnsi="Arial" w:cs="Arial"/>
        </w:rPr>
        <w:t xml:space="preserve">Segundo o autor </w:t>
      </w:r>
      <w:proofErr w:type="spellStart"/>
      <w:r w:rsidRPr="001504C5">
        <w:rPr>
          <w:rFonts w:ascii="Arial" w:hAnsi="Arial" w:cs="Arial"/>
        </w:rPr>
        <w:t>Tardif</w:t>
      </w:r>
      <w:proofErr w:type="spellEnd"/>
      <w:r w:rsidRPr="001504C5">
        <w:rPr>
          <w:rFonts w:ascii="Arial" w:hAnsi="Arial" w:cs="Arial"/>
        </w:rPr>
        <w:t xml:space="preserve"> (2002, p.66), o ensino ele provêm de vários acordos ambientais além das experiências próprias, a dimensão do saber, reconhece várias maneiras de se interpretar e de raciocínio, de situações que podem ser vividas por todos aqueles que estão aprendendo. Isso pode ser incluído as experiências esclarecidas em meio a outros que estejam dentro do mesmo ambiente.</w:t>
      </w:r>
    </w:p>
    <w:p w:rsidR="00B4651E" w:rsidRDefault="00B4651E" w:rsidP="00AA771A">
      <w:pPr>
        <w:spacing w:after="0" w:line="240" w:lineRule="auto"/>
        <w:ind w:firstLine="708"/>
        <w:contextualSpacing/>
        <w:jc w:val="center"/>
        <w:rPr>
          <w:rFonts w:ascii="Arial" w:eastAsia="Times New Roman" w:hAnsi="Arial" w:cs="Arial"/>
          <w:bCs/>
          <w:sz w:val="24"/>
          <w:szCs w:val="24"/>
          <w:lang w:eastAsia="pt-BR"/>
        </w:rPr>
      </w:pPr>
    </w:p>
    <w:p w:rsidR="00B4651E" w:rsidRDefault="00B4651E" w:rsidP="00AA771A">
      <w:pPr>
        <w:spacing w:after="0" w:line="240" w:lineRule="auto"/>
        <w:ind w:firstLine="708"/>
        <w:contextualSpacing/>
        <w:jc w:val="center"/>
        <w:rPr>
          <w:rFonts w:ascii="Arial" w:eastAsia="Times New Roman" w:hAnsi="Arial" w:cs="Arial"/>
          <w:bCs/>
          <w:sz w:val="24"/>
          <w:szCs w:val="24"/>
          <w:lang w:eastAsia="pt-BR"/>
        </w:rPr>
      </w:pPr>
    </w:p>
    <w:p w:rsidR="00B4651E" w:rsidRDefault="00B4651E" w:rsidP="00AA771A">
      <w:pPr>
        <w:spacing w:after="0" w:line="240" w:lineRule="auto"/>
        <w:ind w:firstLine="708"/>
        <w:contextualSpacing/>
        <w:jc w:val="center"/>
        <w:rPr>
          <w:rFonts w:ascii="Arial" w:eastAsia="Times New Roman" w:hAnsi="Arial" w:cs="Arial"/>
          <w:bCs/>
          <w:sz w:val="24"/>
          <w:szCs w:val="24"/>
          <w:lang w:eastAsia="pt-BR"/>
        </w:rPr>
      </w:pPr>
    </w:p>
    <w:p w:rsidR="00F16AD0" w:rsidRDefault="00F16AD0" w:rsidP="00AA771A">
      <w:pPr>
        <w:spacing w:after="0" w:line="240" w:lineRule="auto"/>
        <w:ind w:firstLine="708"/>
        <w:contextualSpacing/>
        <w:jc w:val="center"/>
        <w:rPr>
          <w:rFonts w:ascii="Arial" w:eastAsia="Times New Roman" w:hAnsi="Arial" w:cs="Arial"/>
          <w:bCs/>
          <w:sz w:val="24"/>
          <w:szCs w:val="24"/>
          <w:lang w:eastAsia="pt-BR"/>
        </w:rPr>
      </w:pPr>
    </w:p>
    <w:p w:rsidR="009A1539" w:rsidRPr="00212F6E" w:rsidRDefault="009A1539" w:rsidP="00AA771A">
      <w:pPr>
        <w:spacing w:after="0" w:line="240" w:lineRule="auto"/>
        <w:ind w:firstLine="708"/>
        <w:contextualSpacing/>
        <w:jc w:val="center"/>
        <w:rPr>
          <w:rFonts w:ascii="Arial" w:eastAsia="Times New Roman" w:hAnsi="Arial" w:cs="Arial"/>
          <w:sz w:val="24"/>
          <w:szCs w:val="24"/>
          <w:lang w:eastAsia="pt-BR"/>
        </w:rPr>
      </w:pPr>
      <w:r w:rsidRPr="00212F6E">
        <w:rPr>
          <w:rFonts w:ascii="Arial" w:eastAsia="Times New Roman" w:hAnsi="Arial" w:cs="Arial"/>
          <w:bCs/>
          <w:sz w:val="24"/>
          <w:szCs w:val="24"/>
          <w:lang w:eastAsia="pt-BR"/>
        </w:rPr>
        <w:lastRenderedPageBreak/>
        <w:t xml:space="preserve">O saber </w:t>
      </w:r>
      <w:r w:rsidRPr="001504C5">
        <w:rPr>
          <w:rFonts w:ascii="Arial" w:eastAsia="Times New Roman" w:hAnsi="Arial" w:cs="Arial"/>
          <w:bCs/>
          <w:sz w:val="24"/>
          <w:szCs w:val="24"/>
          <w:lang w:eastAsia="pt-BR"/>
        </w:rPr>
        <w:t>dos professores em sua formação</w:t>
      </w:r>
    </w:p>
    <w:p w:rsidR="009A1539" w:rsidRPr="00212F6E" w:rsidRDefault="009A1539" w:rsidP="00AA771A">
      <w:pPr>
        <w:shd w:val="clear" w:color="auto" w:fill="FFFFFF"/>
        <w:spacing w:after="0" w:line="240" w:lineRule="auto"/>
        <w:contextualSpacing/>
        <w:jc w:val="both"/>
        <w:rPr>
          <w:rFonts w:ascii="Arial" w:eastAsia="Times New Roman" w:hAnsi="Arial" w:cs="Arial"/>
          <w:sz w:val="24"/>
          <w:szCs w:val="24"/>
          <w:lang w:eastAsia="pt-BR"/>
        </w:rPr>
      </w:pPr>
    </w:p>
    <w:p w:rsidR="009A1539" w:rsidRPr="00212F6E" w:rsidRDefault="009A1539" w:rsidP="00AA771A">
      <w:pPr>
        <w:shd w:val="clear" w:color="auto" w:fill="FFFFFF"/>
        <w:spacing w:after="0" w:line="240" w:lineRule="auto"/>
        <w:ind w:firstLine="708"/>
        <w:contextualSpacing/>
        <w:jc w:val="both"/>
        <w:rPr>
          <w:rFonts w:ascii="Arial" w:eastAsia="Times New Roman" w:hAnsi="Arial" w:cs="Arial"/>
          <w:sz w:val="24"/>
          <w:szCs w:val="24"/>
          <w:lang w:eastAsia="pt-BR"/>
        </w:rPr>
      </w:pPr>
      <w:r w:rsidRPr="00212F6E">
        <w:rPr>
          <w:rFonts w:ascii="Arial" w:eastAsia="Times New Roman" w:hAnsi="Arial" w:cs="Arial"/>
          <w:sz w:val="24"/>
          <w:szCs w:val="24"/>
          <w:lang w:eastAsia="pt-BR"/>
        </w:rPr>
        <w:t>Um dos aspectos nos quais são questionados sobre os professores enquanto sujeitos do conhecimento, é a fo</w:t>
      </w:r>
      <w:r w:rsidR="001504C5">
        <w:rPr>
          <w:rFonts w:ascii="Arial" w:eastAsia="Times New Roman" w:hAnsi="Arial" w:cs="Arial"/>
          <w:sz w:val="24"/>
          <w:szCs w:val="24"/>
          <w:lang w:eastAsia="pt-BR"/>
        </w:rPr>
        <w:t>rma no qual o professor e visto</w:t>
      </w:r>
      <w:r w:rsidRPr="00212F6E">
        <w:rPr>
          <w:rFonts w:ascii="Arial" w:eastAsia="Times New Roman" w:hAnsi="Arial" w:cs="Arial"/>
          <w:sz w:val="24"/>
          <w:szCs w:val="24"/>
          <w:lang w:eastAsia="pt-BR"/>
        </w:rPr>
        <w:t>, pois muitos o consideram como técnicos que aplicam conhecimentos produzido</w:t>
      </w:r>
      <w:r w:rsidR="001504C5">
        <w:rPr>
          <w:rFonts w:ascii="Arial" w:eastAsia="Times New Roman" w:hAnsi="Arial" w:cs="Arial"/>
          <w:sz w:val="24"/>
          <w:szCs w:val="24"/>
          <w:lang w:eastAsia="pt-BR"/>
        </w:rPr>
        <w:t>s</w:t>
      </w:r>
      <w:r w:rsidRPr="00212F6E">
        <w:rPr>
          <w:rFonts w:ascii="Arial" w:eastAsia="Times New Roman" w:hAnsi="Arial" w:cs="Arial"/>
          <w:sz w:val="24"/>
          <w:szCs w:val="24"/>
          <w:lang w:eastAsia="pt-BR"/>
        </w:rPr>
        <w:t xml:space="preserve"> por outros. Para melhor entendimento dos professores como profissionalizantes devemos levar em conta a subjetividade em volta do seu método de trabalho, entretanto propõe considerar os professores como sujeito que possuem, utilizam e produzem saberes ao seu trabalho.</w:t>
      </w:r>
    </w:p>
    <w:p w:rsidR="009A1539" w:rsidRPr="001504C5" w:rsidRDefault="009A1539" w:rsidP="00AA771A">
      <w:pPr>
        <w:shd w:val="clear" w:color="auto" w:fill="FFFFFF"/>
        <w:spacing w:after="0" w:line="240" w:lineRule="auto"/>
        <w:ind w:firstLine="708"/>
        <w:contextualSpacing/>
        <w:jc w:val="both"/>
        <w:rPr>
          <w:rFonts w:ascii="Arial" w:eastAsia="Times New Roman" w:hAnsi="Arial" w:cs="Arial"/>
          <w:sz w:val="24"/>
          <w:szCs w:val="24"/>
          <w:lang w:eastAsia="pt-BR"/>
        </w:rPr>
      </w:pPr>
      <w:r w:rsidRPr="00212F6E">
        <w:rPr>
          <w:rFonts w:ascii="Arial" w:eastAsia="Times New Roman" w:hAnsi="Arial" w:cs="Arial"/>
          <w:sz w:val="24"/>
          <w:szCs w:val="24"/>
          <w:lang w:eastAsia="pt-BR"/>
        </w:rPr>
        <w:t xml:space="preserve">O professor e conhecido como aplicador dos conhecimentos produzidos pelas pesquisas universitárias, mas toda a função do professor de desenvolver seu conhecimento deve ser em torno de ações </w:t>
      </w:r>
      <w:proofErr w:type="gramStart"/>
      <w:r w:rsidRPr="00212F6E">
        <w:rPr>
          <w:rFonts w:ascii="Arial" w:eastAsia="Times New Roman" w:hAnsi="Arial" w:cs="Arial"/>
          <w:sz w:val="24"/>
          <w:szCs w:val="24"/>
          <w:lang w:eastAsia="pt-BR"/>
        </w:rPr>
        <w:t>que</w:t>
      </w:r>
      <w:proofErr w:type="gramEnd"/>
      <w:r w:rsidRPr="00212F6E">
        <w:rPr>
          <w:rFonts w:ascii="Arial" w:eastAsia="Times New Roman" w:hAnsi="Arial" w:cs="Arial"/>
          <w:sz w:val="24"/>
          <w:szCs w:val="24"/>
          <w:lang w:eastAsia="pt-BR"/>
        </w:rPr>
        <w:t xml:space="preserve"> venha mobilizar e inovar o método profissionalizante, como bem transmitir conhecimentos de diversas culturas.</w:t>
      </w:r>
    </w:p>
    <w:p w:rsidR="009A1539" w:rsidRPr="001504C5" w:rsidRDefault="009A1539"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contextualSpacing/>
        <w:jc w:val="center"/>
        <w:rPr>
          <w:rFonts w:ascii="Arial" w:hAnsi="Arial" w:cs="Arial"/>
        </w:rPr>
      </w:pPr>
      <w:r w:rsidRPr="001504C5">
        <w:rPr>
          <w:rFonts w:ascii="Arial" w:hAnsi="Arial" w:cs="Arial"/>
        </w:rPr>
        <w:t>O professor na sala de aula</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r w:rsidRPr="001504C5">
        <w:rPr>
          <w:rFonts w:ascii="Arial" w:hAnsi="Arial" w:cs="Arial"/>
        </w:rPr>
        <w:t>Promovendo a socialização do educando:</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Socializar é introduzir o indivíduo na vida social, já que nós vivemos num mundo socializado. A escola precisa ensinar os alunos a viverem juntos, a trabalharem juntos, e conviverem juntos, enfim, a serem amigos uns dos outros.</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r w:rsidRPr="001504C5">
        <w:rPr>
          <w:rFonts w:ascii="Arial" w:hAnsi="Arial" w:cs="Arial"/>
        </w:rPr>
        <w:t>Motivando a aprendizagem:</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Aprender é adquirir novas atitudes. Tudo o que fazemos tem um objetivo ou um motivo. Motivo é tudo o que nos move para determinado fim, ou seja, motivo é a força interior que leva o homem a agir.</w:t>
      </w: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r w:rsidRPr="001504C5">
        <w:rPr>
          <w:rFonts w:ascii="Arial" w:hAnsi="Arial" w:cs="Arial"/>
        </w:rPr>
        <w:t>A fixação da aprendizagem:</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A fixação de aprendizagem é o fenômeno que consiste na assinatura por parte do aluno do que do que foi aprendido em sala de aula. Antigamente, a fixação da aprendizagem consistia em guardar de cabeça, decorar, ou seja, era apenas um meio mecânico. Hoje, fixar a aprendizagem é assimilar, pois só haverá aprendizagem se o aluno assimilar o que lhe é ensinado, isto é, quando ele incorpora os conhecimentos novos ao seu eu, à sua personalidade.</w:t>
      </w: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r w:rsidRPr="001504C5">
        <w:rPr>
          <w:rFonts w:ascii="Arial" w:hAnsi="Arial" w:cs="Arial"/>
        </w:rPr>
        <w:t>A disciplina necessária:</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Em sentido didático, disciplina é a maneira de agir do educando, no sentido de cooperação no desenvolvimento das atividades escolares e respeito pelos seus colegas. É a concentração mental pelo interesse no trabalho que está sendo realizado. É a garantia da ordem, através da responsabilidade de cada um na execução da tarefa coletividade, onde uns não possam perturbar o trabalho dos demais.</w:t>
      </w:r>
    </w:p>
    <w:p w:rsidR="00212F6E" w:rsidRPr="001504C5" w:rsidRDefault="00212F6E" w:rsidP="00AA771A">
      <w:pPr>
        <w:pStyle w:val="NormalWeb"/>
        <w:shd w:val="clear" w:color="auto" w:fill="FFFFFF"/>
        <w:tabs>
          <w:tab w:val="left" w:pos="6451"/>
        </w:tabs>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tabs>
          <w:tab w:val="left" w:pos="6451"/>
        </w:tabs>
        <w:spacing w:before="0" w:beforeAutospacing="0" w:after="0" w:afterAutospacing="0"/>
        <w:contextualSpacing/>
        <w:jc w:val="both"/>
        <w:rPr>
          <w:rFonts w:ascii="Arial" w:hAnsi="Arial" w:cs="Arial"/>
        </w:rPr>
      </w:pPr>
      <w:r w:rsidRPr="001504C5">
        <w:rPr>
          <w:rFonts w:ascii="Arial" w:hAnsi="Arial" w:cs="Arial"/>
        </w:rPr>
        <w:t>Eficácia da linguagem didática:</w:t>
      </w:r>
      <w:r w:rsidRPr="001504C5">
        <w:rPr>
          <w:rFonts w:ascii="Arial" w:hAnsi="Arial" w:cs="Arial"/>
        </w:rPr>
        <w:tab/>
      </w:r>
    </w:p>
    <w:p w:rsidR="00212F6E" w:rsidRPr="001504C5" w:rsidRDefault="00212F6E" w:rsidP="00AA771A">
      <w:pPr>
        <w:pStyle w:val="NormalWeb"/>
        <w:shd w:val="clear" w:color="auto" w:fill="FFFFFF"/>
        <w:tabs>
          <w:tab w:val="left" w:pos="6451"/>
        </w:tabs>
        <w:spacing w:before="0" w:beforeAutospacing="0" w:after="0" w:afterAutospacing="0"/>
        <w:contextualSpacing/>
        <w:jc w:val="both"/>
        <w:rPr>
          <w:rFonts w:ascii="Arial" w:hAnsi="Arial" w:cs="Arial"/>
        </w:rPr>
      </w:pPr>
    </w:p>
    <w:p w:rsidR="00B4651E" w:rsidRDefault="00212F6E" w:rsidP="00B4651E">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A linguagem didática é o elemento essencial em qualquer técnica de ensino. Para a linguagem ser propriamente didática precisa ter as seguintes características.</w:t>
      </w:r>
    </w:p>
    <w:p w:rsidR="00212F6E" w:rsidRPr="001504C5" w:rsidRDefault="00212F6E" w:rsidP="00B4651E">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lastRenderedPageBreak/>
        <w:t>Como utilizar a aula expositiva:</w:t>
      </w:r>
    </w:p>
    <w:p w:rsidR="00212F6E" w:rsidRPr="001504C5" w:rsidRDefault="00212F6E" w:rsidP="00AA771A">
      <w:pPr>
        <w:pStyle w:val="NormalWeb"/>
        <w:shd w:val="clear" w:color="auto" w:fill="FFFFFF"/>
        <w:spacing w:before="0" w:beforeAutospacing="0" w:after="0" w:afterAutospacing="0"/>
        <w:contextualSpacing/>
        <w:jc w:val="both"/>
        <w:rPr>
          <w:rFonts w:ascii="Arial" w:hAnsi="Arial" w:cs="Arial"/>
        </w:rPr>
      </w:pPr>
    </w:p>
    <w:p w:rsidR="00212F6E" w:rsidRPr="001504C5" w:rsidRDefault="00212F6E" w:rsidP="00AA771A">
      <w:pPr>
        <w:pStyle w:val="NormalWeb"/>
        <w:shd w:val="clear" w:color="auto" w:fill="FFFFFF"/>
        <w:spacing w:before="0" w:beforeAutospacing="0" w:after="0" w:afterAutospacing="0"/>
        <w:ind w:firstLine="708"/>
        <w:contextualSpacing/>
        <w:jc w:val="both"/>
        <w:rPr>
          <w:rFonts w:ascii="Arial" w:hAnsi="Arial" w:cs="Arial"/>
        </w:rPr>
      </w:pPr>
      <w:r w:rsidRPr="001504C5">
        <w:rPr>
          <w:rFonts w:ascii="Arial" w:hAnsi="Arial" w:cs="Arial"/>
        </w:rPr>
        <w:t xml:space="preserve">A aula expositiva é uma técnica mais tradicional de ensino. Considere na apresentação de um tem logicamente estruturado. Ela é ainda muito útil e necessária, mas deve ser adequada às exigências do ensino. Ao empregar a aula expositiva, o professor pode assumir suas posições. Posição dogmática, onde as mensagens transmitidas não podem nem devem ser contestadas; posição de diálogo, quando a mensagem transmitida ou apresentada é simples pretexto para desencadear em trabalho que virá a seguir (pesquisa, debate </w:t>
      </w:r>
      <w:proofErr w:type="spellStart"/>
      <w:r w:rsidRPr="001504C5">
        <w:rPr>
          <w:rFonts w:ascii="Arial" w:hAnsi="Arial" w:cs="Arial"/>
        </w:rPr>
        <w:t>etc</w:t>
      </w:r>
      <w:proofErr w:type="spellEnd"/>
      <w:r w:rsidRPr="001504C5">
        <w:rPr>
          <w:rFonts w:ascii="Arial" w:hAnsi="Arial" w:cs="Arial"/>
        </w:rPr>
        <w:t>).</w:t>
      </w:r>
    </w:p>
    <w:p w:rsidR="00212F6E" w:rsidRPr="001504C5" w:rsidRDefault="00212F6E" w:rsidP="00AA771A">
      <w:pPr>
        <w:spacing w:after="0" w:line="240" w:lineRule="auto"/>
        <w:contextualSpacing/>
        <w:jc w:val="both"/>
        <w:rPr>
          <w:rFonts w:ascii="Arial" w:eastAsia="Times New Roman" w:hAnsi="Arial" w:cs="Arial"/>
          <w:sz w:val="24"/>
          <w:szCs w:val="24"/>
          <w:lang w:eastAsia="pt-BR"/>
        </w:rPr>
      </w:pPr>
    </w:p>
    <w:p w:rsidR="00212F6E" w:rsidRPr="001504C5" w:rsidRDefault="00212F6E" w:rsidP="00AA771A">
      <w:pPr>
        <w:spacing w:after="0" w:line="240" w:lineRule="auto"/>
        <w:contextualSpacing/>
        <w:jc w:val="center"/>
        <w:rPr>
          <w:rFonts w:ascii="Arial" w:eastAsia="Times New Roman" w:hAnsi="Arial" w:cs="Arial"/>
          <w:sz w:val="24"/>
          <w:szCs w:val="24"/>
          <w:lang w:eastAsia="pt-BR"/>
        </w:rPr>
      </w:pPr>
      <w:r w:rsidRPr="001504C5">
        <w:rPr>
          <w:rFonts w:ascii="Arial" w:eastAsia="Times New Roman" w:hAnsi="Arial" w:cs="Arial"/>
          <w:sz w:val="24"/>
          <w:szCs w:val="24"/>
          <w:lang w:eastAsia="pt-BR"/>
        </w:rPr>
        <w:t>O ensinar e o aprender</w:t>
      </w:r>
    </w:p>
    <w:p w:rsidR="00212F6E" w:rsidRPr="001504C5" w:rsidRDefault="00212F6E" w:rsidP="00AA771A">
      <w:pPr>
        <w:spacing w:after="0" w:line="240" w:lineRule="auto"/>
        <w:contextualSpacing/>
        <w:jc w:val="both"/>
        <w:rPr>
          <w:rFonts w:ascii="Arial" w:eastAsia="Times New Roman" w:hAnsi="Arial" w:cs="Arial"/>
          <w:sz w:val="24"/>
          <w:szCs w:val="24"/>
          <w:lang w:eastAsia="pt-BR"/>
        </w:rPr>
      </w:pPr>
    </w:p>
    <w:p w:rsidR="00212F6E" w:rsidRPr="001504C5" w:rsidRDefault="009A1539"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O processo de conhecer e aprender, específico do ser humano, estão</w:t>
      </w:r>
      <w:r w:rsidR="00212F6E" w:rsidRPr="001504C5">
        <w:rPr>
          <w:rFonts w:ascii="Arial" w:eastAsia="Times New Roman" w:hAnsi="Arial" w:cs="Arial"/>
          <w:sz w:val="24"/>
          <w:szCs w:val="24"/>
          <w:lang w:eastAsia="pt-BR"/>
        </w:rPr>
        <w:t xml:space="preserve"> profundamente </w:t>
      </w:r>
      <w:r w:rsidRPr="001504C5">
        <w:rPr>
          <w:rFonts w:ascii="Arial" w:eastAsia="Times New Roman" w:hAnsi="Arial" w:cs="Arial"/>
          <w:sz w:val="24"/>
          <w:szCs w:val="24"/>
          <w:lang w:eastAsia="pt-BR"/>
        </w:rPr>
        <w:t>veiculados</w:t>
      </w:r>
      <w:r w:rsidR="00212F6E" w:rsidRPr="001504C5">
        <w:rPr>
          <w:rFonts w:ascii="Arial" w:eastAsia="Times New Roman" w:hAnsi="Arial" w:cs="Arial"/>
          <w:sz w:val="24"/>
          <w:szCs w:val="24"/>
          <w:lang w:eastAsia="pt-BR"/>
        </w:rPr>
        <w:t xml:space="preserve"> a escola, componente básico do sistema educacional do nosso país. O sistema educacional, a escola, o ensino superior, não deve pretender que seja </w:t>
      </w:r>
      <w:r w:rsidRPr="001504C5">
        <w:rPr>
          <w:rFonts w:ascii="Arial" w:eastAsia="Times New Roman" w:hAnsi="Arial" w:cs="Arial"/>
          <w:sz w:val="24"/>
          <w:szCs w:val="24"/>
          <w:lang w:eastAsia="pt-BR"/>
        </w:rPr>
        <w:t>um mero</w:t>
      </w:r>
      <w:r w:rsidR="00212F6E" w:rsidRPr="001504C5">
        <w:rPr>
          <w:rFonts w:ascii="Arial" w:eastAsia="Times New Roman" w:hAnsi="Arial" w:cs="Arial"/>
          <w:sz w:val="24"/>
          <w:szCs w:val="24"/>
          <w:lang w:eastAsia="pt-BR"/>
        </w:rPr>
        <w:t xml:space="preserve"> repetidor de informações para profissionalizar e sim um local onde cultive uma reflexão crítica da realidade.  </w:t>
      </w:r>
    </w:p>
    <w:p w:rsidR="00212F6E" w:rsidRPr="001504C5" w:rsidRDefault="00212F6E"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De modo geral, o ensino repetitivo está veiculado a realidade concreta em que estamos. O aprendizado</w:t>
      </w:r>
      <w:proofErr w:type="gramStart"/>
      <w:r w:rsidRPr="001504C5">
        <w:rPr>
          <w:rFonts w:ascii="Arial" w:eastAsia="Times New Roman" w:hAnsi="Arial" w:cs="Arial"/>
          <w:sz w:val="24"/>
          <w:szCs w:val="24"/>
          <w:lang w:eastAsia="pt-BR"/>
        </w:rPr>
        <w:t>, é</w:t>
      </w:r>
      <w:proofErr w:type="gramEnd"/>
      <w:r w:rsidRPr="001504C5">
        <w:rPr>
          <w:rFonts w:ascii="Arial" w:eastAsia="Times New Roman" w:hAnsi="Arial" w:cs="Arial"/>
          <w:sz w:val="24"/>
          <w:szCs w:val="24"/>
          <w:lang w:eastAsia="pt-BR"/>
        </w:rPr>
        <w:t xml:space="preserve"> medido pelo volume de conhecimentos e informações memorizados e repetidas nas provas, nunca refletidas.</w:t>
      </w:r>
    </w:p>
    <w:p w:rsidR="00212F6E" w:rsidRPr="001504C5" w:rsidRDefault="00212F6E"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 xml:space="preserve">A prática escolar consiste em o aluno aprender o conteúdo ensinado. Portanto a atividade do professor é ensinar e a do aluno somente aprender. No ensino tradicional cabia ao professor transmitir o conteúdo, é chamado o ensino </w:t>
      </w:r>
      <w:r w:rsidR="009A1539" w:rsidRPr="001504C5">
        <w:rPr>
          <w:rFonts w:ascii="Arial" w:eastAsia="Times New Roman" w:hAnsi="Arial" w:cs="Arial"/>
          <w:sz w:val="24"/>
          <w:szCs w:val="24"/>
          <w:lang w:eastAsia="pt-BR"/>
        </w:rPr>
        <w:t>transmitido</w:t>
      </w:r>
      <w:r w:rsidRPr="001504C5">
        <w:rPr>
          <w:rFonts w:ascii="Arial" w:eastAsia="Times New Roman" w:hAnsi="Arial" w:cs="Arial"/>
          <w:sz w:val="24"/>
          <w:szCs w:val="24"/>
          <w:lang w:eastAsia="pt-BR"/>
        </w:rPr>
        <w:t xml:space="preserve"> e cabia ao aluno memorizar e repetir </w:t>
      </w:r>
      <w:proofErr w:type="gramStart"/>
      <w:r w:rsidRPr="001504C5">
        <w:rPr>
          <w:rFonts w:ascii="Arial" w:eastAsia="Times New Roman" w:hAnsi="Arial" w:cs="Arial"/>
          <w:sz w:val="24"/>
          <w:szCs w:val="24"/>
          <w:lang w:eastAsia="pt-BR"/>
        </w:rPr>
        <w:t>nas o</w:t>
      </w:r>
      <w:proofErr w:type="gramEnd"/>
      <w:r w:rsidRPr="001504C5">
        <w:rPr>
          <w:rFonts w:ascii="Arial" w:eastAsia="Times New Roman" w:hAnsi="Arial" w:cs="Arial"/>
          <w:sz w:val="24"/>
          <w:szCs w:val="24"/>
          <w:lang w:eastAsia="pt-BR"/>
        </w:rPr>
        <w:t xml:space="preserve"> que lhe foi repassado.</w:t>
      </w:r>
    </w:p>
    <w:p w:rsidR="00212F6E" w:rsidRPr="001504C5" w:rsidRDefault="00212F6E"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Hoje muda um pouco esse conceito. Na verdade, a aprendizagem é um processo de aquisição e assimilação, mais ou menos consciente de novos padrões e novas formas de perceber, ser, pensar e agir.</w:t>
      </w:r>
    </w:p>
    <w:p w:rsidR="00212F6E" w:rsidRPr="001504C5" w:rsidRDefault="00212F6E" w:rsidP="00AA771A">
      <w:pPr>
        <w:spacing w:after="0" w:line="240" w:lineRule="auto"/>
        <w:contextualSpacing/>
        <w:jc w:val="both"/>
        <w:rPr>
          <w:rFonts w:ascii="Arial" w:eastAsia="Times New Roman" w:hAnsi="Arial" w:cs="Arial"/>
          <w:sz w:val="24"/>
          <w:szCs w:val="24"/>
          <w:lang w:eastAsia="pt-BR"/>
        </w:rPr>
      </w:pPr>
    </w:p>
    <w:p w:rsidR="009A1539" w:rsidRPr="001504C5" w:rsidRDefault="009A1539" w:rsidP="00AA771A">
      <w:pPr>
        <w:spacing w:after="0" w:line="240" w:lineRule="auto"/>
        <w:contextualSpacing/>
        <w:jc w:val="center"/>
        <w:rPr>
          <w:rFonts w:ascii="Arial" w:eastAsia="Times New Roman" w:hAnsi="Arial" w:cs="Arial"/>
          <w:sz w:val="24"/>
          <w:szCs w:val="24"/>
          <w:shd w:val="clear" w:color="auto" w:fill="FFFFFF"/>
          <w:lang w:eastAsia="pt-BR"/>
        </w:rPr>
      </w:pPr>
      <w:r w:rsidRPr="001504C5">
        <w:rPr>
          <w:rFonts w:ascii="Arial" w:eastAsia="Times New Roman" w:hAnsi="Arial" w:cs="Arial"/>
          <w:sz w:val="24"/>
          <w:szCs w:val="24"/>
          <w:shd w:val="clear" w:color="auto" w:fill="FFFFFF"/>
          <w:lang w:eastAsia="pt-BR"/>
        </w:rPr>
        <w:t>Recursos para a atividade docente</w:t>
      </w:r>
    </w:p>
    <w:p w:rsidR="009A1539" w:rsidRPr="001504C5" w:rsidRDefault="00212F6E" w:rsidP="00AA771A">
      <w:pPr>
        <w:spacing w:after="0" w:line="240" w:lineRule="auto"/>
        <w:contextualSpacing/>
        <w:jc w:val="both"/>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-Diário de classe: observações para preenchimento</w:t>
      </w:r>
    </w:p>
    <w:p w:rsidR="00AA771A" w:rsidRDefault="00212F6E" w:rsidP="00AA771A">
      <w:pPr>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xml:space="preserve">O diário de classe é um instrumento para anotações, exigido em todas as escolas, onde se deve anotar: dias </w:t>
      </w:r>
      <w:proofErr w:type="gramStart"/>
      <w:r w:rsidRPr="00212F6E">
        <w:rPr>
          <w:rFonts w:ascii="Arial" w:eastAsia="Times New Roman" w:hAnsi="Arial" w:cs="Arial"/>
          <w:sz w:val="24"/>
          <w:szCs w:val="24"/>
          <w:shd w:val="clear" w:color="auto" w:fill="FFFFFF"/>
          <w:lang w:eastAsia="pt-BR"/>
        </w:rPr>
        <w:t xml:space="preserve">letivos, </w:t>
      </w:r>
      <w:proofErr w:type="spellStart"/>
      <w:r w:rsidRPr="00212F6E">
        <w:rPr>
          <w:rFonts w:ascii="Arial" w:eastAsia="Times New Roman" w:hAnsi="Arial" w:cs="Arial"/>
          <w:sz w:val="24"/>
          <w:szCs w:val="24"/>
          <w:shd w:val="clear" w:color="auto" w:fill="FFFFFF"/>
          <w:lang w:eastAsia="pt-BR"/>
        </w:rPr>
        <w:t>frequência</w:t>
      </w:r>
      <w:proofErr w:type="spellEnd"/>
      <w:proofErr w:type="gramEnd"/>
      <w:r w:rsidRPr="00212F6E">
        <w:rPr>
          <w:rFonts w:ascii="Arial" w:eastAsia="Times New Roman" w:hAnsi="Arial" w:cs="Arial"/>
          <w:sz w:val="24"/>
          <w:szCs w:val="24"/>
          <w:shd w:val="clear" w:color="auto" w:fill="FFFFFF"/>
          <w:lang w:eastAsia="pt-BR"/>
        </w:rPr>
        <w:t xml:space="preserve"> dos alunos e dos professores, notas de avaliação, registro da matéria dada, total de aulas dadas de previstas.</w:t>
      </w:r>
    </w:p>
    <w:p w:rsidR="009A1539" w:rsidRPr="001504C5" w:rsidRDefault="00212F6E" w:rsidP="00AA771A">
      <w:pPr>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xml:space="preserve">Para o preenchimento do diário de classe é bom </w:t>
      </w:r>
      <w:proofErr w:type="gramStart"/>
      <w:r w:rsidRPr="00212F6E">
        <w:rPr>
          <w:rFonts w:ascii="Arial" w:eastAsia="Times New Roman" w:hAnsi="Arial" w:cs="Arial"/>
          <w:sz w:val="24"/>
          <w:szCs w:val="24"/>
          <w:shd w:val="clear" w:color="auto" w:fill="FFFFFF"/>
          <w:lang w:eastAsia="pt-BR"/>
        </w:rPr>
        <w:t>lembrar dos</w:t>
      </w:r>
      <w:proofErr w:type="gramEnd"/>
      <w:r w:rsidRPr="00212F6E">
        <w:rPr>
          <w:rFonts w:ascii="Arial" w:eastAsia="Times New Roman" w:hAnsi="Arial" w:cs="Arial"/>
          <w:sz w:val="24"/>
          <w:szCs w:val="24"/>
          <w:shd w:val="clear" w:color="auto" w:fill="FFFFFF"/>
          <w:lang w:eastAsia="pt-BR"/>
        </w:rPr>
        <w:t xml:space="preserve"> seguintes aspectos:</w:t>
      </w:r>
      <w:r w:rsidRPr="00212F6E">
        <w:rPr>
          <w:rFonts w:ascii="Arial" w:eastAsia="Times New Roman" w:hAnsi="Arial" w:cs="Arial"/>
          <w:sz w:val="24"/>
          <w:szCs w:val="24"/>
          <w:lang w:eastAsia="pt-BR"/>
        </w:rPr>
        <w:br/>
      </w:r>
      <w:r w:rsidR="009A1539" w:rsidRPr="001504C5">
        <w:rPr>
          <w:rFonts w:ascii="Arial" w:eastAsia="Times New Roman" w:hAnsi="Arial" w:cs="Arial"/>
          <w:sz w:val="24"/>
          <w:szCs w:val="24"/>
          <w:shd w:val="clear" w:color="auto" w:fill="FFFFFF"/>
          <w:lang w:eastAsia="pt-BR"/>
        </w:rPr>
        <w:t>• Lançar na colun</w:t>
      </w:r>
      <w:r w:rsidRPr="00212F6E">
        <w:rPr>
          <w:rFonts w:ascii="Arial" w:eastAsia="Times New Roman" w:hAnsi="Arial" w:cs="Arial"/>
          <w:sz w:val="24"/>
          <w:szCs w:val="24"/>
          <w:shd w:val="clear" w:color="auto" w:fill="FFFFFF"/>
          <w:lang w:eastAsia="pt-BR"/>
        </w:rPr>
        <w:t xml:space="preserve">a “Anotações de </w:t>
      </w:r>
      <w:proofErr w:type="spellStart"/>
      <w:r w:rsidRPr="00212F6E">
        <w:rPr>
          <w:rFonts w:ascii="Arial" w:eastAsia="Times New Roman" w:hAnsi="Arial" w:cs="Arial"/>
          <w:sz w:val="24"/>
          <w:szCs w:val="24"/>
          <w:shd w:val="clear" w:color="auto" w:fill="FFFFFF"/>
          <w:lang w:eastAsia="pt-BR"/>
        </w:rPr>
        <w:t>frequência</w:t>
      </w:r>
      <w:proofErr w:type="spellEnd"/>
      <w:r w:rsidRPr="00212F6E">
        <w:rPr>
          <w:rFonts w:ascii="Arial" w:eastAsia="Times New Roman" w:hAnsi="Arial" w:cs="Arial"/>
          <w:sz w:val="24"/>
          <w:szCs w:val="24"/>
          <w:shd w:val="clear" w:color="auto" w:fill="FFFFFF"/>
          <w:lang w:eastAsia="pt-BR"/>
        </w:rPr>
        <w:t xml:space="preserve"> das aulas.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Feriados Cívicos.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Feriados não-cívicos.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Feriados q caíram no sábado.</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Todas as aulas previstas tem que constatar na coluna matéria lecionada.</w:t>
      </w:r>
      <w:r w:rsidRPr="00212F6E">
        <w:rPr>
          <w:rFonts w:ascii="Arial" w:eastAsia="Times New Roman" w:hAnsi="Arial" w:cs="Arial"/>
          <w:sz w:val="24"/>
          <w:szCs w:val="24"/>
          <w:lang w:eastAsia="pt-BR"/>
        </w:rPr>
        <w:br/>
      </w:r>
    </w:p>
    <w:p w:rsidR="009A1539" w:rsidRPr="001504C5" w:rsidRDefault="00212F6E" w:rsidP="00AA771A">
      <w:pPr>
        <w:spacing w:after="0" w:line="240" w:lineRule="auto"/>
        <w:contextualSpacing/>
        <w:jc w:val="both"/>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shd w:val="clear" w:color="auto" w:fill="FFFFFF"/>
          <w:lang w:eastAsia="pt-BR"/>
        </w:rPr>
        <w:t>-Acompanhamento dos alunos</w:t>
      </w:r>
    </w:p>
    <w:p w:rsidR="009A1539" w:rsidRPr="001504C5" w:rsidRDefault="00212F6E" w:rsidP="00B4651E">
      <w:pPr>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O acompanhamento do aluno é muito importante para orientar e prevenir possíveis erros de raciocínio. Sempre há aqueles alunos que sentem mais dificuldades na aprendizagem e são justamente eles q não devem ser abandonados, pois necessitam de mais atenção e ajuda do que os demais.</w:t>
      </w:r>
      <w:r w:rsidRPr="00212F6E">
        <w:rPr>
          <w:rFonts w:ascii="Arial" w:eastAsia="Times New Roman" w:hAnsi="Arial" w:cs="Arial"/>
          <w:sz w:val="24"/>
          <w:szCs w:val="24"/>
          <w:lang w:eastAsia="pt-BR"/>
        </w:rPr>
        <w:br/>
      </w:r>
    </w:p>
    <w:p w:rsidR="009A1539" w:rsidRPr="001504C5" w:rsidRDefault="00212F6E" w:rsidP="00AA771A">
      <w:pPr>
        <w:spacing w:after="0" w:line="240" w:lineRule="auto"/>
        <w:contextualSpacing/>
        <w:jc w:val="both"/>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shd w:val="clear" w:color="auto" w:fill="FFFFFF"/>
          <w:lang w:eastAsia="pt-BR"/>
        </w:rPr>
        <w:lastRenderedPageBreak/>
        <w:t>-Organização e orientação dos cadernos e trabalhos</w:t>
      </w:r>
    </w:p>
    <w:p w:rsidR="00212F6E" w:rsidRPr="00212F6E" w:rsidRDefault="00212F6E" w:rsidP="00AA771A">
      <w:pPr>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xml:space="preserve">Os cadernos bem organizados ajudam as crianças a pensar. É preciso que os professores tenham sempre isso em mente. Porém, a criança não consegue </w:t>
      </w:r>
      <w:proofErr w:type="spellStart"/>
      <w:r w:rsidRPr="00212F6E">
        <w:rPr>
          <w:rFonts w:ascii="Arial" w:eastAsia="Times New Roman" w:hAnsi="Arial" w:cs="Arial"/>
          <w:sz w:val="24"/>
          <w:szCs w:val="24"/>
          <w:shd w:val="clear" w:color="auto" w:fill="FFFFFF"/>
          <w:lang w:eastAsia="pt-BR"/>
        </w:rPr>
        <w:t>organiza-los</w:t>
      </w:r>
      <w:proofErr w:type="spellEnd"/>
      <w:r w:rsidRPr="00212F6E">
        <w:rPr>
          <w:rFonts w:ascii="Arial" w:eastAsia="Times New Roman" w:hAnsi="Arial" w:cs="Arial"/>
          <w:sz w:val="24"/>
          <w:szCs w:val="24"/>
          <w:shd w:val="clear" w:color="auto" w:fill="FFFFFF"/>
          <w:lang w:eastAsia="pt-BR"/>
        </w:rPr>
        <w:t xml:space="preserve"> sozinha e, para tanto, precisa da orientação do professor. Procure sempre ensinar seus alunos a:</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Escrever a data no inicio da tarefa.</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Separa com um traço ou linha o fim de uma tarefa e o inicio da outra.</w:t>
      </w:r>
    </w:p>
    <w:p w:rsidR="00AA771A" w:rsidRDefault="00212F6E" w:rsidP="00AA771A">
      <w:pPr>
        <w:shd w:val="clear" w:color="auto" w:fill="FFFFFF"/>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shd w:val="clear" w:color="auto" w:fill="FFFFFF"/>
          <w:lang w:eastAsia="pt-BR"/>
        </w:rPr>
        <w:t>• O professor sempre tem q dar orientação usando palavr</w:t>
      </w:r>
      <w:r w:rsidR="009A1539" w:rsidRPr="001504C5">
        <w:rPr>
          <w:rFonts w:ascii="Arial" w:eastAsia="Times New Roman" w:hAnsi="Arial" w:cs="Arial"/>
          <w:sz w:val="24"/>
          <w:szCs w:val="24"/>
          <w:shd w:val="clear" w:color="auto" w:fill="FFFFFF"/>
          <w:lang w:eastAsia="pt-BR"/>
        </w:rPr>
        <w:t>as do vocabulário das crianças.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-Planejando as atividades em sala</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Ao planejar as suas atividades em sala, o professor pode levar em consideração os seguintes aspectos importantes: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Calcular o tempo para cada atividade.</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Prever oportunidades onde todos os alunos possam participar.</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Ao explicar as atividades, levar em cont</w:t>
      </w:r>
      <w:r w:rsidR="009A1539" w:rsidRPr="001504C5">
        <w:rPr>
          <w:rFonts w:ascii="Arial" w:eastAsia="Times New Roman" w:hAnsi="Arial" w:cs="Arial"/>
          <w:sz w:val="24"/>
          <w:szCs w:val="24"/>
          <w:shd w:val="clear" w:color="auto" w:fill="FFFFFF"/>
          <w:lang w:eastAsia="pt-BR"/>
        </w:rPr>
        <w:t xml:space="preserve">a o nível de desenvolvimento dos </w:t>
      </w:r>
      <w:r w:rsidRPr="00212F6E">
        <w:rPr>
          <w:rFonts w:ascii="Arial" w:eastAsia="Times New Roman" w:hAnsi="Arial" w:cs="Arial"/>
          <w:sz w:val="24"/>
          <w:szCs w:val="24"/>
          <w:shd w:val="clear" w:color="auto" w:fill="FFFFFF"/>
          <w:lang w:eastAsia="pt-BR"/>
        </w:rPr>
        <w:t>alunos.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 Dar tempo suficiente para as crianças treinarem e exe</w:t>
      </w:r>
      <w:r w:rsidR="009A1539" w:rsidRPr="001504C5">
        <w:rPr>
          <w:rFonts w:ascii="Arial" w:eastAsia="Times New Roman" w:hAnsi="Arial" w:cs="Arial"/>
          <w:sz w:val="24"/>
          <w:szCs w:val="24"/>
          <w:shd w:val="clear" w:color="auto" w:fill="FFFFFF"/>
          <w:lang w:eastAsia="pt-BR"/>
        </w:rPr>
        <w:t>rcitarem os conteúdos novos, até</w:t>
      </w:r>
      <w:r w:rsidRPr="00212F6E">
        <w:rPr>
          <w:rFonts w:ascii="Arial" w:eastAsia="Times New Roman" w:hAnsi="Arial" w:cs="Arial"/>
          <w:sz w:val="24"/>
          <w:szCs w:val="24"/>
          <w:shd w:val="clear" w:color="auto" w:fill="FFFFFF"/>
          <w:lang w:eastAsia="pt-BR"/>
        </w:rPr>
        <w:t xml:space="preserve"> sua total assimilação.</w:t>
      </w:r>
    </w:p>
    <w:p w:rsidR="00212F6E" w:rsidRPr="001504C5" w:rsidRDefault="00212F6E" w:rsidP="00AA771A">
      <w:pPr>
        <w:shd w:val="clear" w:color="auto" w:fill="FFFFFF"/>
        <w:spacing w:after="0" w:line="240" w:lineRule="auto"/>
        <w:contextualSpacing/>
        <w:rPr>
          <w:rFonts w:ascii="Arial" w:eastAsia="Times New Roman" w:hAnsi="Arial" w:cs="Arial"/>
          <w:sz w:val="24"/>
          <w:szCs w:val="24"/>
          <w:shd w:val="clear" w:color="auto" w:fill="FFFFFF"/>
          <w:lang w:eastAsia="pt-BR"/>
        </w:rPr>
      </w:pPr>
      <w:r w:rsidRPr="00212F6E">
        <w:rPr>
          <w:rFonts w:ascii="Arial" w:eastAsia="Times New Roman" w:hAnsi="Arial" w:cs="Arial"/>
          <w:sz w:val="24"/>
          <w:szCs w:val="24"/>
          <w:lang w:eastAsia="pt-BR"/>
        </w:rPr>
        <w:br/>
      </w:r>
      <w:r w:rsidR="00AA771A">
        <w:rPr>
          <w:rFonts w:ascii="Arial" w:eastAsia="Times New Roman" w:hAnsi="Arial" w:cs="Arial"/>
          <w:sz w:val="24"/>
          <w:szCs w:val="24"/>
          <w:shd w:val="clear" w:color="auto" w:fill="FFFFFF"/>
          <w:lang w:eastAsia="pt-BR"/>
        </w:rPr>
        <w:t>-Como corrigir o trabalho dos</w:t>
      </w:r>
      <w:r w:rsidRPr="00212F6E">
        <w:rPr>
          <w:rFonts w:ascii="Arial" w:eastAsia="Times New Roman" w:hAnsi="Arial" w:cs="Arial"/>
          <w:sz w:val="24"/>
          <w:szCs w:val="24"/>
          <w:shd w:val="clear" w:color="auto" w:fill="FFFFFF"/>
          <w:lang w:eastAsia="pt-BR"/>
        </w:rPr>
        <w:t xml:space="preserve"> alunos.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As crianças, quando estão aprendendo, costumam errar muito, mais esses erros podem ser aproveitados pelo professor. Um erro pode ser útil, desde que o professor faça o aluno perceber o que está errado. Se ele entender por que errou, poderá evitar mais tarde o mesmo erro.</w:t>
      </w:r>
    </w:p>
    <w:p w:rsidR="009A1539" w:rsidRPr="00212F6E" w:rsidRDefault="009A1539" w:rsidP="00AA771A">
      <w:pPr>
        <w:shd w:val="clear" w:color="auto" w:fill="FFFFFF"/>
        <w:spacing w:after="0" w:line="240" w:lineRule="auto"/>
        <w:contextualSpacing/>
        <w:jc w:val="both"/>
        <w:rPr>
          <w:rFonts w:ascii="Arial" w:eastAsia="Times New Roman" w:hAnsi="Arial" w:cs="Arial"/>
          <w:sz w:val="24"/>
          <w:szCs w:val="24"/>
          <w:lang w:eastAsia="pt-BR"/>
        </w:rPr>
      </w:pPr>
    </w:p>
    <w:p w:rsidR="009A1539" w:rsidRPr="001504C5" w:rsidRDefault="001504C5" w:rsidP="00AA771A">
      <w:pPr>
        <w:shd w:val="clear" w:color="auto" w:fill="FFFFFF"/>
        <w:spacing w:after="0" w:line="240" w:lineRule="auto"/>
        <w:contextualSpacing/>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Recursos Pedagógicos de Estudo e Criação</w:t>
      </w:r>
    </w:p>
    <w:p w:rsidR="00212F6E" w:rsidRPr="00212F6E" w:rsidRDefault="00212F6E" w:rsidP="00AA771A">
      <w:pPr>
        <w:shd w:val="clear" w:color="auto" w:fill="FFFFFF"/>
        <w:spacing w:after="0" w:line="240" w:lineRule="auto"/>
        <w:contextualSpacing/>
        <w:rPr>
          <w:rFonts w:ascii="Arial" w:eastAsia="Times New Roman" w:hAnsi="Arial" w:cs="Arial"/>
          <w:sz w:val="24"/>
          <w:szCs w:val="24"/>
          <w:lang w:eastAsia="pt-BR"/>
        </w:rPr>
      </w:pP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-A utilização de cartazes.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-Álbum seriado.</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-O mural didático: um espaço democrático.</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-Os filmes educativos.</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-A televisão e a escola.</w:t>
      </w:r>
      <w:r w:rsidRPr="00212F6E">
        <w:rPr>
          <w:rFonts w:ascii="Arial" w:eastAsia="Times New Roman" w:hAnsi="Arial" w:cs="Arial"/>
          <w:sz w:val="24"/>
          <w:szCs w:val="24"/>
          <w:lang w:eastAsia="pt-BR"/>
        </w:rPr>
        <w:br/>
      </w:r>
      <w:r w:rsidRPr="00212F6E">
        <w:rPr>
          <w:rFonts w:ascii="Arial" w:eastAsia="Times New Roman" w:hAnsi="Arial" w:cs="Arial"/>
          <w:sz w:val="24"/>
          <w:szCs w:val="24"/>
          <w:shd w:val="clear" w:color="auto" w:fill="FFFFFF"/>
          <w:lang w:eastAsia="pt-BR"/>
        </w:rPr>
        <w:t>-Os computadores e as escolas: uma relação de utilidade.</w:t>
      </w:r>
    </w:p>
    <w:p w:rsidR="009A1539" w:rsidRPr="001504C5" w:rsidRDefault="009A1539" w:rsidP="00AA771A">
      <w:pPr>
        <w:spacing w:after="0" w:line="240" w:lineRule="auto"/>
        <w:contextualSpacing/>
        <w:jc w:val="both"/>
        <w:rPr>
          <w:rFonts w:ascii="Arial" w:eastAsia="Times New Roman" w:hAnsi="Arial" w:cs="Arial"/>
          <w:sz w:val="24"/>
          <w:szCs w:val="24"/>
          <w:lang w:eastAsia="pt-BR"/>
        </w:rPr>
      </w:pPr>
    </w:p>
    <w:p w:rsidR="00212F6E" w:rsidRPr="001504C5" w:rsidRDefault="00212F6E" w:rsidP="00AA771A">
      <w:pPr>
        <w:spacing w:after="0" w:line="240" w:lineRule="auto"/>
        <w:contextualSpacing/>
        <w:jc w:val="center"/>
        <w:rPr>
          <w:rFonts w:ascii="Arial" w:eastAsia="Times New Roman" w:hAnsi="Arial" w:cs="Arial"/>
          <w:sz w:val="24"/>
          <w:szCs w:val="24"/>
          <w:lang w:eastAsia="pt-BR"/>
        </w:rPr>
      </w:pPr>
      <w:r w:rsidRPr="001504C5">
        <w:rPr>
          <w:rFonts w:ascii="Arial" w:eastAsia="Times New Roman" w:hAnsi="Arial" w:cs="Arial"/>
          <w:sz w:val="24"/>
          <w:szCs w:val="24"/>
          <w:lang w:eastAsia="pt-BR"/>
        </w:rPr>
        <w:t>Avaliando a avaliação</w:t>
      </w:r>
    </w:p>
    <w:p w:rsidR="00212F6E" w:rsidRPr="001504C5" w:rsidRDefault="00212F6E" w:rsidP="00AA771A">
      <w:pPr>
        <w:spacing w:after="0" w:line="240" w:lineRule="auto"/>
        <w:contextualSpacing/>
        <w:jc w:val="both"/>
        <w:rPr>
          <w:rFonts w:ascii="Arial" w:eastAsia="Times New Roman" w:hAnsi="Arial" w:cs="Arial"/>
          <w:sz w:val="24"/>
          <w:szCs w:val="24"/>
          <w:lang w:eastAsia="pt-BR"/>
        </w:rPr>
      </w:pPr>
    </w:p>
    <w:p w:rsidR="00212F6E" w:rsidRPr="001504C5" w:rsidRDefault="009A1539"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Avaliar é parte</w:t>
      </w:r>
      <w:r w:rsidR="00212F6E" w:rsidRPr="001504C5">
        <w:rPr>
          <w:rFonts w:ascii="Arial" w:eastAsia="Times New Roman" w:hAnsi="Arial" w:cs="Arial"/>
          <w:sz w:val="24"/>
          <w:szCs w:val="24"/>
          <w:lang w:eastAsia="pt-BR"/>
        </w:rPr>
        <w:t xml:space="preserve"> do processo educativo e sempre uma questão que incomoda </w:t>
      </w:r>
      <w:r w:rsidRPr="001504C5">
        <w:rPr>
          <w:rFonts w:ascii="Arial" w:eastAsia="Times New Roman" w:hAnsi="Arial" w:cs="Arial"/>
          <w:sz w:val="24"/>
          <w:szCs w:val="24"/>
          <w:lang w:eastAsia="pt-BR"/>
        </w:rPr>
        <w:t>professores (</w:t>
      </w:r>
      <w:r w:rsidR="00212F6E" w:rsidRPr="001504C5">
        <w:rPr>
          <w:rFonts w:ascii="Arial" w:eastAsia="Times New Roman" w:hAnsi="Arial" w:cs="Arial"/>
          <w:sz w:val="24"/>
          <w:szCs w:val="24"/>
          <w:lang w:eastAsia="pt-BR"/>
        </w:rPr>
        <w:t xml:space="preserve">as) e </w:t>
      </w:r>
      <w:proofErr w:type="gramStart"/>
      <w:r w:rsidR="00212F6E" w:rsidRPr="001504C5">
        <w:rPr>
          <w:rFonts w:ascii="Arial" w:eastAsia="Times New Roman" w:hAnsi="Arial" w:cs="Arial"/>
          <w:sz w:val="24"/>
          <w:szCs w:val="24"/>
          <w:lang w:eastAsia="pt-BR"/>
        </w:rPr>
        <w:t>alunos</w:t>
      </w:r>
      <w:r w:rsidR="001504C5">
        <w:rPr>
          <w:rFonts w:ascii="Arial" w:eastAsia="Times New Roman" w:hAnsi="Arial" w:cs="Arial"/>
          <w:sz w:val="24"/>
          <w:szCs w:val="24"/>
          <w:lang w:eastAsia="pt-BR"/>
        </w:rPr>
        <w:t>(</w:t>
      </w:r>
      <w:proofErr w:type="gramEnd"/>
      <w:r w:rsidR="001504C5">
        <w:rPr>
          <w:rFonts w:ascii="Arial" w:eastAsia="Times New Roman" w:hAnsi="Arial" w:cs="Arial"/>
          <w:sz w:val="24"/>
          <w:szCs w:val="24"/>
          <w:lang w:eastAsia="pt-BR"/>
        </w:rPr>
        <w:t>as).</w:t>
      </w:r>
      <w:r w:rsidR="00212F6E" w:rsidRPr="001504C5">
        <w:rPr>
          <w:rFonts w:ascii="Arial" w:eastAsia="Times New Roman" w:hAnsi="Arial" w:cs="Arial"/>
          <w:sz w:val="24"/>
          <w:szCs w:val="24"/>
          <w:lang w:eastAsia="pt-BR"/>
        </w:rPr>
        <w:t xml:space="preserve"> No entanto, estamos constantemente avaliando, o resultado de qual</w:t>
      </w:r>
      <w:r w:rsidRPr="001504C5">
        <w:rPr>
          <w:rFonts w:ascii="Arial" w:eastAsia="Times New Roman" w:hAnsi="Arial" w:cs="Arial"/>
          <w:sz w:val="24"/>
          <w:szCs w:val="24"/>
          <w:lang w:eastAsia="pt-BR"/>
        </w:rPr>
        <w:t>quer tarefa na sala de aula.</w:t>
      </w:r>
      <w:r w:rsidR="00212F6E" w:rsidRPr="001504C5">
        <w:rPr>
          <w:rFonts w:ascii="Arial" w:eastAsia="Times New Roman" w:hAnsi="Arial" w:cs="Arial"/>
          <w:sz w:val="24"/>
          <w:szCs w:val="24"/>
          <w:lang w:eastAsia="pt-BR"/>
        </w:rPr>
        <w:t xml:space="preserve"> Todavia quando se trata de avaliar a prática educacional, nos sentimos muito embaraçados. </w:t>
      </w:r>
    </w:p>
    <w:p w:rsidR="00212F6E" w:rsidRPr="001504C5" w:rsidRDefault="00212F6E"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 xml:space="preserve">O ato de avaliar na escola vem sendo visto apenas como atribuição de notas, um ato que tem por meta a promoção ou reprovação </w:t>
      </w:r>
      <w:proofErr w:type="gramStart"/>
      <w:r w:rsidRPr="001504C5">
        <w:rPr>
          <w:rFonts w:ascii="Arial" w:eastAsia="Times New Roman" w:hAnsi="Arial" w:cs="Arial"/>
          <w:sz w:val="24"/>
          <w:szCs w:val="24"/>
          <w:lang w:eastAsia="pt-BR"/>
        </w:rPr>
        <w:t>do(</w:t>
      </w:r>
      <w:proofErr w:type="gramEnd"/>
      <w:r w:rsidRPr="001504C5">
        <w:rPr>
          <w:rFonts w:ascii="Arial" w:eastAsia="Times New Roman" w:hAnsi="Arial" w:cs="Arial"/>
          <w:sz w:val="24"/>
          <w:szCs w:val="24"/>
          <w:lang w:eastAsia="pt-BR"/>
        </w:rPr>
        <w:t xml:space="preserve">a) aluno(a). Isso, apesar de ser a avaliação uma prática social ampla, pela capacidade inerente que o ser humano tem de observar, refletir e julgar, embora no processo educativo não seja muito bem vista. É dessa forma que </w:t>
      </w:r>
      <w:proofErr w:type="gramStart"/>
      <w:r w:rsidRPr="001504C5">
        <w:rPr>
          <w:rFonts w:ascii="Arial" w:eastAsia="Times New Roman" w:hAnsi="Arial" w:cs="Arial"/>
          <w:sz w:val="24"/>
          <w:szCs w:val="24"/>
          <w:lang w:eastAsia="pt-BR"/>
        </w:rPr>
        <w:t>alunos(</w:t>
      </w:r>
      <w:proofErr w:type="gramEnd"/>
      <w:r w:rsidRPr="001504C5">
        <w:rPr>
          <w:rFonts w:ascii="Arial" w:eastAsia="Times New Roman" w:hAnsi="Arial" w:cs="Arial"/>
          <w:sz w:val="24"/>
          <w:szCs w:val="24"/>
          <w:lang w:eastAsia="pt-BR"/>
        </w:rPr>
        <w:t xml:space="preserve">as) esperam ser avaliados(as) tendo por base a educação tradicional. </w:t>
      </w:r>
    </w:p>
    <w:p w:rsidR="009A1539" w:rsidRPr="001504C5" w:rsidRDefault="00212F6E" w:rsidP="00AA771A">
      <w:pPr>
        <w:spacing w:after="0" w:line="240" w:lineRule="auto"/>
        <w:ind w:firstLine="708"/>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 xml:space="preserve">O que se pretende dentro de um novo enfoque é transformar a avaliação num instrumento de verificação das práticas com a intenção de investigar se os objetivos propostos foram alcançados para que se possa repensar métodos e abordagens. Quando avaliamos, temos que ter objetividade antes de qualquer outra coisa. </w:t>
      </w:r>
      <w:r w:rsidRPr="001504C5">
        <w:rPr>
          <w:rFonts w:ascii="Arial" w:eastAsia="Times New Roman" w:hAnsi="Arial" w:cs="Arial"/>
          <w:sz w:val="24"/>
          <w:szCs w:val="24"/>
          <w:lang w:eastAsia="pt-BR"/>
        </w:rPr>
        <w:lastRenderedPageBreak/>
        <w:t xml:space="preserve">Estabelecer indicativos claros para termos condições de sermos </w:t>
      </w:r>
      <w:proofErr w:type="gramStart"/>
      <w:r w:rsidRPr="001504C5">
        <w:rPr>
          <w:rFonts w:ascii="Arial" w:eastAsia="Times New Roman" w:hAnsi="Arial" w:cs="Arial"/>
          <w:sz w:val="24"/>
          <w:szCs w:val="24"/>
          <w:lang w:eastAsia="pt-BR"/>
        </w:rPr>
        <w:t>justos(</w:t>
      </w:r>
      <w:proofErr w:type="gramEnd"/>
      <w:r w:rsidRPr="001504C5">
        <w:rPr>
          <w:rFonts w:ascii="Arial" w:eastAsia="Times New Roman" w:hAnsi="Arial" w:cs="Arial"/>
          <w:sz w:val="24"/>
          <w:szCs w:val="24"/>
          <w:lang w:eastAsia="pt-BR"/>
        </w:rPr>
        <w:t>as) e empreender um diálogo efetivo em que só possamos vir a crescer e enriquecer as práticas de ensino/aprendizagem.</w:t>
      </w:r>
    </w:p>
    <w:p w:rsidR="009A1539" w:rsidRPr="001504C5" w:rsidRDefault="009A1539" w:rsidP="00AA771A">
      <w:pPr>
        <w:shd w:val="clear" w:color="auto" w:fill="FFFFFF"/>
        <w:spacing w:after="0" w:line="240" w:lineRule="auto"/>
        <w:contextualSpacing/>
        <w:jc w:val="both"/>
        <w:rPr>
          <w:rFonts w:ascii="Arial" w:eastAsia="Times New Roman" w:hAnsi="Arial" w:cs="Arial"/>
          <w:sz w:val="24"/>
          <w:szCs w:val="24"/>
          <w:lang w:eastAsia="pt-BR"/>
        </w:rPr>
      </w:pPr>
    </w:p>
    <w:p w:rsidR="001504C5" w:rsidRDefault="001504C5" w:rsidP="00AA771A">
      <w:pPr>
        <w:shd w:val="clear" w:color="auto" w:fill="FFFFFF"/>
        <w:spacing w:after="0" w:line="240" w:lineRule="auto"/>
        <w:contextualSpacing/>
        <w:jc w:val="both"/>
        <w:rPr>
          <w:rFonts w:ascii="Arial" w:eastAsia="Times New Roman" w:hAnsi="Arial" w:cs="Arial"/>
          <w:sz w:val="24"/>
          <w:szCs w:val="24"/>
          <w:lang w:eastAsia="pt-BR"/>
        </w:rPr>
      </w:pPr>
    </w:p>
    <w:p w:rsidR="009A1539" w:rsidRPr="001504C5" w:rsidRDefault="009A1539" w:rsidP="00AA771A">
      <w:pPr>
        <w:shd w:val="clear" w:color="auto" w:fill="FFFFFF"/>
        <w:spacing w:after="0" w:line="240" w:lineRule="auto"/>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BIBLIOGRAFIA</w:t>
      </w:r>
    </w:p>
    <w:p w:rsidR="009A1539" w:rsidRPr="001504C5" w:rsidRDefault="009A1539" w:rsidP="00AA771A">
      <w:pPr>
        <w:shd w:val="clear" w:color="auto" w:fill="FFFFFF"/>
        <w:spacing w:after="0" w:line="240" w:lineRule="auto"/>
        <w:contextualSpacing/>
        <w:jc w:val="both"/>
        <w:rPr>
          <w:rFonts w:ascii="Arial" w:eastAsia="Times New Roman" w:hAnsi="Arial" w:cs="Arial"/>
          <w:sz w:val="24"/>
          <w:szCs w:val="24"/>
          <w:lang w:eastAsia="pt-BR"/>
        </w:rPr>
      </w:pPr>
    </w:p>
    <w:p w:rsidR="009A1539" w:rsidRDefault="009A1539" w:rsidP="00AA771A">
      <w:pPr>
        <w:spacing w:after="0" w:line="240" w:lineRule="auto"/>
        <w:contextualSpacing/>
        <w:jc w:val="both"/>
        <w:rPr>
          <w:rFonts w:ascii="Arial" w:eastAsia="Times New Roman" w:hAnsi="Arial" w:cs="Arial"/>
          <w:sz w:val="24"/>
          <w:szCs w:val="24"/>
          <w:lang w:eastAsia="pt-BR"/>
        </w:rPr>
      </w:pPr>
      <w:r w:rsidRPr="001504C5">
        <w:rPr>
          <w:rFonts w:ascii="Arial" w:eastAsia="Times New Roman" w:hAnsi="Arial" w:cs="Arial"/>
          <w:sz w:val="24"/>
          <w:szCs w:val="24"/>
          <w:lang w:eastAsia="pt-BR"/>
        </w:rPr>
        <w:t xml:space="preserve">MANSUR, </w:t>
      </w:r>
      <w:proofErr w:type="spellStart"/>
      <w:r w:rsidRPr="001504C5">
        <w:rPr>
          <w:rFonts w:ascii="Arial" w:eastAsia="Times New Roman" w:hAnsi="Arial" w:cs="Arial"/>
          <w:sz w:val="24"/>
          <w:szCs w:val="24"/>
          <w:lang w:eastAsia="pt-BR"/>
        </w:rPr>
        <w:t>Odila</w:t>
      </w:r>
      <w:proofErr w:type="spellEnd"/>
      <w:r w:rsidRPr="001504C5">
        <w:rPr>
          <w:rFonts w:ascii="Arial" w:eastAsia="Times New Roman" w:hAnsi="Arial" w:cs="Arial"/>
          <w:sz w:val="24"/>
          <w:szCs w:val="24"/>
          <w:lang w:eastAsia="pt-BR"/>
        </w:rPr>
        <w:t xml:space="preserve"> Maria Ferreira de</w:t>
      </w:r>
      <w:r w:rsidR="00AA771A">
        <w:rPr>
          <w:rFonts w:ascii="Arial" w:eastAsia="Times New Roman" w:hAnsi="Arial" w:cs="Arial"/>
          <w:sz w:val="24"/>
          <w:szCs w:val="24"/>
          <w:lang w:eastAsia="pt-BR"/>
        </w:rPr>
        <w:t xml:space="preserve"> Carvalho</w:t>
      </w:r>
      <w:r w:rsidRPr="001504C5">
        <w:rPr>
          <w:rFonts w:ascii="Arial" w:eastAsia="Times New Roman" w:hAnsi="Arial" w:cs="Arial"/>
          <w:sz w:val="24"/>
          <w:szCs w:val="24"/>
          <w:lang w:eastAsia="pt-BR"/>
        </w:rPr>
        <w:t xml:space="preserve">, MORETTO, Renato. Aprendendo a ensinar. 1. </w:t>
      </w:r>
      <w:proofErr w:type="gramStart"/>
      <w:r w:rsidRPr="001504C5">
        <w:rPr>
          <w:rFonts w:ascii="Arial" w:eastAsia="Times New Roman" w:hAnsi="Arial" w:cs="Arial"/>
          <w:sz w:val="24"/>
          <w:szCs w:val="24"/>
          <w:lang w:eastAsia="pt-BR"/>
        </w:rPr>
        <w:t>ed.</w:t>
      </w:r>
      <w:proofErr w:type="gramEnd"/>
      <w:r w:rsidRPr="001504C5">
        <w:rPr>
          <w:rFonts w:ascii="Arial" w:eastAsia="Times New Roman" w:hAnsi="Arial" w:cs="Arial"/>
          <w:sz w:val="24"/>
          <w:szCs w:val="24"/>
          <w:lang w:eastAsia="pt-BR"/>
        </w:rPr>
        <w:t xml:space="preserve"> São Paulo: Elevação, 2000.</w:t>
      </w:r>
    </w:p>
    <w:p w:rsidR="001504C5" w:rsidRPr="001504C5" w:rsidRDefault="00AA771A" w:rsidP="00AA771A">
      <w:pPr>
        <w:spacing w:after="0" w:line="24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TARDIF, Maurice. Saberes Docentes e Formação Profissional. 13. </w:t>
      </w:r>
      <w:proofErr w:type="gramStart"/>
      <w:r>
        <w:rPr>
          <w:rFonts w:ascii="Arial" w:eastAsia="Times New Roman" w:hAnsi="Arial" w:cs="Arial"/>
          <w:sz w:val="24"/>
          <w:szCs w:val="24"/>
          <w:lang w:eastAsia="pt-BR"/>
        </w:rPr>
        <w:t>ed.</w:t>
      </w:r>
      <w:proofErr w:type="gramEnd"/>
      <w:r>
        <w:rPr>
          <w:rFonts w:ascii="Arial" w:eastAsia="Times New Roman" w:hAnsi="Arial" w:cs="Arial"/>
          <w:sz w:val="24"/>
          <w:szCs w:val="24"/>
          <w:lang w:eastAsia="pt-BR"/>
        </w:rPr>
        <w:t xml:space="preserve"> Petrópolis: Vozes, 2012.</w:t>
      </w:r>
    </w:p>
    <w:p w:rsidR="009A1539" w:rsidRPr="001504C5" w:rsidRDefault="009A1539" w:rsidP="00AA771A">
      <w:pPr>
        <w:spacing w:after="0" w:line="240" w:lineRule="auto"/>
        <w:contextualSpacing/>
        <w:jc w:val="both"/>
        <w:rPr>
          <w:rFonts w:ascii="Arial" w:eastAsia="Times New Roman" w:hAnsi="Arial" w:cs="Arial"/>
          <w:sz w:val="24"/>
          <w:szCs w:val="24"/>
          <w:lang w:eastAsia="pt-BR"/>
        </w:rPr>
      </w:pPr>
    </w:p>
    <w:p w:rsidR="009A1539" w:rsidRPr="00212F6E" w:rsidRDefault="009A1539" w:rsidP="00AA771A">
      <w:pPr>
        <w:shd w:val="clear" w:color="auto" w:fill="FFFFFF"/>
        <w:spacing w:after="0" w:line="240" w:lineRule="auto"/>
        <w:contextualSpacing/>
        <w:jc w:val="both"/>
        <w:rPr>
          <w:rFonts w:ascii="Arial" w:eastAsia="Times New Roman" w:hAnsi="Arial" w:cs="Arial"/>
          <w:sz w:val="24"/>
          <w:szCs w:val="24"/>
          <w:lang w:eastAsia="pt-BR"/>
        </w:rPr>
      </w:pPr>
    </w:p>
    <w:p w:rsidR="00BE0E0B" w:rsidRPr="001504C5" w:rsidRDefault="00BE0E0B" w:rsidP="00AA771A">
      <w:pPr>
        <w:spacing w:after="0" w:line="240" w:lineRule="auto"/>
        <w:contextualSpacing/>
        <w:jc w:val="both"/>
        <w:rPr>
          <w:rFonts w:ascii="Arial" w:hAnsi="Arial" w:cs="Arial"/>
          <w:sz w:val="24"/>
          <w:szCs w:val="24"/>
        </w:rPr>
      </w:pPr>
    </w:p>
    <w:sectPr w:rsidR="00BE0E0B" w:rsidRPr="001504C5" w:rsidSect="00B4651E">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12F6E"/>
    <w:rsid w:val="001504C5"/>
    <w:rsid w:val="00170EEB"/>
    <w:rsid w:val="00212F6E"/>
    <w:rsid w:val="006B0298"/>
    <w:rsid w:val="009A1539"/>
    <w:rsid w:val="00AA771A"/>
    <w:rsid w:val="00AF1ED7"/>
    <w:rsid w:val="00B4651E"/>
    <w:rsid w:val="00BE0E0B"/>
    <w:rsid w:val="00F16A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E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western">
    <w:name w:val="ecxwestern"/>
    <w:basedOn w:val="Normal"/>
    <w:rsid w:val="00212F6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12F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04C5"/>
    <w:rPr>
      <w:b/>
      <w:bCs/>
    </w:rPr>
  </w:style>
  <w:style w:type="paragraph" w:styleId="SemEspaamento">
    <w:name w:val="No Spacing"/>
    <w:uiPriority w:val="1"/>
    <w:qFormat/>
    <w:rsid w:val="00B465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western">
    <w:name w:val="ecxwestern"/>
    <w:basedOn w:val="Normal"/>
    <w:rsid w:val="00212F6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12F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04C5"/>
    <w:rPr>
      <w:b/>
      <w:bCs/>
    </w:rPr>
  </w:style>
  <w:style w:type="paragraph" w:styleId="SemEspaamento">
    <w:name w:val="No Spacing"/>
    <w:uiPriority w:val="1"/>
    <w:qFormat/>
    <w:rsid w:val="00B4651E"/>
    <w:pPr>
      <w:spacing w:after="0" w:line="240" w:lineRule="auto"/>
    </w:pPr>
  </w:style>
</w:styles>
</file>

<file path=word/webSettings.xml><?xml version="1.0" encoding="utf-8"?>
<w:webSettings xmlns:r="http://schemas.openxmlformats.org/officeDocument/2006/relationships" xmlns:w="http://schemas.openxmlformats.org/wordprocessingml/2006/main">
  <w:divs>
    <w:div w:id="733815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7430">
          <w:marLeft w:val="0"/>
          <w:marRight w:val="0"/>
          <w:marTop w:val="0"/>
          <w:marBottom w:val="0"/>
          <w:divBdr>
            <w:top w:val="none" w:sz="0" w:space="0" w:color="auto"/>
            <w:left w:val="none" w:sz="0" w:space="0" w:color="auto"/>
            <w:bottom w:val="none" w:sz="0" w:space="0" w:color="auto"/>
            <w:right w:val="none" w:sz="0" w:space="0" w:color="auto"/>
          </w:divBdr>
        </w:div>
        <w:div w:id="473333516">
          <w:marLeft w:val="0"/>
          <w:marRight w:val="0"/>
          <w:marTop w:val="0"/>
          <w:marBottom w:val="0"/>
          <w:divBdr>
            <w:top w:val="none" w:sz="0" w:space="0" w:color="auto"/>
            <w:left w:val="none" w:sz="0" w:space="0" w:color="auto"/>
            <w:bottom w:val="none" w:sz="0" w:space="0" w:color="auto"/>
            <w:right w:val="none" w:sz="0" w:space="0" w:color="auto"/>
          </w:divBdr>
        </w:div>
      </w:divsChild>
    </w:div>
    <w:div w:id="1074669202">
      <w:bodyDiv w:val="1"/>
      <w:marLeft w:val="0"/>
      <w:marRight w:val="0"/>
      <w:marTop w:val="0"/>
      <w:marBottom w:val="0"/>
      <w:divBdr>
        <w:top w:val="none" w:sz="0" w:space="0" w:color="auto"/>
        <w:left w:val="none" w:sz="0" w:space="0" w:color="auto"/>
        <w:bottom w:val="none" w:sz="0" w:space="0" w:color="auto"/>
        <w:right w:val="none" w:sz="0" w:space="0" w:color="auto"/>
      </w:divBdr>
      <w:divsChild>
        <w:div w:id="268045578">
          <w:marLeft w:val="0"/>
          <w:marRight w:val="0"/>
          <w:marTop w:val="0"/>
          <w:marBottom w:val="0"/>
          <w:divBdr>
            <w:top w:val="none" w:sz="0" w:space="0" w:color="auto"/>
            <w:left w:val="none" w:sz="0" w:space="0" w:color="auto"/>
            <w:bottom w:val="none" w:sz="0" w:space="0" w:color="auto"/>
            <w:right w:val="none" w:sz="0" w:space="0" w:color="auto"/>
          </w:divBdr>
        </w:div>
      </w:divsChild>
    </w:div>
    <w:div w:id="1683585343">
      <w:bodyDiv w:val="1"/>
      <w:marLeft w:val="0"/>
      <w:marRight w:val="0"/>
      <w:marTop w:val="0"/>
      <w:marBottom w:val="0"/>
      <w:divBdr>
        <w:top w:val="none" w:sz="0" w:space="0" w:color="auto"/>
        <w:left w:val="none" w:sz="0" w:space="0" w:color="auto"/>
        <w:bottom w:val="none" w:sz="0" w:space="0" w:color="auto"/>
        <w:right w:val="none" w:sz="0" w:space="0" w:color="auto"/>
      </w:divBdr>
    </w:div>
    <w:div w:id="1982884878">
      <w:bodyDiv w:val="1"/>
      <w:marLeft w:val="0"/>
      <w:marRight w:val="0"/>
      <w:marTop w:val="0"/>
      <w:marBottom w:val="0"/>
      <w:divBdr>
        <w:top w:val="none" w:sz="0" w:space="0" w:color="auto"/>
        <w:left w:val="none" w:sz="0" w:space="0" w:color="auto"/>
        <w:bottom w:val="none" w:sz="0" w:space="0" w:color="auto"/>
        <w:right w:val="none" w:sz="0" w:space="0" w:color="auto"/>
      </w:divBdr>
    </w:div>
    <w:div w:id="21157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1566</Words>
  <Characters>8460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Lena</cp:lastModifiedBy>
  <cp:revision>5</cp:revision>
  <cp:lastPrinted>2012-10-18T11:22:00Z</cp:lastPrinted>
  <dcterms:created xsi:type="dcterms:W3CDTF">2012-10-04T01:05:00Z</dcterms:created>
  <dcterms:modified xsi:type="dcterms:W3CDTF">2012-10-18T11:23:00Z</dcterms:modified>
</cp:coreProperties>
</file>