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BC" w:rsidRPr="002C7433" w:rsidRDefault="005279BC" w:rsidP="002C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Instituição: Faculdade Mario Schenberg</w:t>
      </w:r>
    </w:p>
    <w:p w:rsidR="005279BC" w:rsidRPr="002C7433" w:rsidRDefault="005279BC" w:rsidP="002C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Curso: Tecnólogo em Marketing</w:t>
      </w:r>
    </w:p>
    <w:p w:rsidR="005279BC" w:rsidRPr="002C7433" w:rsidRDefault="005279BC" w:rsidP="002C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Aluna: Regiane Caetano Cardoso</w:t>
      </w:r>
    </w:p>
    <w:p w:rsidR="005279BC" w:rsidRPr="002C7433" w:rsidRDefault="005279BC" w:rsidP="002C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 xml:space="preserve">Orientador: </w:t>
      </w:r>
      <w:proofErr w:type="spellStart"/>
      <w:r w:rsidRPr="002C7433">
        <w:rPr>
          <w:rFonts w:ascii="Arial" w:hAnsi="Arial" w:cs="Arial"/>
          <w:sz w:val="24"/>
          <w:szCs w:val="24"/>
        </w:rPr>
        <w:t>Lawton</w:t>
      </w:r>
      <w:proofErr w:type="spellEnd"/>
      <w:r w:rsidRPr="002C74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433">
        <w:rPr>
          <w:rFonts w:ascii="Arial" w:hAnsi="Arial" w:cs="Arial"/>
          <w:sz w:val="24"/>
          <w:szCs w:val="24"/>
        </w:rPr>
        <w:t>Benatti</w:t>
      </w:r>
      <w:proofErr w:type="spellEnd"/>
    </w:p>
    <w:p w:rsidR="005279BC" w:rsidRPr="002C7433" w:rsidRDefault="005279BC" w:rsidP="002C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Titulo: Ferramentas de Comunicação e Serviços dentro do Marketing</w:t>
      </w:r>
    </w:p>
    <w:p w:rsidR="005279BC" w:rsidRPr="002C7433" w:rsidRDefault="005279BC" w:rsidP="002C74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79BC" w:rsidRPr="002C7433" w:rsidRDefault="005279BC" w:rsidP="002C74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7433">
        <w:rPr>
          <w:rFonts w:ascii="Arial" w:hAnsi="Arial" w:cs="Arial"/>
          <w:b/>
          <w:sz w:val="24"/>
          <w:szCs w:val="24"/>
        </w:rPr>
        <w:t xml:space="preserve"> </w:t>
      </w:r>
      <w:r w:rsidR="00E66BE1">
        <w:rPr>
          <w:rFonts w:ascii="Arial" w:hAnsi="Arial" w:cs="Arial"/>
          <w:b/>
          <w:sz w:val="24"/>
          <w:szCs w:val="24"/>
        </w:rPr>
        <w:t xml:space="preserve">A importância da </w:t>
      </w:r>
      <w:proofErr w:type="gramStart"/>
      <w:r w:rsidR="00E66BE1">
        <w:rPr>
          <w:rFonts w:ascii="Arial" w:hAnsi="Arial" w:cs="Arial"/>
          <w:b/>
          <w:sz w:val="24"/>
          <w:szCs w:val="24"/>
        </w:rPr>
        <w:t>Marca .</w:t>
      </w:r>
      <w:proofErr w:type="gramEnd"/>
    </w:p>
    <w:p w:rsidR="005279BC" w:rsidRDefault="005279BC" w:rsidP="00BA1D1F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9BC" w:rsidRDefault="005279BC" w:rsidP="00BA1D1F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6A33" w:rsidRDefault="001B6A33" w:rsidP="002C7433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C021E">
        <w:rPr>
          <w:rFonts w:ascii="Arial" w:hAnsi="Arial" w:cs="Arial"/>
          <w:b/>
          <w:sz w:val="24"/>
          <w:szCs w:val="24"/>
        </w:rPr>
        <w:t>MARCA</w:t>
      </w:r>
    </w:p>
    <w:p w:rsidR="00482EE6" w:rsidRPr="00DC021E" w:rsidRDefault="00482EE6" w:rsidP="002C7433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6A33" w:rsidRPr="002C7433" w:rsidRDefault="001B6A33" w:rsidP="007852F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 xml:space="preserve">Uma empresa não é somente uma sociedade anônima, ela </w:t>
      </w:r>
      <w:proofErr w:type="gramStart"/>
      <w:r w:rsidRPr="002C7433">
        <w:rPr>
          <w:rFonts w:ascii="Arial" w:hAnsi="Arial" w:cs="Arial"/>
          <w:sz w:val="24"/>
          <w:szCs w:val="24"/>
        </w:rPr>
        <w:t>representa</w:t>
      </w:r>
      <w:proofErr w:type="gramEnd"/>
      <w:r w:rsidRPr="002C74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7433">
        <w:rPr>
          <w:rFonts w:ascii="Arial" w:hAnsi="Arial" w:cs="Arial"/>
          <w:sz w:val="24"/>
          <w:szCs w:val="24"/>
        </w:rPr>
        <w:t>algo</w:t>
      </w:r>
      <w:proofErr w:type="gramEnd"/>
      <w:r w:rsidRPr="002C7433">
        <w:rPr>
          <w:rFonts w:ascii="Arial" w:hAnsi="Arial" w:cs="Arial"/>
          <w:sz w:val="24"/>
          <w:szCs w:val="24"/>
        </w:rPr>
        <w:t xml:space="preserve"> para o consumidor</w:t>
      </w:r>
      <w:r w:rsidR="00846C4D">
        <w:rPr>
          <w:rFonts w:ascii="Arial" w:hAnsi="Arial" w:cs="Arial"/>
          <w:sz w:val="24"/>
          <w:szCs w:val="24"/>
        </w:rPr>
        <w:t xml:space="preserve">, é uma referência de qualidade de estilo de vida, </w:t>
      </w:r>
      <w:r w:rsidRPr="002C7433">
        <w:rPr>
          <w:rFonts w:ascii="Arial" w:hAnsi="Arial" w:cs="Arial"/>
          <w:sz w:val="24"/>
          <w:szCs w:val="24"/>
        </w:rPr>
        <w:t xml:space="preserve"> conceitos e princípios parecidos.</w:t>
      </w:r>
      <w:r w:rsidR="00846C4D">
        <w:rPr>
          <w:rFonts w:ascii="Arial" w:hAnsi="Arial" w:cs="Arial"/>
          <w:sz w:val="24"/>
          <w:szCs w:val="24"/>
        </w:rPr>
        <w:t xml:space="preserve"> A marca que a corporação cria</w:t>
      </w:r>
      <w:proofErr w:type="gramStart"/>
      <w:r w:rsidR="00846C4D">
        <w:rPr>
          <w:rFonts w:ascii="Arial" w:hAnsi="Arial" w:cs="Arial"/>
          <w:sz w:val="24"/>
          <w:szCs w:val="24"/>
        </w:rPr>
        <w:t xml:space="preserve"> </w:t>
      </w:r>
      <w:r w:rsidRPr="002C743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C7433">
        <w:rPr>
          <w:rFonts w:ascii="Arial" w:hAnsi="Arial" w:cs="Arial"/>
          <w:sz w:val="24"/>
          <w:szCs w:val="24"/>
        </w:rPr>
        <w:t>um modo de identificação para o público. É através da marca que o público se identifica ou não com a empresa.</w:t>
      </w:r>
    </w:p>
    <w:p w:rsidR="001B6A33" w:rsidRPr="002C7433" w:rsidRDefault="001B6A33" w:rsidP="007852F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Para essa identificação ser criada, é necessário ter um a planejamento para que o projeto não saia errado. Quem faz este planejamento de imagem é o relações públicas da empresa, onde busca, através de conceitos e princípios parecidos, criar uma imagem que seja condizente com o que o público procura.</w:t>
      </w:r>
    </w:p>
    <w:p w:rsidR="001B6A33" w:rsidRPr="002C7433" w:rsidRDefault="001B6A33" w:rsidP="007852F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Para MARTINS (1999, p. 17) a marca pé uma entidade com personalidade própria, onde a parte mais sensível e vital para sua construção são as características emocionais. “A atração que a marca exerce é a principal maneira de garantir a liderança de mercado. Uma marca bem construída traz diferenciação e valores para o negócio. A marca também é o maior patrimônio que se pode criar e desejar”.</w:t>
      </w:r>
    </w:p>
    <w:p w:rsidR="001B6A33" w:rsidRPr="002C7433" w:rsidRDefault="001B6A33" w:rsidP="007852F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 xml:space="preserve">Esta informação é confirmada quando o mesmo autor diz que, na década de 60, o publicitário David Ogilvy, através de pesquisas, descobriu que as marcas tinham personalidade própria e que o consumidor dava identidade a elas. “As marcas eram relacionadas à modernidade, charme, inteligência, </w:t>
      </w:r>
      <w:r w:rsidRPr="002C7433">
        <w:rPr>
          <w:rFonts w:ascii="Arial" w:hAnsi="Arial" w:cs="Arial"/>
          <w:sz w:val="24"/>
          <w:szCs w:val="24"/>
        </w:rPr>
        <w:lastRenderedPageBreak/>
        <w:t xml:space="preserve">simpatia, elegância, tradição ou tendências visionarias da mesma maneira que fazemos para qualificar uma pessoa”. Assim, o publicitário cria a expressão </w:t>
      </w:r>
      <w:r w:rsidRPr="002C7433">
        <w:rPr>
          <w:rFonts w:ascii="Arial" w:hAnsi="Arial" w:cs="Arial"/>
          <w:i/>
          <w:sz w:val="24"/>
          <w:szCs w:val="24"/>
        </w:rPr>
        <w:t xml:space="preserve">brand personality </w:t>
      </w:r>
      <w:r w:rsidRPr="002C7433">
        <w:rPr>
          <w:rFonts w:ascii="Arial" w:hAnsi="Arial" w:cs="Arial"/>
          <w:sz w:val="24"/>
          <w:szCs w:val="24"/>
        </w:rPr>
        <w:t>para descrever essas características emocionais da marca que vão além das características do produto e de seu conceito original (MARTINS, 1999, p. 19).</w:t>
      </w:r>
    </w:p>
    <w:p w:rsidR="001B6A33" w:rsidRPr="002C7433" w:rsidRDefault="001B6A33" w:rsidP="002C743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 xml:space="preserve">Entretanto, existem diferenças entre a visão que a organização tem da própria marca e a que o consumidor tem dela. Enquanto a empresa pensa em desenvolver o produto e o conceito competitivo da marca, o consumidor entende como diferencial as características emocionais do produto.                                                                                                                         </w:t>
      </w:r>
    </w:p>
    <w:p w:rsidR="001B6A33" w:rsidRPr="002C7433" w:rsidRDefault="001B6A33" w:rsidP="002C743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“O autor SAMPAIO (2002, p. 25) declara que, do ponto de vista do consumidor, a marca é a síntese das experiências reais e virtuais, objetivas e subjetivas, vividas em relação a um produto, serviços, empresa, instituição ou, mesmo, pessoa”. Ainda, para o consumidor:</w:t>
      </w:r>
    </w:p>
    <w:p w:rsidR="001B6A33" w:rsidRPr="00DC021E" w:rsidRDefault="001B6A33" w:rsidP="001B6A33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B6A33" w:rsidRPr="00DC021E" w:rsidRDefault="001B6A33" w:rsidP="002C7433">
      <w:pPr>
        <w:pStyle w:val="PargrafodaLista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C021E">
        <w:rPr>
          <w:rFonts w:ascii="Arial" w:hAnsi="Arial" w:cs="Arial"/>
          <w:sz w:val="20"/>
          <w:szCs w:val="20"/>
        </w:rPr>
        <w:t>A marca age como um facilitador operacional, eliminado dos processos de decisão relativamente complexos a cada momento da existência; como um ele</w:t>
      </w:r>
      <w:r w:rsidR="001678DE">
        <w:rPr>
          <w:rFonts w:ascii="Arial" w:hAnsi="Arial" w:cs="Arial"/>
          <w:sz w:val="20"/>
          <w:szCs w:val="20"/>
        </w:rPr>
        <w:t xml:space="preserve">mento catalisador, acelerando de forma segura </w:t>
      </w:r>
      <w:r w:rsidRPr="00DC021E">
        <w:rPr>
          <w:rFonts w:ascii="Arial" w:hAnsi="Arial" w:cs="Arial"/>
          <w:sz w:val="20"/>
          <w:szCs w:val="20"/>
        </w:rPr>
        <w:t>esses processos decisórios; e como forma de expressão social, transformando essas decisões em fatos de interação social (SAMPAIO, 2202, p.25).</w:t>
      </w:r>
    </w:p>
    <w:p w:rsidR="001B6A33" w:rsidRPr="00DC021E" w:rsidRDefault="001B6A33" w:rsidP="001B6A33">
      <w:pPr>
        <w:pStyle w:val="PargrafodaLista"/>
        <w:rPr>
          <w:sz w:val="16"/>
          <w:szCs w:val="16"/>
        </w:rPr>
      </w:pPr>
    </w:p>
    <w:p w:rsidR="001B6A33" w:rsidRPr="002C7433" w:rsidRDefault="001B6A33" w:rsidP="002C743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Assim, a marca representa um sistema de valores, que podem ser simples em alguns casos e complexos em outros, podendo definir ou ampliar os limites do valor de cada produto, serviços, empresa, instituição ou pessoa.</w:t>
      </w:r>
    </w:p>
    <w:p w:rsidR="001B6A33" w:rsidRPr="002C7433" w:rsidRDefault="001B6A33" w:rsidP="002C743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De acordo com Martins, é do psicológico dos consumidores atribuir características humanas aos produtos. O que a organização deve fazer é descobrir a cara de seu produto, ou quais as características que os consumidores atribuem a ele, e passar a falar diretamente com suas emoções (MARTINS, 1999, p. 17).</w:t>
      </w:r>
    </w:p>
    <w:p w:rsidR="001B6A33" w:rsidRPr="002C7433" w:rsidRDefault="001B6A33" w:rsidP="002C743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 xml:space="preserve">Já para a empresa e instituições, conforme SAMPAIO (2002, p.26), bem como para seu produto e serviços, a marca é a síntese da sua franquia junto ao mercado. Tal qual para os consumidores, a marca, para as empresas, representa um conjunto de fatos, sentimentos, atitudes, crenças e valores que se relacionam ao conjunto de nomes e símbolos de outras marcas. De acordo com SAMPAIO (2002, p. 26), para a organização, a marca age como: </w:t>
      </w:r>
    </w:p>
    <w:p w:rsidR="001B6A33" w:rsidRPr="00DC021E" w:rsidRDefault="001B6A33" w:rsidP="001B6A33">
      <w:pPr>
        <w:pStyle w:val="PargrafodaList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B6A33" w:rsidRPr="00DC021E" w:rsidRDefault="001B6A33" w:rsidP="002C7433">
      <w:pPr>
        <w:pStyle w:val="PargrafodaLista"/>
        <w:spacing w:after="0" w:line="360" w:lineRule="auto"/>
        <w:ind w:left="2268"/>
        <w:jc w:val="both"/>
        <w:rPr>
          <w:sz w:val="16"/>
          <w:szCs w:val="16"/>
        </w:rPr>
      </w:pPr>
      <w:r w:rsidRPr="00DC021E">
        <w:rPr>
          <w:rFonts w:ascii="Arial" w:hAnsi="Arial" w:cs="Arial"/>
          <w:sz w:val="20"/>
          <w:szCs w:val="20"/>
        </w:rPr>
        <w:t xml:space="preserve">Um facilitador operacional, eliminando processos de decisão relativamente complexa a cada momento de contato com </w:t>
      </w:r>
      <w:r w:rsidRPr="00DC021E">
        <w:rPr>
          <w:rFonts w:ascii="Arial" w:hAnsi="Arial" w:cs="Arial"/>
          <w:i/>
          <w:sz w:val="20"/>
          <w:szCs w:val="20"/>
        </w:rPr>
        <w:t>prospects</w:t>
      </w:r>
      <w:r w:rsidRPr="00DC021E">
        <w:rPr>
          <w:rFonts w:ascii="Arial" w:hAnsi="Arial" w:cs="Arial"/>
          <w:sz w:val="20"/>
          <w:szCs w:val="20"/>
        </w:rPr>
        <w:t xml:space="preserve"> e consumidores; como um ele</w:t>
      </w:r>
      <w:r w:rsidR="001678DE">
        <w:rPr>
          <w:rFonts w:ascii="Arial" w:hAnsi="Arial" w:cs="Arial"/>
          <w:sz w:val="20"/>
          <w:szCs w:val="20"/>
        </w:rPr>
        <w:t>mento catalisador, acelerando de forma positiva</w:t>
      </w:r>
      <w:r w:rsidRPr="00DC021E">
        <w:rPr>
          <w:rFonts w:ascii="Arial" w:hAnsi="Arial" w:cs="Arial"/>
          <w:sz w:val="20"/>
          <w:szCs w:val="20"/>
        </w:rPr>
        <w:t xml:space="preserve"> esses processos decisórios; como um objetivo gerador de barreira de entrada apara concorrentes existentes ou possíveis; e como forma de intervenção social, transformando atos de consumo em expressões de interação social (SAMAPIO, 2006, p.26).</w:t>
      </w:r>
    </w:p>
    <w:p w:rsidR="001B6A33" w:rsidRPr="002C7433" w:rsidRDefault="001B6A33" w:rsidP="002C7433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B6A33" w:rsidRPr="002C7433" w:rsidRDefault="001B6A33" w:rsidP="002C743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 xml:space="preserve">Assim, com o aumento da importância do conceito de marca e sua gestão, e por expressar uma influência social, surgiu uma expressão que designa as tarefas voltadas para os processos de desenvolvimento, criação, lançamento, fortalecimento, reciclagem e expansão de marcas, </w:t>
      </w:r>
      <w:r w:rsidRPr="002C7433">
        <w:rPr>
          <w:rFonts w:ascii="Arial" w:hAnsi="Arial" w:cs="Arial"/>
          <w:i/>
          <w:sz w:val="24"/>
          <w:szCs w:val="24"/>
        </w:rPr>
        <w:t>o branding</w:t>
      </w:r>
      <w:r w:rsidRPr="002C7433">
        <w:rPr>
          <w:rFonts w:ascii="Arial" w:hAnsi="Arial" w:cs="Arial"/>
          <w:sz w:val="24"/>
          <w:szCs w:val="24"/>
        </w:rPr>
        <w:t>. “Branding pode ser definido, então, como o conj</w:t>
      </w:r>
      <w:r w:rsidR="001678DE">
        <w:rPr>
          <w:rFonts w:ascii="Arial" w:hAnsi="Arial" w:cs="Arial"/>
          <w:sz w:val="24"/>
          <w:szCs w:val="24"/>
        </w:rPr>
        <w:t xml:space="preserve">unto das tarefas de marketing </w:t>
      </w:r>
      <w:r w:rsidRPr="002C7433">
        <w:rPr>
          <w:rFonts w:ascii="Arial" w:hAnsi="Arial" w:cs="Arial"/>
          <w:sz w:val="24"/>
          <w:szCs w:val="24"/>
        </w:rPr>
        <w:t>incluindo su</w:t>
      </w:r>
      <w:r w:rsidR="001678DE">
        <w:rPr>
          <w:rFonts w:ascii="Arial" w:hAnsi="Arial" w:cs="Arial"/>
          <w:sz w:val="24"/>
          <w:szCs w:val="24"/>
        </w:rPr>
        <w:t>as ferramentas de comunicação</w:t>
      </w:r>
      <w:proofErr w:type="gramStart"/>
      <w:r w:rsidR="001678D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C7433">
        <w:rPr>
          <w:rFonts w:ascii="Arial" w:hAnsi="Arial" w:cs="Arial"/>
          <w:sz w:val="24"/>
          <w:szCs w:val="24"/>
        </w:rPr>
        <w:t>destinadas a aperfeiçoar a gestão das marcas” (SAMPAIO, 2006, p.27).</w:t>
      </w:r>
    </w:p>
    <w:p w:rsidR="001B6A33" w:rsidRPr="002C7433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Pode-se dizer então, que o aspecto emocional é fundamental para o sucesso ou fracasso de uma marca. Conhecer o consumidor de certo produto ou serviço e utilizar corretamente as emoções esperadas por ele é importante para criar uma marca forte e que seja aceita pelo público-alvo da organização.</w:t>
      </w:r>
    </w:p>
    <w:p w:rsidR="001B6A33" w:rsidRPr="002C7433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Os produtos e serviços são criados para atender as necessidades das pessoas, porem, a marca é fundamentada em um significado emocional e tem por objetivo atender as necessidades psicológicas do consumidor.</w:t>
      </w:r>
    </w:p>
    <w:p w:rsidR="001B6A33" w:rsidRPr="002C7433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Assim, de acordo com MARTINS (1999, p. 113), a estrutura de uma marca deve atender quatro áreas básicas da percepção humana: percepção do físico, do funcional, do emocional e do espiritual (ligação com o inconsciente coletivo).</w:t>
      </w:r>
    </w:p>
    <w:p w:rsidR="001B6A33" w:rsidRPr="002C7433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 xml:space="preserve"> Segundo Martins, as motivações que levam as pessoas a escolher uma marca e não outra é que “as motivações de compra estão relacionadas às necessidades, as crenças e aos desejos individuais. A preferência é despertada por imagens que estão no inconsciente coletivo das pessoas” (MARTINS, 1999, p.27).</w:t>
      </w:r>
    </w:p>
    <w:p w:rsidR="001B6A33" w:rsidRPr="002C7433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Para responder por que u</w:t>
      </w:r>
      <w:r w:rsidR="006E6C87">
        <w:rPr>
          <w:rFonts w:ascii="Arial" w:hAnsi="Arial" w:cs="Arial"/>
          <w:sz w:val="24"/>
          <w:szCs w:val="24"/>
        </w:rPr>
        <w:t>ma marca é importante AAKER (199</w:t>
      </w:r>
      <w:r w:rsidRPr="002C7433">
        <w:rPr>
          <w:rFonts w:ascii="Arial" w:hAnsi="Arial" w:cs="Arial"/>
          <w:sz w:val="24"/>
          <w:szCs w:val="24"/>
        </w:rPr>
        <w:t xml:space="preserve">6, p.98) aponta para a identidade da marca, que é composta por uma identidade essencial e outra expandia. A primeira deve ter os elementos que a tornam </w:t>
      </w:r>
      <w:r w:rsidRPr="002C7433">
        <w:rPr>
          <w:rFonts w:ascii="Arial" w:hAnsi="Arial" w:cs="Arial"/>
          <w:sz w:val="24"/>
          <w:szCs w:val="24"/>
        </w:rPr>
        <w:lastRenderedPageBreak/>
        <w:t xml:space="preserve">única e valiosa e deverá contribuir para a sua proposta de valor e base de credibilidade. Já a segunda inclui elementos que proporcionam textura e integridade, acrescentando detalhes que ajudam a imaginar o que ela representa. Segundo o mesmo autor, o preço de uma marca está relacionado, entre outras coisas, aos benefícios que ela oferece. </w:t>
      </w:r>
    </w:p>
    <w:p w:rsidR="001B6A33" w:rsidRPr="002C7433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 xml:space="preserve"> A marca pode ainda atribuir valor as suas características, aos componentes ou programa de serviços que proporcionam benefícios aos clientes. “O próprio ato de batizar uma característica proporciona a credibilidade a ela e enfatiza a capacidade de essa característica se diferenciar e agregar valor” (AAKER, 1996, p. 278).</w:t>
      </w:r>
    </w:p>
    <w:p w:rsidR="001B6A33" w:rsidRPr="002C7433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t>Quando a atribuição de valor a uma componente, diz respeito, por exemplo, em acrescentar a uma massa para bolo, chocolate granulado. O acréscimo do chocolate será um diferencial para o produto, mas somente agregará valor se este diferencial for percebido pelo cliente como algo superior aquilo que já esperavam.</w:t>
      </w:r>
    </w:p>
    <w:p w:rsidR="001B6A33" w:rsidRPr="00DC021E" w:rsidRDefault="001B6A33" w:rsidP="001B6A33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1B6A33" w:rsidRPr="00DC021E" w:rsidRDefault="001B6A33" w:rsidP="002C7433">
      <w:pPr>
        <w:spacing w:after="0" w:line="360" w:lineRule="auto"/>
        <w:ind w:left="2268"/>
        <w:jc w:val="both"/>
        <w:rPr>
          <w:rFonts w:ascii="Arial" w:hAnsi="Arial" w:cs="Arial"/>
          <w:sz w:val="18"/>
          <w:szCs w:val="18"/>
        </w:rPr>
      </w:pPr>
      <w:r w:rsidRPr="00DC021E">
        <w:rPr>
          <w:rFonts w:ascii="Arial" w:hAnsi="Arial" w:cs="Arial"/>
          <w:sz w:val="18"/>
          <w:szCs w:val="18"/>
        </w:rPr>
        <w:t>A atribuição de marcas aos componentes também proporciona alguns benefícios em termos de custo, tanto para a marca essencial quanto para a marca do componente. Os dois fabricantes. Os dois fabricantes conseguem economizar porque os custos de fabricação e publicidade são em geral divididos entre ambos. Como resultado, as duas organizações desfrutam dos benefícios de uma exposição maior a um custo reduzido (AAKER, 1996 p.280).</w:t>
      </w:r>
    </w:p>
    <w:p w:rsidR="001B6A33" w:rsidRPr="00DC021E" w:rsidRDefault="001B6A33" w:rsidP="001B6A33">
      <w:pPr>
        <w:spacing w:after="0" w:line="360" w:lineRule="auto"/>
        <w:ind w:left="1871"/>
        <w:jc w:val="both"/>
        <w:rPr>
          <w:rFonts w:ascii="Arial" w:hAnsi="Arial" w:cs="Arial"/>
          <w:sz w:val="18"/>
          <w:szCs w:val="18"/>
        </w:rPr>
      </w:pPr>
    </w:p>
    <w:p w:rsidR="001B6A33" w:rsidRPr="00DC021E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21E">
        <w:rPr>
          <w:rFonts w:ascii="Arial" w:hAnsi="Arial" w:cs="Arial"/>
          <w:sz w:val="24"/>
          <w:szCs w:val="24"/>
        </w:rPr>
        <w:t xml:space="preserve">A marca possui um elo psicológico e imagético com o consumidor, em que este estabelece um ícone baseado em todo processo de criação de imagem da mesma, criando um valor para ela. Esse valor será criado pelo psicológico do consumidor, tornando-a uma extensão do que o consumidor </w:t>
      </w:r>
      <w:r w:rsidR="0025659F">
        <w:rPr>
          <w:rFonts w:ascii="Arial" w:hAnsi="Arial" w:cs="Arial"/>
          <w:sz w:val="24"/>
          <w:szCs w:val="24"/>
        </w:rPr>
        <w:t>a</w:t>
      </w:r>
      <w:r w:rsidRPr="00DC021E">
        <w:rPr>
          <w:rFonts w:ascii="Arial" w:hAnsi="Arial" w:cs="Arial"/>
          <w:sz w:val="24"/>
          <w:szCs w:val="24"/>
        </w:rPr>
        <w:t>credita que ela</w:t>
      </w:r>
      <w:r w:rsidR="0025659F">
        <w:rPr>
          <w:rFonts w:ascii="Arial" w:hAnsi="Arial" w:cs="Arial"/>
          <w:sz w:val="24"/>
          <w:szCs w:val="24"/>
        </w:rPr>
        <w:t xml:space="preserve"> este</w:t>
      </w:r>
      <w:r w:rsidRPr="00DC021E">
        <w:rPr>
          <w:rFonts w:ascii="Arial" w:hAnsi="Arial" w:cs="Arial"/>
          <w:sz w:val="24"/>
          <w:szCs w:val="24"/>
        </w:rPr>
        <w:t>ja dando status e poder para quem a usa.</w:t>
      </w:r>
    </w:p>
    <w:p w:rsidR="001B6A33" w:rsidRPr="00DC021E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21E">
        <w:rPr>
          <w:rFonts w:ascii="Arial" w:hAnsi="Arial" w:cs="Arial"/>
          <w:sz w:val="24"/>
          <w:szCs w:val="24"/>
        </w:rPr>
        <w:t>O que uma empresa tem mais importante é a imagem que ela tem associada à marca, e para ter uma boa imagem é preciso atingir as dimensões do público através de expectativa, conceitos e, principalmente, fatores emocionais, sem esquecer-se de se preocupar com a comunidade e meio ambiente e sempre estar condizente com seus princípios e valores éticos. Isso tudo associado às boas estratégias comunicacionais e administrativas para um maior fortalecimento e imagem.</w:t>
      </w:r>
    </w:p>
    <w:p w:rsidR="001B6A33" w:rsidRDefault="001B6A33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433">
        <w:rPr>
          <w:rFonts w:ascii="Arial" w:hAnsi="Arial" w:cs="Arial"/>
          <w:sz w:val="24"/>
          <w:szCs w:val="24"/>
        </w:rPr>
        <w:lastRenderedPageBreak/>
        <w:t xml:space="preserve">Portanto, trabalhar o conceito de marca, seja de um produto, serviço, pessoa ou organização, é fundamental para torna lá forte perante o mercado e seus públicos. Desse modo, conferir qualidade, segurança e confiança ao que representa, a saber, definir imagem, levando em consideração seus </w:t>
      </w:r>
      <w:r w:rsidR="0025659F">
        <w:rPr>
          <w:rFonts w:ascii="Arial" w:hAnsi="Arial" w:cs="Arial"/>
          <w:sz w:val="24"/>
          <w:szCs w:val="24"/>
        </w:rPr>
        <w:t>aspectos emocionais e conceitos</w:t>
      </w:r>
      <w:r w:rsidRPr="002C7433">
        <w:rPr>
          <w:rFonts w:ascii="Arial" w:hAnsi="Arial" w:cs="Arial"/>
          <w:sz w:val="24"/>
          <w:szCs w:val="24"/>
        </w:rPr>
        <w:t xml:space="preserve"> são os primeiros passos para transforma-la em uma referencia para seus consumidores e re</w:t>
      </w:r>
      <w:r w:rsidR="00846C4D">
        <w:rPr>
          <w:rFonts w:ascii="Arial" w:hAnsi="Arial" w:cs="Arial"/>
          <w:sz w:val="24"/>
          <w:szCs w:val="24"/>
        </w:rPr>
        <w:t>s</w:t>
      </w:r>
      <w:r w:rsidRPr="002C7433">
        <w:rPr>
          <w:rFonts w:ascii="Arial" w:hAnsi="Arial" w:cs="Arial"/>
          <w:sz w:val="24"/>
          <w:szCs w:val="24"/>
        </w:rPr>
        <w:t>peitada no mercado competitivo em que atua.</w:t>
      </w:r>
      <w:r w:rsidR="00846C4D">
        <w:rPr>
          <w:rFonts w:ascii="Arial" w:hAnsi="Arial" w:cs="Arial"/>
          <w:sz w:val="24"/>
          <w:szCs w:val="24"/>
        </w:rPr>
        <w:t xml:space="preserve"> Uma imagem forte consiste em um ou mais símbolos que despertam reconhecimento da empresa ou da marca. A empresa pode construir uma marca em torno de uma pessoa famosa. </w:t>
      </w:r>
    </w:p>
    <w:p w:rsidR="005F3584" w:rsidRDefault="005F3584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3584" w:rsidRDefault="005F3584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3584" w:rsidRDefault="005F3584" w:rsidP="005F3584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REFERÊNCIAS BIBLIOGRÁFICAS</w:t>
      </w:r>
    </w:p>
    <w:p w:rsidR="005F3584" w:rsidRDefault="005F3584" w:rsidP="005F3584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F3584" w:rsidRDefault="005F3584" w:rsidP="005F358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AAKER, David A. Criando e administrando marcas de sucesso. 3ª Ed. São Paulo: Futura, 1996.</w:t>
      </w:r>
    </w:p>
    <w:p w:rsidR="005F3584" w:rsidRDefault="005F3584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3584" w:rsidRPr="00551757" w:rsidRDefault="005F3584" w:rsidP="005F3584">
      <w:pPr>
        <w:spacing w:after="0" w:line="240" w:lineRule="auto"/>
        <w:ind w:left="708" w:firstLine="1"/>
        <w:contextualSpacing/>
        <w:jc w:val="both"/>
        <w:rPr>
          <w:rFonts w:ascii="Arial" w:hAnsi="Arial" w:cs="Arial"/>
          <w:i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MARTINS, José. A natureza emocional da marca: como encontrar a imagem que fortalece sua marca. São Paulo: Negócio Editora, 1999.</w:t>
      </w:r>
    </w:p>
    <w:p w:rsidR="005F3584" w:rsidRDefault="005F3584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3584" w:rsidRPr="00BE7547" w:rsidRDefault="005F3584" w:rsidP="005F3584">
      <w:pPr>
        <w:pStyle w:val="Textodenotaderodap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SAMPAIO, Rafael. Marcas de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Z. Rio de Janeiro: Campus, 2002.</w:t>
      </w:r>
    </w:p>
    <w:p w:rsidR="005F3584" w:rsidRPr="002C7433" w:rsidRDefault="005F3584" w:rsidP="002C74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A33" w:rsidRDefault="001B6A33" w:rsidP="001B6A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A33" w:rsidRDefault="001B6A33" w:rsidP="001B6A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A33" w:rsidRDefault="001B6A33" w:rsidP="001B6A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A33" w:rsidRDefault="001B6A33" w:rsidP="001B6A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A33" w:rsidRDefault="001B6A33" w:rsidP="001B6A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A33" w:rsidRDefault="001B6A33" w:rsidP="001B6A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A33" w:rsidRDefault="001B6A33" w:rsidP="001B6A3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7A1C" w:rsidRDefault="003A7A1C"/>
    <w:sectPr w:rsidR="003A7A1C" w:rsidSect="003A7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54848"/>
    <w:multiLevelType w:val="hybridMultilevel"/>
    <w:tmpl w:val="A05C78BE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40CC5"/>
    <w:multiLevelType w:val="multilevel"/>
    <w:tmpl w:val="79764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A33"/>
    <w:rsid w:val="000D3EA0"/>
    <w:rsid w:val="001678DE"/>
    <w:rsid w:val="001B6A33"/>
    <w:rsid w:val="0025659F"/>
    <w:rsid w:val="002C7433"/>
    <w:rsid w:val="0037229C"/>
    <w:rsid w:val="003A7A1C"/>
    <w:rsid w:val="004751A0"/>
    <w:rsid w:val="00482EE6"/>
    <w:rsid w:val="004B7980"/>
    <w:rsid w:val="005279BC"/>
    <w:rsid w:val="005756C1"/>
    <w:rsid w:val="005F3584"/>
    <w:rsid w:val="00642BF8"/>
    <w:rsid w:val="006E6C87"/>
    <w:rsid w:val="007155F7"/>
    <w:rsid w:val="007852FE"/>
    <w:rsid w:val="00844CB5"/>
    <w:rsid w:val="00846C4D"/>
    <w:rsid w:val="008C1006"/>
    <w:rsid w:val="00A3775C"/>
    <w:rsid w:val="00BA1D1F"/>
    <w:rsid w:val="00E66BE1"/>
    <w:rsid w:val="00E76999"/>
    <w:rsid w:val="00E8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33"/>
    <w:pPr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6A3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F35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F3584"/>
    <w:rPr>
      <w:rFonts w:ascii="Calibri" w:eastAsia="Times New Roman" w:hAnsi="Calibri" w:cs="Times New Roman"/>
      <w:color w:val="auto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positivo</dc:creator>
  <cp:lastModifiedBy>positivo</cp:lastModifiedBy>
  <cp:revision>17</cp:revision>
  <dcterms:created xsi:type="dcterms:W3CDTF">2013-10-06T17:33:00Z</dcterms:created>
  <dcterms:modified xsi:type="dcterms:W3CDTF">2013-10-09T02:16:00Z</dcterms:modified>
</cp:coreProperties>
</file>