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D4C" w:rsidRDefault="00A95D4C" w:rsidP="00DE341B">
      <w:pPr>
        <w:pStyle w:val="Ttulo3"/>
        <w:keepLines w:val="0"/>
        <w:tabs>
          <w:tab w:val="left" w:pos="709"/>
          <w:tab w:val="left" w:pos="2160"/>
        </w:tabs>
        <w:suppressAutoHyphens/>
        <w:spacing w:before="0" w:line="360" w:lineRule="atLeast"/>
        <w:jc w:val="both"/>
        <w:rPr>
          <w:rFonts w:ascii="Arial" w:eastAsia="DejaVu Sans" w:hAnsi="Arial" w:cs="Arial"/>
          <w:color w:val="00000A"/>
          <w:sz w:val="28"/>
          <w:szCs w:val="28"/>
          <w:lang w:eastAsia="hi-IN" w:bidi="hi-IN"/>
        </w:rPr>
      </w:pPr>
    </w:p>
    <w:p w:rsidR="00A95D4C" w:rsidRDefault="00A95D4C" w:rsidP="00DE341B">
      <w:pPr>
        <w:pStyle w:val="Ttulo3"/>
        <w:keepLines w:val="0"/>
        <w:tabs>
          <w:tab w:val="left" w:pos="709"/>
          <w:tab w:val="left" w:pos="2160"/>
        </w:tabs>
        <w:suppressAutoHyphens/>
        <w:spacing w:before="0" w:line="360" w:lineRule="atLeast"/>
        <w:jc w:val="both"/>
        <w:rPr>
          <w:rFonts w:ascii="Arial" w:eastAsia="DejaVu Sans" w:hAnsi="Arial" w:cs="Arial"/>
          <w:color w:val="00000A"/>
          <w:sz w:val="28"/>
          <w:szCs w:val="28"/>
          <w:lang w:eastAsia="hi-IN" w:bidi="hi-IN"/>
        </w:rPr>
      </w:pPr>
    </w:p>
    <w:p w:rsidR="00A95D4C" w:rsidRDefault="00A95D4C" w:rsidP="00DE341B">
      <w:pPr>
        <w:pStyle w:val="Ttulo3"/>
        <w:keepLines w:val="0"/>
        <w:tabs>
          <w:tab w:val="left" w:pos="709"/>
          <w:tab w:val="left" w:pos="2160"/>
        </w:tabs>
        <w:suppressAutoHyphens/>
        <w:spacing w:before="0" w:line="360" w:lineRule="atLeast"/>
        <w:jc w:val="both"/>
        <w:rPr>
          <w:rFonts w:ascii="Arial" w:eastAsia="DejaVu Sans" w:hAnsi="Arial" w:cs="Arial"/>
          <w:color w:val="00000A"/>
          <w:sz w:val="28"/>
          <w:szCs w:val="28"/>
          <w:lang w:eastAsia="hi-IN" w:bidi="hi-IN"/>
        </w:rPr>
      </w:pPr>
    </w:p>
    <w:p w:rsidR="00DE341B" w:rsidRPr="004076E1" w:rsidRDefault="00DE341B" w:rsidP="00DE341B">
      <w:pPr>
        <w:pStyle w:val="Ttulo3"/>
        <w:keepLines w:val="0"/>
        <w:tabs>
          <w:tab w:val="left" w:pos="709"/>
          <w:tab w:val="left" w:pos="2160"/>
        </w:tabs>
        <w:suppressAutoHyphens/>
        <w:spacing w:before="0" w:line="360" w:lineRule="atLeast"/>
        <w:jc w:val="both"/>
        <w:rPr>
          <w:rFonts w:ascii="Arial" w:eastAsia="DejaVu Sans" w:hAnsi="Arial" w:cs="Arial"/>
          <w:color w:val="00000A"/>
          <w:sz w:val="24"/>
          <w:szCs w:val="24"/>
          <w:lang w:eastAsia="hi-IN" w:bidi="hi-IN"/>
        </w:rPr>
      </w:pPr>
      <w:r w:rsidRPr="004076E1">
        <w:rPr>
          <w:rFonts w:ascii="Arial" w:eastAsia="DejaVu Sans" w:hAnsi="Arial" w:cs="Arial"/>
          <w:color w:val="00000A"/>
          <w:sz w:val="28"/>
          <w:szCs w:val="28"/>
          <w:lang w:eastAsia="hi-IN" w:bidi="hi-IN"/>
        </w:rPr>
        <w:t xml:space="preserve">Sumário </w:t>
      </w:r>
    </w:p>
    <w:p w:rsidR="00DE341B" w:rsidRPr="004076E1" w:rsidRDefault="00DE341B" w:rsidP="00DE341B">
      <w:pPr>
        <w:suppressAutoHyphens/>
        <w:spacing w:after="120" w:line="240" w:lineRule="auto"/>
        <w:jc w:val="both"/>
        <w:rPr>
          <w:rFonts w:ascii="Arial" w:eastAsia="Times New Roman" w:hAnsi="Arial" w:cs="Arial"/>
          <w:sz w:val="24"/>
          <w:szCs w:val="24"/>
          <w:lang w:eastAsia="ar-SA"/>
        </w:rPr>
      </w:pPr>
    </w:p>
    <w:p w:rsidR="00DE341B" w:rsidRPr="004076E1" w:rsidRDefault="004076E1" w:rsidP="00DE341B">
      <w:pPr>
        <w:numPr>
          <w:ilvl w:val="0"/>
          <w:numId w:val="7"/>
        </w:numPr>
        <w:tabs>
          <w:tab w:val="left" w:pos="426"/>
        </w:tabs>
        <w:suppressAutoHyphens/>
        <w:spacing w:after="0" w:line="360" w:lineRule="auto"/>
        <w:jc w:val="both"/>
        <w:rPr>
          <w:rFonts w:ascii="Arial" w:eastAsia="DejaVu Sans" w:hAnsi="Arial" w:cs="Arial"/>
          <w:color w:val="00000A"/>
          <w:sz w:val="24"/>
          <w:szCs w:val="24"/>
          <w:lang w:eastAsia="hi-IN" w:bidi="hi-IN"/>
        </w:rPr>
      </w:pPr>
      <w:r w:rsidRPr="004076E1">
        <w:rPr>
          <w:rFonts w:ascii="Arial" w:eastAsia="DejaVu Sans" w:hAnsi="Arial" w:cs="Arial"/>
          <w:color w:val="00000A"/>
          <w:sz w:val="24"/>
          <w:szCs w:val="24"/>
          <w:lang w:eastAsia="hi-IN" w:bidi="hi-IN"/>
        </w:rPr>
        <w:t>Resumo</w:t>
      </w:r>
      <w:proofErr w:type="gramStart"/>
      <w:r w:rsidR="00DE341B" w:rsidRPr="004076E1">
        <w:rPr>
          <w:rFonts w:ascii="Arial" w:eastAsia="DejaVu Sans" w:hAnsi="Arial" w:cs="Arial"/>
          <w:color w:val="00000A"/>
          <w:sz w:val="24"/>
          <w:szCs w:val="24"/>
          <w:lang w:eastAsia="hi-IN" w:bidi="hi-IN"/>
        </w:rPr>
        <w:t>.............................................................</w:t>
      </w:r>
      <w:r w:rsidRPr="004076E1">
        <w:rPr>
          <w:rFonts w:ascii="Arial" w:eastAsia="DejaVu Sans" w:hAnsi="Arial" w:cs="Arial"/>
          <w:color w:val="00000A"/>
          <w:sz w:val="24"/>
          <w:szCs w:val="24"/>
          <w:lang w:eastAsia="hi-IN" w:bidi="hi-IN"/>
        </w:rPr>
        <w:t>..............................</w:t>
      </w:r>
      <w:proofErr w:type="gramEnd"/>
      <w:r w:rsidRPr="004076E1">
        <w:rPr>
          <w:rFonts w:ascii="Arial" w:eastAsia="DejaVu Sans" w:hAnsi="Arial" w:cs="Arial"/>
          <w:color w:val="00000A"/>
          <w:sz w:val="24"/>
          <w:szCs w:val="24"/>
          <w:lang w:eastAsia="hi-IN" w:bidi="hi-IN"/>
        </w:rPr>
        <w:t>0</w:t>
      </w:r>
      <w:r>
        <w:rPr>
          <w:rFonts w:ascii="Arial" w:eastAsia="DejaVu Sans" w:hAnsi="Arial" w:cs="Arial"/>
          <w:color w:val="00000A"/>
          <w:sz w:val="24"/>
          <w:szCs w:val="24"/>
          <w:lang w:eastAsia="hi-IN" w:bidi="hi-IN"/>
        </w:rPr>
        <w:t>5</w:t>
      </w:r>
    </w:p>
    <w:p w:rsidR="004076E1" w:rsidRPr="004076E1" w:rsidRDefault="004076E1" w:rsidP="004076E1">
      <w:pPr>
        <w:pStyle w:val="Padro"/>
        <w:widowControl/>
        <w:numPr>
          <w:ilvl w:val="0"/>
          <w:numId w:val="7"/>
        </w:numPr>
        <w:spacing w:line="360" w:lineRule="auto"/>
        <w:rPr>
          <w:rFonts w:ascii="Arial" w:eastAsia="Arial" w:hAnsi="Arial" w:cs="Arial"/>
          <w:color w:val="000000" w:themeColor="text1"/>
          <w:sz w:val="24"/>
          <w:szCs w:val="24"/>
        </w:rPr>
      </w:pPr>
      <w:r w:rsidRPr="004076E1">
        <w:rPr>
          <w:rFonts w:ascii="Arial" w:eastAsia="Arial" w:hAnsi="Arial" w:cs="Arial"/>
          <w:color w:val="000000" w:themeColor="text1"/>
          <w:sz w:val="24"/>
          <w:szCs w:val="24"/>
        </w:rPr>
        <w:t>Desenvolvimento psicomotor e aprendizado escolar</w:t>
      </w:r>
      <w:proofErr w:type="gramStart"/>
      <w:r>
        <w:rPr>
          <w:rFonts w:ascii="Arial" w:eastAsia="Arial" w:hAnsi="Arial" w:cs="Arial"/>
          <w:color w:val="000000" w:themeColor="text1"/>
          <w:sz w:val="24"/>
          <w:szCs w:val="24"/>
        </w:rPr>
        <w:t>............................</w:t>
      </w:r>
      <w:proofErr w:type="gramEnd"/>
      <w:r>
        <w:rPr>
          <w:rFonts w:ascii="Arial" w:eastAsia="Arial" w:hAnsi="Arial" w:cs="Arial"/>
          <w:color w:val="000000" w:themeColor="text1"/>
          <w:sz w:val="24"/>
          <w:szCs w:val="24"/>
        </w:rPr>
        <w:t>06</w:t>
      </w:r>
    </w:p>
    <w:p w:rsidR="004076E1" w:rsidRPr="004076E1" w:rsidRDefault="004076E1" w:rsidP="004076E1">
      <w:pPr>
        <w:pStyle w:val="Padro"/>
        <w:widowControl/>
        <w:numPr>
          <w:ilvl w:val="0"/>
          <w:numId w:val="7"/>
        </w:numPr>
        <w:spacing w:line="360" w:lineRule="auto"/>
        <w:rPr>
          <w:rFonts w:ascii="Arial" w:eastAsia="Arial" w:hAnsi="Arial" w:cs="Arial"/>
          <w:color w:val="000000" w:themeColor="text1"/>
          <w:sz w:val="24"/>
          <w:szCs w:val="24"/>
        </w:rPr>
      </w:pPr>
      <w:r w:rsidRPr="004076E1">
        <w:rPr>
          <w:rFonts w:ascii="Arial" w:eastAsia="Arial" w:hAnsi="Arial" w:cs="Arial"/>
          <w:color w:val="000000" w:themeColor="text1"/>
          <w:sz w:val="24"/>
          <w:szCs w:val="24"/>
        </w:rPr>
        <w:t>Algumas sugestões para lidar com crianças com TDAH</w:t>
      </w:r>
      <w:proofErr w:type="gramStart"/>
      <w:r>
        <w:rPr>
          <w:rFonts w:ascii="Arial" w:eastAsia="Arial" w:hAnsi="Arial" w:cs="Arial"/>
          <w:color w:val="000000" w:themeColor="text1"/>
          <w:sz w:val="24"/>
          <w:szCs w:val="24"/>
        </w:rPr>
        <w:t>.....................</w:t>
      </w:r>
      <w:proofErr w:type="gramEnd"/>
      <w:r>
        <w:rPr>
          <w:rFonts w:ascii="Arial" w:eastAsia="Arial" w:hAnsi="Arial" w:cs="Arial"/>
          <w:color w:val="000000" w:themeColor="text1"/>
          <w:sz w:val="24"/>
          <w:szCs w:val="24"/>
        </w:rPr>
        <w:t>16</w:t>
      </w:r>
    </w:p>
    <w:p w:rsidR="004076E1" w:rsidRPr="004076E1" w:rsidRDefault="004076E1" w:rsidP="004076E1">
      <w:pPr>
        <w:pStyle w:val="Padro"/>
        <w:widowControl/>
        <w:numPr>
          <w:ilvl w:val="0"/>
          <w:numId w:val="7"/>
        </w:numPr>
        <w:spacing w:line="360" w:lineRule="auto"/>
        <w:rPr>
          <w:rFonts w:ascii="Arial" w:eastAsia="Arial" w:hAnsi="Arial" w:cs="Arial"/>
          <w:color w:val="000000" w:themeColor="text1"/>
          <w:sz w:val="24"/>
          <w:szCs w:val="24"/>
        </w:rPr>
      </w:pPr>
      <w:r w:rsidRPr="004076E1">
        <w:rPr>
          <w:rFonts w:ascii="Arial" w:hAnsi="Arial" w:cs="Arial"/>
          <w:color w:val="000000" w:themeColor="text1"/>
          <w:sz w:val="24"/>
          <w:szCs w:val="24"/>
        </w:rPr>
        <w:t>Crianças com síndrome de Down e aprendizagem</w:t>
      </w:r>
      <w:proofErr w:type="gramStart"/>
      <w:r>
        <w:rPr>
          <w:rFonts w:ascii="Arial" w:hAnsi="Arial" w:cs="Arial"/>
          <w:color w:val="000000" w:themeColor="text1"/>
          <w:sz w:val="24"/>
          <w:szCs w:val="24"/>
        </w:rPr>
        <w:t>...............................</w:t>
      </w:r>
      <w:proofErr w:type="gramEnd"/>
      <w:r>
        <w:rPr>
          <w:rFonts w:ascii="Arial" w:hAnsi="Arial" w:cs="Arial"/>
          <w:color w:val="000000" w:themeColor="text1"/>
          <w:sz w:val="24"/>
          <w:szCs w:val="24"/>
        </w:rPr>
        <w:t>17</w:t>
      </w:r>
    </w:p>
    <w:p w:rsidR="004076E1" w:rsidRPr="004076E1" w:rsidRDefault="004076E1" w:rsidP="004076E1">
      <w:pPr>
        <w:pStyle w:val="Padro"/>
        <w:widowControl/>
        <w:numPr>
          <w:ilvl w:val="0"/>
          <w:numId w:val="7"/>
        </w:numPr>
        <w:spacing w:line="360" w:lineRule="auto"/>
        <w:rPr>
          <w:rFonts w:ascii="Arial" w:eastAsia="Arial" w:hAnsi="Arial" w:cs="Arial"/>
          <w:color w:val="000000" w:themeColor="text1"/>
          <w:sz w:val="24"/>
          <w:szCs w:val="24"/>
        </w:rPr>
      </w:pPr>
      <w:r w:rsidRPr="004076E1">
        <w:rPr>
          <w:rFonts w:ascii="Arial" w:eastAsia="Arial" w:hAnsi="Arial" w:cs="Arial"/>
          <w:color w:val="000000" w:themeColor="text1"/>
          <w:sz w:val="24"/>
          <w:szCs w:val="24"/>
        </w:rPr>
        <w:t>O Jogo na aprendizagem</w:t>
      </w:r>
      <w:proofErr w:type="gramStart"/>
      <w:r>
        <w:rPr>
          <w:rFonts w:ascii="Arial" w:eastAsia="Arial" w:hAnsi="Arial" w:cs="Arial"/>
          <w:color w:val="000000" w:themeColor="text1"/>
          <w:sz w:val="24"/>
          <w:szCs w:val="24"/>
        </w:rPr>
        <w:t>................................................</w:t>
      </w:r>
      <w:proofErr w:type="gramEnd"/>
      <w:r>
        <w:rPr>
          <w:rFonts w:ascii="Arial" w:eastAsia="Arial" w:hAnsi="Arial" w:cs="Arial"/>
          <w:color w:val="000000" w:themeColor="text1"/>
          <w:sz w:val="24"/>
          <w:szCs w:val="24"/>
        </w:rPr>
        <w:t>19</w:t>
      </w:r>
    </w:p>
    <w:p w:rsidR="004076E1" w:rsidRPr="004076E1" w:rsidRDefault="004076E1" w:rsidP="004076E1">
      <w:pPr>
        <w:pStyle w:val="Padro"/>
        <w:widowControl/>
        <w:numPr>
          <w:ilvl w:val="0"/>
          <w:numId w:val="7"/>
        </w:numPr>
        <w:spacing w:line="360" w:lineRule="auto"/>
        <w:rPr>
          <w:rFonts w:ascii="Arial" w:eastAsia="Arial" w:hAnsi="Arial" w:cs="Arial"/>
          <w:color w:val="000000" w:themeColor="text1"/>
          <w:sz w:val="24"/>
          <w:szCs w:val="24"/>
        </w:rPr>
      </w:pPr>
      <w:r w:rsidRPr="004076E1">
        <w:rPr>
          <w:rFonts w:ascii="Arial" w:eastAsia="Arial" w:hAnsi="Arial" w:cs="Arial"/>
          <w:color w:val="000000" w:themeColor="text1"/>
          <w:sz w:val="24"/>
          <w:szCs w:val="24"/>
        </w:rPr>
        <w:t>Considerações finais</w:t>
      </w:r>
      <w:proofErr w:type="gramStart"/>
      <w:r>
        <w:rPr>
          <w:rFonts w:ascii="Arial" w:eastAsia="Arial" w:hAnsi="Arial" w:cs="Arial"/>
          <w:color w:val="000000" w:themeColor="text1"/>
          <w:sz w:val="24"/>
          <w:szCs w:val="24"/>
        </w:rPr>
        <w:t>........................................</w:t>
      </w:r>
      <w:proofErr w:type="gramEnd"/>
      <w:r w:rsidR="00B746B9">
        <w:rPr>
          <w:rFonts w:ascii="Arial" w:eastAsia="Arial" w:hAnsi="Arial" w:cs="Arial"/>
          <w:color w:val="000000" w:themeColor="text1"/>
          <w:sz w:val="24"/>
          <w:szCs w:val="24"/>
        </w:rPr>
        <w:t>22</w:t>
      </w:r>
    </w:p>
    <w:p w:rsidR="004076E1" w:rsidRPr="004076E1" w:rsidRDefault="004076E1" w:rsidP="004076E1">
      <w:pPr>
        <w:pStyle w:val="Padro"/>
        <w:widowControl/>
        <w:numPr>
          <w:ilvl w:val="0"/>
          <w:numId w:val="7"/>
        </w:numPr>
        <w:spacing w:line="360" w:lineRule="auto"/>
        <w:rPr>
          <w:rFonts w:ascii="Arial" w:eastAsia="Arial" w:hAnsi="Arial" w:cs="Arial"/>
          <w:color w:val="000000" w:themeColor="text1"/>
          <w:sz w:val="24"/>
          <w:szCs w:val="24"/>
        </w:rPr>
      </w:pPr>
      <w:proofErr w:type="gramStart"/>
      <w:r w:rsidRPr="004076E1">
        <w:rPr>
          <w:rFonts w:ascii="Arial" w:hAnsi="Arial" w:cs="Arial"/>
          <w:color w:val="000000" w:themeColor="text1"/>
          <w:sz w:val="24"/>
          <w:szCs w:val="24"/>
        </w:rPr>
        <w:t xml:space="preserve">Referências </w:t>
      </w:r>
      <w:r>
        <w:rPr>
          <w:rFonts w:ascii="Arial" w:hAnsi="Arial" w:cs="Arial"/>
          <w:color w:val="000000" w:themeColor="text1"/>
          <w:sz w:val="24"/>
          <w:szCs w:val="24"/>
        </w:rPr>
        <w:t>...</w:t>
      </w:r>
      <w:proofErr w:type="gramEnd"/>
      <w:r>
        <w:rPr>
          <w:rFonts w:ascii="Arial" w:hAnsi="Arial" w:cs="Arial"/>
          <w:color w:val="000000" w:themeColor="text1"/>
          <w:sz w:val="24"/>
          <w:szCs w:val="24"/>
        </w:rPr>
        <w:t>........................................</w:t>
      </w:r>
      <w:r w:rsidR="00B746B9">
        <w:rPr>
          <w:rFonts w:ascii="Arial" w:hAnsi="Arial" w:cs="Arial"/>
          <w:color w:val="000000" w:themeColor="text1"/>
          <w:sz w:val="24"/>
          <w:szCs w:val="24"/>
        </w:rPr>
        <w:t>22</w:t>
      </w:r>
    </w:p>
    <w:p w:rsidR="00DE341B" w:rsidRDefault="00DE341B" w:rsidP="00DE341B">
      <w:pPr>
        <w:suppressAutoHyphens/>
        <w:spacing w:after="0" w:line="360" w:lineRule="auto"/>
        <w:jc w:val="both"/>
        <w:rPr>
          <w:rFonts w:ascii="Times New Roman" w:eastAsia="Times New Roman" w:hAnsi="Times New Roman" w:cs="Times New Roman"/>
          <w:color w:val="000000"/>
          <w:sz w:val="24"/>
          <w:szCs w:val="24"/>
          <w:lang w:eastAsia="ar-SA"/>
        </w:rPr>
      </w:pPr>
    </w:p>
    <w:p w:rsidR="00DE341B" w:rsidRDefault="00DE341B" w:rsidP="00DE341B">
      <w:pPr>
        <w:suppressAutoHyphens/>
        <w:spacing w:after="0" w:line="360" w:lineRule="auto"/>
        <w:jc w:val="both"/>
        <w:rPr>
          <w:rFonts w:ascii="Times New Roman" w:eastAsia="Times New Roman" w:hAnsi="Times New Roman" w:cs="Times New Roman"/>
          <w:color w:val="000000"/>
          <w:sz w:val="24"/>
          <w:szCs w:val="24"/>
          <w:lang w:eastAsia="ar-SA"/>
        </w:rPr>
      </w:pPr>
    </w:p>
    <w:p w:rsidR="00DE341B" w:rsidRDefault="00DE341B" w:rsidP="00DE341B">
      <w:pPr>
        <w:suppressAutoHyphens/>
        <w:spacing w:after="0" w:line="360" w:lineRule="auto"/>
        <w:jc w:val="both"/>
        <w:rPr>
          <w:rFonts w:ascii="Times New Roman" w:eastAsia="Times New Roman" w:hAnsi="Times New Roman" w:cs="Times New Roman"/>
          <w:color w:val="000000"/>
          <w:sz w:val="24"/>
          <w:szCs w:val="24"/>
          <w:lang w:eastAsia="ar-SA"/>
        </w:rPr>
      </w:pPr>
    </w:p>
    <w:p w:rsidR="00DE341B" w:rsidRDefault="00DE341B" w:rsidP="00DE341B">
      <w:pPr>
        <w:suppressAutoHyphens/>
        <w:spacing w:after="0" w:line="360" w:lineRule="auto"/>
        <w:jc w:val="both"/>
        <w:rPr>
          <w:rFonts w:ascii="Times New Roman" w:eastAsia="Times New Roman" w:hAnsi="Times New Roman" w:cs="Times New Roman"/>
          <w:color w:val="000000"/>
          <w:sz w:val="24"/>
          <w:szCs w:val="24"/>
          <w:lang w:eastAsia="ar-SA"/>
        </w:rPr>
      </w:pPr>
    </w:p>
    <w:p w:rsidR="00DE341B" w:rsidRDefault="00DE341B" w:rsidP="00DE341B">
      <w:pPr>
        <w:suppressAutoHyphens/>
        <w:spacing w:after="0" w:line="360" w:lineRule="auto"/>
        <w:jc w:val="both"/>
        <w:rPr>
          <w:rFonts w:ascii="Times New Roman" w:eastAsia="Times New Roman" w:hAnsi="Times New Roman" w:cs="Times New Roman"/>
          <w:color w:val="000000"/>
          <w:sz w:val="24"/>
          <w:szCs w:val="24"/>
          <w:lang w:eastAsia="ar-SA"/>
        </w:rPr>
      </w:pPr>
    </w:p>
    <w:p w:rsidR="00DE341B" w:rsidRDefault="00DE341B" w:rsidP="00DE341B">
      <w:pPr>
        <w:suppressAutoHyphens/>
        <w:spacing w:after="0" w:line="360" w:lineRule="auto"/>
        <w:jc w:val="both"/>
        <w:rPr>
          <w:rFonts w:ascii="Times New Roman" w:eastAsia="Times New Roman" w:hAnsi="Times New Roman" w:cs="Times New Roman"/>
          <w:color w:val="000000"/>
          <w:sz w:val="24"/>
          <w:szCs w:val="24"/>
          <w:lang w:eastAsia="ar-SA"/>
        </w:rPr>
      </w:pPr>
    </w:p>
    <w:p w:rsidR="00DE341B" w:rsidRDefault="00DE341B" w:rsidP="00DE341B">
      <w:pPr>
        <w:suppressAutoHyphens/>
        <w:spacing w:after="0" w:line="360" w:lineRule="auto"/>
        <w:jc w:val="both"/>
        <w:rPr>
          <w:rFonts w:ascii="Times New Roman" w:eastAsia="Times New Roman" w:hAnsi="Times New Roman" w:cs="Times New Roman"/>
          <w:color w:val="000000"/>
          <w:sz w:val="24"/>
          <w:szCs w:val="24"/>
          <w:lang w:eastAsia="ar-SA"/>
        </w:rPr>
      </w:pPr>
    </w:p>
    <w:p w:rsidR="00DE341B" w:rsidRDefault="00DE341B" w:rsidP="00DE341B">
      <w:pPr>
        <w:suppressAutoHyphens/>
        <w:spacing w:after="0" w:line="360" w:lineRule="auto"/>
        <w:jc w:val="both"/>
        <w:rPr>
          <w:rFonts w:ascii="Times New Roman" w:eastAsia="Times New Roman" w:hAnsi="Times New Roman" w:cs="Times New Roman"/>
          <w:color w:val="000000"/>
          <w:sz w:val="24"/>
          <w:szCs w:val="24"/>
          <w:lang w:eastAsia="ar-SA"/>
        </w:rPr>
      </w:pPr>
    </w:p>
    <w:p w:rsidR="00DE341B" w:rsidRDefault="00DE341B" w:rsidP="00DE341B">
      <w:pPr>
        <w:suppressAutoHyphens/>
        <w:spacing w:after="0" w:line="360" w:lineRule="auto"/>
        <w:jc w:val="both"/>
        <w:rPr>
          <w:rFonts w:ascii="Times New Roman" w:eastAsia="Times New Roman" w:hAnsi="Times New Roman" w:cs="Times New Roman"/>
          <w:color w:val="000000"/>
          <w:sz w:val="24"/>
          <w:szCs w:val="24"/>
          <w:lang w:eastAsia="ar-SA"/>
        </w:rPr>
      </w:pPr>
    </w:p>
    <w:p w:rsidR="00DE341B" w:rsidRDefault="00DE341B" w:rsidP="00DE341B">
      <w:pPr>
        <w:suppressAutoHyphens/>
        <w:spacing w:after="0" w:line="360" w:lineRule="auto"/>
        <w:jc w:val="both"/>
        <w:rPr>
          <w:rFonts w:ascii="Times New Roman" w:eastAsia="Times New Roman" w:hAnsi="Times New Roman" w:cs="Times New Roman"/>
          <w:color w:val="000000"/>
          <w:sz w:val="24"/>
          <w:szCs w:val="24"/>
          <w:lang w:eastAsia="ar-SA"/>
        </w:rPr>
      </w:pPr>
    </w:p>
    <w:p w:rsidR="00DE341B" w:rsidRDefault="00DE341B" w:rsidP="00DE341B">
      <w:pPr>
        <w:suppressAutoHyphens/>
        <w:spacing w:after="0" w:line="360" w:lineRule="auto"/>
        <w:jc w:val="both"/>
        <w:rPr>
          <w:rFonts w:ascii="Times New Roman" w:eastAsia="Times New Roman" w:hAnsi="Times New Roman" w:cs="Times New Roman"/>
          <w:color w:val="000000"/>
          <w:sz w:val="24"/>
          <w:szCs w:val="24"/>
          <w:lang w:eastAsia="ar-SA"/>
        </w:rPr>
      </w:pPr>
    </w:p>
    <w:p w:rsidR="00DE341B" w:rsidRDefault="00DE341B" w:rsidP="00DE341B">
      <w:pPr>
        <w:suppressAutoHyphens/>
        <w:spacing w:after="0" w:line="360" w:lineRule="auto"/>
        <w:jc w:val="both"/>
        <w:rPr>
          <w:rFonts w:ascii="Times New Roman" w:eastAsia="Times New Roman" w:hAnsi="Times New Roman" w:cs="Times New Roman"/>
          <w:color w:val="000000"/>
          <w:sz w:val="24"/>
          <w:szCs w:val="24"/>
          <w:lang w:eastAsia="ar-SA"/>
        </w:rPr>
      </w:pPr>
    </w:p>
    <w:p w:rsidR="00DE341B" w:rsidRDefault="00DE341B" w:rsidP="00DE341B">
      <w:pPr>
        <w:suppressAutoHyphens/>
        <w:spacing w:after="0" w:line="360" w:lineRule="auto"/>
        <w:jc w:val="both"/>
        <w:rPr>
          <w:rFonts w:ascii="Times New Roman" w:eastAsia="Times New Roman" w:hAnsi="Times New Roman" w:cs="Times New Roman"/>
          <w:color w:val="000000"/>
          <w:sz w:val="24"/>
          <w:szCs w:val="24"/>
          <w:lang w:eastAsia="ar-SA"/>
        </w:rPr>
      </w:pPr>
    </w:p>
    <w:p w:rsidR="00DE341B" w:rsidRDefault="00DE341B" w:rsidP="00DE341B">
      <w:pPr>
        <w:suppressAutoHyphens/>
        <w:spacing w:after="0" w:line="360" w:lineRule="auto"/>
        <w:jc w:val="both"/>
        <w:rPr>
          <w:rFonts w:ascii="Times New Roman" w:eastAsia="Times New Roman" w:hAnsi="Times New Roman" w:cs="Times New Roman"/>
          <w:color w:val="000000"/>
          <w:sz w:val="24"/>
          <w:szCs w:val="24"/>
          <w:lang w:eastAsia="ar-SA"/>
        </w:rPr>
      </w:pPr>
    </w:p>
    <w:p w:rsidR="00DE341B" w:rsidRDefault="00DE341B" w:rsidP="00DE341B">
      <w:pPr>
        <w:suppressAutoHyphens/>
        <w:spacing w:after="0" w:line="360" w:lineRule="auto"/>
        <w:jc w:val="both"/>
        <w:rPr>
          <w:rFonts w:ascii="Times New Roman" w:eastAsia="Times New Roman" w:hAnsi="Times New Roman" w:cs="Times New Roman"/>
          <w:color w:val="000000"/>
          <w:sz w:val="24"/>
          <w:szCs w:val="24"/>
          <w:lang w:eastAsia="ar-SA"/>
        </w:rPr>
      </w:pPr>
    </w:p>
    <w:p w:rsidR="00A95D4C" w:rsidRDefault="00A95D4C" w:rsidP="00DE341B">
      <w:pPr>
        <w:suppressAutoHyphens/>
        <w:spacing w:after="0" w:line="360" w:lineRule="auto"/>
        <w:jc w:val="both"/>
        <w:rPr>
          <w:rFonts w:ascii="Times New Roman" w:eastAsia="Times New Roman" w:hAnsi="Times New Roman" w:cs="Times New Roman"/>
          <w:color w:val="000000"/>
          <w:sz w:val="24"/>
          <w:szCs w:val="24"/>
          <w:lang w:eastAsia="ar-SA"/>
        </w:rPr>
      </w:pPr>
    </w:p>
    <w:p w:rsidR="00A95D4C" w:rsidRDefault="00A95D4C" w:rsidP="00DE341B">
      <w:pPr>
        <w:suppressAutoHyphens/>
        <w:spacing w:after="0" w:line="360" w:lineRule="auto"/>
        <w:jc w:val="both"/>
        <w:rPr>
          <w:rFonts w:ascii="Times New Roman" w:eastAsia="Times New Roman" w:hAnsi="Times New Roman" w:cs="Times New Roman"/>
          <w:color w:val="000000"/>
          <w:sz w:val="24"/>
          <w:szCs w:val="24"/>
          <w:lang w:eastAsia="ar-SA"/>
        </w:rPr>
      </w:pPr>
    </w:p>
    <w:p w:rsidR="00DE341B" w:rsidRDefault="00DE341B" w:rsidP="00DE341B">
      <w:pPr>
        <w:suppressAutoHyphens/>
        <w:spacing w:after="0" w:line="360" w:lineRule="auto"/>
        <w:jc w:val="both"/>
        <w:rPr>
          <w:rFonts w:ascii="Times New Roman" w:eastAsia="Times New Roman" w:hAnsi="Times New Roman" w:cs="Times New Roman"/>
          <w:color w:val="000000"/>
          <w:sz w:val="24"/>
          <w:szCs w:val="24"/>
          <w:lang w:eastAsia="ar-SA"/>
        </w:rPr>
      </w:pPr>
    </w:p>
    <w:p w:rsidR="004076E1" w:rsidRDefault="004076E1" w:rsidP="00DE341B">
      <w:pPr>
        <w:suppressAutoHyphens/>
        <w:spacing w:after="0" w:line="360" w:lineRule="auto"/>
        <w:jc w:val="both"/>
        <w:rPr>
          <w:rFonts w:ascii="Times New Roman" w:eastAsia="Times New Roman" w:hAnsi="Times New Roman" w:cs="Times New Roman"/>
          <w:color w:val="000000"/>
          <w:sz w:val="24"/>
          <w:szCs w:val="24"/>
          <w:lang w:eastAsia="ar-SA"/>
        </w:rPr>
      </w:pPr>
    </w:p>
    <w:p w:rsidR="00313161" w:rsidRDefault="008377EE" w:rsidP="00313161">
      <w:pPr>
        <w:pStyle w:val="Padro"/>
        <w:widowControl/>
        <w:spacing w:line="360" w:lineRule="auto"/>
        <w:jc w:val="both"/>
        <w:rPr>
          <w:rFonts w:ascii="Arial" w:eastAsia="Arial" w:hAnsi="Arial" w:cs="Arial"/>
          <w:b/>
          <w:color w:val="000000" w:themeColor="text1"/>
          <w:sz w:val="24"/>
          <w:szCs w:val="24"/>
        </w:rPr>
      </w:pPr>
      <w:r w:rsidRPr="00001CA8">
        <w:rPr>
          <w:rFonts w:ascii="Arial" w:eastAsia="Arial" w:hAnsi="Arial" w:cs="Arial"/>
          <w:b/>
          <w:color w:val="000000" w:themeColor="text1"/>
          <w:sz w:val="24"/>
          <w:szCs w:val="24"/>
        </w:rPr>
        <w:lastRenderedPageBreak/>
        <w:t>O desenvolvimento psicomotor: suas implicações e contribuições para o aprendizado escolar</w:t>
      </w:r>
    </w:p>
    <w:p w:rsidR="00B1370B" w:rsidRDefault="00A95D4C" w:rsidP="00A95D4C">
      <w:pPr>
        <w:spacing w:line="360" w:lineRule="auto"/>
        <w:ind w:firstLine="2835"/>
        <w:jc w:val="both"/>
        <w:rPr>
          <w:rFonts w:ascii="Arial" w:eastAsia="Arial" w:hAnsi="Arial" w:cs="Arial"/>
          <w:b/>
          <w:color w:val="000000"/>
          <w:sz w:val="24"/>
          <w:szCs w:val="24"/>
        </w:rPr>
      </w:pPr>
      <w:r>
        <w:rPr>
          <w:rFonts w:ascii="Arial" w:eastAsia="Arial" w:hAnsi="Arial" w:cs="Arial"/>
          <w:b/>
          <w:color w:val="000000"/>
          <w:sz w:val="24"/>
          <w:szCs w:val="24"/>
        </w:rPr>
        <w:t>Autor: Jaqueline de Andrade</w:t>
      </w:r>
      <w:bookmarkStart w:id="0" w:name="_GoBack"/>
      <w:bookmarkEnd w:id="0"/>
    </w:p>
    <w:p w:rsidR="00B1370B" w:rsidRDefault="00B1370B" w:rsidP="00B1370B">
      <w:pPr>
        <w:spacing w:line="360" w:lineRule="auto"/>
        <w:jc w:val="both"/>
        <w:rPr>
          <w:rFonts w:ascii="Arial" w:eastAsia="Arial" w:hAnsi="Arial" w:cs="Arial"/>
          <w:b/>
          <w:color w:val="000000"/>
          <w:sz w:val="24"/>
          <w:szCs w:val="24"/>
        </w:rPr>
      </w:pPr>
      <w:r>
        <w:rPr>
          <w:rFonts w:ascii="Arial" w:eastAsia="Arial" w:hAnsi="Arial" w:cs="Arial"/>
          <w:b/>
          <w:color w:val="000000"/>
          <w:sz w:val="24"/>
          <w:szCs w:val="24"/>
        </w:rPr>
        <w:t>Resumo:</w:t>
      </w:r>
    </w:p>
    <w:p w:rsidR="00B1370B" w:rsidRDefault="00B1370B" w:rsidP="00B1370B">
      <w:pPr>
        <w:spacing w:after="0" w:line="360" w:lineRule="auto"/>
        <w:ind w:firstLine="1134"/>
        <w:jc w:val="both"/>
        <w:rPr>
          <w:rFonts w:ascii="Arial" w:eastAsia="DejaVu Sans" w:hAnsi="Arial" w:cs="Arial"/>
          <w:bCs/>
          <w:color w:val="00000A"/>
          <w:sz w:val="24"/>
          <w:szCs w:val="24"/>
        </w:rPr>
      </w:pPr>
      <w:r>
        <w:rPr>
          <w:rFonts w:ascii="Arial" w:eastAsia="Arial" w:hAnsi="Arial" w:cs="Arial"/>
          <w:color w:val="000000"/>
          <w:sz w:val="24"/>
          <w:szCs w:val="24"/>
        </w:rPr>
        <w:t>Estudos mostram que atualmente os professores se deparam em sala de aula com alunos que apresentam problemas de aprendizagem e esses problemas afetam o desempenho escolar dessas crianças. É importante destacar que nem todas as dificuldades de aprendizagem estão relacionadas a problemas neurológicos.</w:t>
      </w:r>
      <w:r>
        <w:rPr>
          <w:rFonts w:ascii="Arial" w:hAnsi="Arial" w:cs="Arial"/>
          <w:bCs/>
          <w:sz w:val="24"/>
          <w:szCs w:val="24"/>
        </w:rPr>
        <w:t xml:space="preserve"> O aprendizado ocorre por meio de experiências e a experiência motora proporciona o desenvolvimento de componentes diferentes da motricidade, tal desenvolvimento torna-se algo essencial para o desenvolvimento de diferentes habilidades motoras, como por exemplo, correr, andar, etc. Para desenvolver as habilidades motoras a criança precisa de um ambiente diversificado que estimule seu desenvolvimento. </w:t>
      </w:r>
      <w:r>
        <w:rPr>
          <w:rFonts w:ascii="Arial" w:eastAsia="Arial" w:hAnsi="Arial" w:cs="Arial"/>
          <w:color w:val="000000"/>
          <w:sz w:val="24"/>
          <w:szCs w:val="24"/>
        </w:rPr>
        <w:t>O presente texto é uma síntese dos conteúdos estudados ao longo desse semestre na optativa de Psicomotricidade e seu objetivo é apresentar argumentos baseados em alguns autores a fim de investigar a relação existente entre o desenvolvimento psicomotor com o aprendizado escolar, além disso, busca-se também mostrar que a falta de experiência motora prejudica o aprendizado de nossas crianças e que os jogos e brincadeiras são ferramentas essenciais no processo de aprendizagem.</w:t>
      </w:r>
      <w:r>
        <w:rPr>
          <w:rFonts w:ascii="Arial" w:hAnsi="Arial" w:cs="Arial"/>
          <w:color w:val="000000"/>
          <w:sz w:val="24"/>
          <w:szCs w:val="24"/>
        </w:rPr>
        <w:t xml:space="preserve"> </w:t>
      </w:r>
    </w:p>
    <w:p w:rsidR="00B1370B" w:rsidRDefault="00B1370B" w:rsidP="00B1370B">
      <w:pPr>
        <w:spacing w:after="0" w:line="360" w:lineRule="auto"/>
        <w:jc w:val="both"/>
        <w:rPr>
          <w:rFonts w:ascii="Calibri" w:hAnsi="Calibri" w:cs="Calibri"/>
          <w:color w:val="000000"/>
        </w:rPr>
      </w:pPr>
    </w:p>
    <w:p w:rsidR="00B1370B" w:rsidRDefault="00B1370B" w:rsidP="00B1370B">
      <w:pPr>
        <w:spacing w:line="360" w:lineRule="auto"/>
        <w:jc w:val="both"/>
        <w:rPr>
          <w:rFonts w:ascii="Arial" w:eastAsia="Arial" w:hAnsi="Arial" w:cs="Arial"/>
          <w:color w:val="000000"/>
          <w:sz w:val="24"/>
          <w:szCs w:val="24"/>
        </w:rPr>
      </w:pPr>
      <w:r>
        <w:rPr>
          <w:rFonts w:ascii="Arial" w:eastAsia="Arial" w:hAnsi="Arial" w:cs="Arial"/>
          <w:b/>
          <w:color w:val="000000"/>
          <w:sz w:val="24"/>
          <w:szCs w:val="24"/>
        </w:rPr>
        <w:t>Palavras-chaves:</w:t>
      </w:r>
      <w:r>
        <w:rPr>
          <w:rFonts w:ascii="Arial" w:eastAsia="Arial" w:hAnsi="Arial" w:cs="Arial"/>
          <w:color w:val="000000"/>
          <w:sz w:val="24"/>
          <w:szCs w:val="24"/>
        </w:rPr>
        <w:t xml:space="preserve"> Aprendizagem, desenvolvimento motor, movimento, brincadeiras e jogos. </w:t>
      </w:r>
    </w:p>
    <w:p w:rsidR="00B1370B" w:rsidRDefault="00B1370B" w:rsidP="00B1370B">
      <w:pPr>
        <w:spacing w:line="360" w:lineRule="auto"/>
        <w:jc w:val="both"/>
        <w:rPr>
          <w:rFonts w:ascii="Arial" w:eastAsia="Arial" w:hAnsi="Arial" w:cs="Arial"/>
          <w:color w:val="000000"/>
          <w:sz w:val="24"/>
          <w:szCs w:val="24"/>
        </w:rPr>
      </w:pPr>
    </w:p>
    <w:p w:rsidR="00B1370B" w:rsidRDefault="00B1370B" w:rsidP="00B1370B">
      <w:pPr>
        <w:spacing w:line="360" w:lineRule="auto"/>
        <w:jc w:val="both"/>
        <w:rPr>
          <w:rFonts w:ascii="Arial" w:eastAsia="Arial" w:hAnsi="Arial" w:cs="Arial"/>
          <w:color w:val="000000"/>
          <w:sz w:val="24"/>
          <w:szCs w:val="24"/>
        </w:rPr>
      </w:pPr>
    </w:p>
    <w:p w:rsidR="00B1370B" w:rsidRDefault="00B1370B" w:rsidP="00B1370B">
      <w:pPr>
        <w:spacing w:line="360" w:lineRule="auto"/>
        <w:jc w:val="both"/>
        <w:rPr>
          <w:rFonts w:ascii="Arial" w:eastAsia="Arial" w:hAnsi="Arial" w:cs="Arial"/>
          <w:color w:val="000000"/>
          <w:sz w:val="24"/>
          <w:szCs w:val="24"/>
        </w:rPr>
      </w:pPr>
    </w:p>
    <w:p w:rsidR="000544A6" w:rsidRDefault="000544A6" w:rsidP="000544A6">
      <w:pPr>
        <w:pStyle w:val="Padro"/>
        <w:widowControl/>
        <w:spacing w:line="360" w:lineRule="auto"/>
        <w:jc w:val="both"/>
        <w:rPr>
          <w:rFonts w:ascii="Arial" w:eastAsia="Arial" w:hAnsi="Arial" w:cs="Arial"/>
          <w:color w:val="000000" w:themeColor="text1"/>
          <w:sz w:val="24"/>
          <w:szCs w:val="24"/>
        </w:rPr>
      </w:pPr>
    </w:p>
    <w:p w:rsidR="00A95D4C" w:rsidRPr="000544A6" w:rsidRDefault="00A95D4C" w:rsidP="000544A6">
      <w:pPr>
        <w:pStyle w:val="Padro"/>
        <w:widowControl/>
        <w:spacing w:line="360" w:lineRule="auto"/>
        <w:jc w:val="both"/>
        <w:rPr>
          <w:rFonts w:ascii="Arial" w:eastAsia="Arial" w:hAnsi="Arial" w:cs="Arial"/>
          <w:color w:val="000000" w:themeColor="text1"/>
          <w:sz w:val="24"/>
          <w:szCs w:val="24"/>
        </w:rPr>
      </w:pPr>
    </w:p>
    <w:p w:rsidR="000544A6" w:rsidRPr="00001CA8" w:rsidRDefault="000544A6" w:rsidP="000544A6">
      <w:pPr>
        <w:pStyle w:val="Padro"/>
        <w:widowControl/>
        <w:spacing w:line="360" w:lineRule="auto"/>
        <w:jc w:val="center"/>
        <w:rPr>
          <w:rFonts w:ascii="Arial" w:eastAsia="Arial" w:hAnsi="Arial" w:cs="Arial"/>
          <w:b/>
          <w:color w:val="000000" w:themeColor="text1"/>
          <w:sz w:val="24"/>
          <w:szCs w:val="24"/>
        </w:rPr>
      </w:pPr>
      <w:r>
        <w:rPr>
          <w:rFonts w:ascii="Arial" w:eastAsia="Arial" w:hAnsi="Arial" w:cs="Arial"/>
          <w:b/>
          <w:color w:val="000000" w:themeColor="text1"/>
          <w:sz w:val="24"/>
          <w:szCs w:val="24"/>
        </w:rPr>
        <w:lastRenderedPageBreak/>
        <w:t>D</w:t>
      </w:r>
      <w:r w:rsidRPr="00001CA8">
        <w:rPr>
          <w:rFonts w:ascii="Arial" w:eastAsia="Arial" w:hAnsi="Arial" w:cs="Arial"/>
          <w:b/>
          <w:color w:val="000000" w:themeColor="text1"/>
          <w:sz w:val="24"/>
          <w:szCs w:val="24"/>
        </w:rPr>
        <w:t>esenvolvimento psicomotor</w:t>
      </w:r>
      <w:r>
        <w:rPr>
          <w:rFonts w:ascii="Arial" w:eastAsia="Arial" w:hAnsi="Arial" w:cs="Arial"/>
          <w:b/>
          <w:color w:val="000000" w:themeColor="text1"/>
          <w:sz w:val="24"/>
          <w:szCs w:val="24"/>
        </w:rPr>
        <w:t xml:space="preserve"> e aprendizado escolar</w:t>
      </w:r>
    </w:p>
    <w:p w:rsidR="00141DFE" w:rsidRPr="00001CA8" w:rsidRDefault="008377EE" w:rsidP="000544A6">
      <w:pPr>
        <w:pStyle w:val="Padro"/>
        <w:widowControl/>
        <w:spacing w:after="0" w:line="360" w:lineRule="auto"/>
        <w:ind w:firstLine="1134"/>
        <w:jc w:val="both"/>
        <w:rPr>
          <w:color w:val="000000" w:themeColor="text1"/>
        </w:rPr>
      </w:pPr>
      <w:r w:rsidRPr="00001CA8">
        <w:rPr>
          <w:rFonts w:ascii="Arial" w:eastAsia="Arial" w:hAnsi="Arial" w:cs="Arial"/>
          <w:color w:val="000000" w:themeColor="text1"/>
          <w:sz w:val="24"/>
          <w:szCs w:val="24"/>
        </w:rPr>
        <w:t xml:space="preserve">É evidente notar que atualmente os problemas enfrentados pelos alunos com dificuldades de aprendizagem chamam a atenção de pesquisadores de diversas áreas como, educadores, psicólogos e psicopedagogos. Sendo assim, a escola tem evidenciado maior interesse sobre o tema, pois o baixo resultado escolar apresentado nas séries do ensino fundamental tem posto a educação brasileira em condições abaixo do esperado em função de seu desenvolvimento socioeconômico. (PEREIRA &amp; CALSA, 2007).  </w:t>
      </w:r>
    </w:p>
    <w:p w:rsidR="00141DFE" w:rsidRPr="00001CA8" w:rsidRDefault="008377EE" w:rsidP="000544A6">
      <w:pPr>
        <w:pStyle w:val="Padro"/>
        <w:widowControl/>
        <w:spacing w:after="0" w:line="360" w:lineRule="auto"/>
        <w:ind w:firstLine="1134"/>
        <w:jc w:val="both"/>
        <w:rPr>
          <w:color w:val="000000" w:themeColor="text1"/>
        </w:rPr>
      </w:pPr>
      <w:r w:rsidRPr="00001CA8">
        <w:rPr>
          <w:rFonts w:ascii="Arial" w:eastAsia="Arial" w:hAnsi="Arial" w:cs="Arial"/>
          <w:color w:val="000000" w:themeColor="text1"/>
          <w:sz w:val="24"/>
          <w:szCs w:val="24"/>
        </w:rPr>
        <w:t xml:space="preserve">De modo resumido o desenvolvimento motor está relacionado ao desenvolvimento das habilidades motoras das crianças. Alguns estudos confirmam que algumas crianças que apresentam dificuldades na aprendizagem escolar expressam um atraso significativo no desenvolvimento motor, bem como condições biopsicossociais adversas, demonstrando uma possível relação entre estes fatores. (NETO; ALMEIDA; CAON; RIBEIRO; CARAM &amp; PIUCCO, 2007). </w:t>
      </w:r>
    </w:p>
    <w:p w:rsidR="00141DFE" w:rsidRPr="00001CA8" w:rsidRDefault="00141DFE" w:rsidP="000544A6">
      <w:pPr>
        <w:pStyle w:val="Padro"/>
        <w:widowControl/>
        <w:spacing w:after="0" w:line="360" w:lineRule="atLeast"/>
        <w:ind w:firstLine="1134"/>
        <w:jc w:val="both"/>
        <w:rPr>
          <w:color w:val="000000" w:themeColor="text1"/>
        </w:rPr>
      </w:pPr>
    </w:p>
    <w:p w:rsidR="00141DFE" w:rsidRPr="00001CA8" w:rsidRDefault="00141DFE">
      <w:pPr>
        <w:pStyle w:val="Padro"/>
        <w:widowControl/>
        <w:spacing w:after="0" w:line="360" w:lineRule="atLeast"/>
        <w:ind w:firstLine="1134"/>
        <w:jc w:val="both"/>
        <w:rPr>
          <w:color w:val="000000" w:themeColor="text1"/>
        </w:rPr>
      </w:pPr>
    </w:p>
    <w:p w:rsidR="00141DFE" w:rsidRPr="00001CA8" w:rsidRDefault="008377EE">
      <w:pPr>
        <w:pStyle w:val="Padro"/>
        <w:widowControl/>
        <w:spacing w:after="0" w:line="100" w:lineRule="atLeast"/>
        <w:ind w:left="2268"/>
        <w:jc w:val="both"/>
        <w:rPr>
          <w:color w:val="000000" w:themeColor="text1"/>
        </w:rPr>
      </w:pPr>
      <w:r w:rsidRPr="00001CA8">
        <w:rPr>
          <w:rFonts w:ascii="Arial" w:eastAsia="Arial" w:hAnsi="Arial" w:cs="Arial"/>
          <w:color w:val="000000" w:themeColor="text1"/>
          <w:sz w:val="20"/>
          <w:szCs w:val="20"/>
        </w:rPr>
        <w:t xml:space="preserve">A experiência motora propicia o amplo desenvolvimento dos diferentes componentes da motricidade, tais como a coordenação, o equilíbrio e o esquema corporal. Esse desenvolvimento é fundamental, particularmente, na infância, para o desenvolvimento das diversas habilidades motoras básicas como andar, correr, saltar, galopar, arremessar e rebater. (MEDINA-PAPST &amp; MARQUES, 2010, p. 36). </w:t>
      </w:r>
    </w:p>
    <w:p w:rsidR="00141DFE" w:rsidRPr="00001CA8" w:rsidRDefault="00141DFE">
      <w:pPr>
        <w:pStyle w:val="Padro"/>
        <w:widowControl/>
        <w:spacing w:after="0" w:line="100" w:lineRule="atLeast"/>
        <w:ind w:left="2268"/>
        <w:jc w:val="both"/>
        <w:rPr>
          <w:color w:val="000000" w:themeColor="text1"/>
        </w:rPr>
      </w:pPr>
    </w:p>
    <w:p w:rsidR="00141DFE" w:rsidRPr="00001CA8" w:rsidRDefault="00141DFE" w:rsidP="00313161">
      <w:pPr>
        <w:pStyle w:val="Padro"/>
        <w:widowControl/>
        <w:tabs>
          <w:tab w:val="clear" w:pos="709"/>
          <w:tab w:val="left" w:pos="2820"/>
        </w:tabs>
        <w:spacing w:after="0" w:line="360" w:lineRule="auto"/>
        <w:jc w:val="both"/>
        <w:rPr>
          <w:color w:val="000000" w:themeColor="text1"/>
        </w:rPr>
      </w:pPr>
    </w:p>
    <w:p w:rsidR="00141DFE" w:rsidRPr="00001CA8" w:rsidRDefault="008377EE" w:rsidP="000544A6">
      <w:pPr>
        <w:pStyle w:val="Padro"/>
        <w:widowControl/>
        <w:spacing w:line="360" w:lineRule="auto"/>
        <w:ind w:firstLine="1134"/>
        <w:jc w:val="both"/>
        <w:rPr>
          <w:color w:val="000000" w:themeColor="text1"/>
        </w:rPr>
      </w:pPr>
      <w:r w:rsidRPr="00001CA8">
        <w:rPr>
          <w:rFonts w:ascii="Arial" w:eastAsia="Arial" w:hAnsi="Arial" w:cs="Arial"/>
          <w:color w:val="000000" w:themeColor="text1"/>
          <w:sz w:val="24"/>
          <w:szCs w:val="24"/>
        </w:rPr>
        <w:t>O desenvolvimento não é algo que possa ser definido e sim compreendido, desenvolvimento é algo novo que somente será possível de ser compreendido se for olhado como algo para o qual não existe medida e como algo diferente do já conhecido.</w:t>
      </w:r>
    </w:p>
    <w:p w:rsidR="00141DFE" w:rsidRPr="00001CA8" w:rsidRDefault="008377EE" w:rsidP="000544A6">
      <w:pPr>
        <w:pStyle w:val="Padro"/>
        <w:widowControl/>
        <w:spacing w:line="360" w:lineRule="auto"/>
        <w:ind w:firstLine="1134"/>
        <w:jc w:val="both"/>
        <w:rPr>
          <w:color w:val="000000" w:themeColor="text1"/>
        </w:rPr>
      </w:pPr>
      <w:r w:rsidRPr="00001CA8">
        <w:rPr>
          <w:rFonts w:ascii="Arial" w:eastAsia="Arial" w:hAnsi="Arial" w:cs="Arial"/>
          <w:color w:val="000000" w:themeColor="text1"/>
          <w:sz w:val="24"/>
          <w:szCs w:val="24"/>
        </w:rPr>
        <w:t xml:space="preserve">Segundo Vygotsky (2007, apud </w:t>
      </w:r>
      <w:proofErr w:type="spellStart"/>
      <w:r w:rsidRPr="00001CA8">
        <w:rPr>
          <w:rFonts w:ascii="Arial" w:eastAsia="Arial" w:hAnsi="Arial" w:cs="Arial"/>
          <w:color w:val="000000" w:themeColor="text1"/>
          <w:sz w:val="24"/>
          <w:szCs w:val="24"/>
        </w:rPr>
        <w:t>Antonio</w:t>
      </w:r>
      <w:proofErr w:type="spellEnd"/>
      <w:r w:rsidRPr="00001CA8">
        <w:rPr>
          <w:rFonts w:ascii="Arial" w:eastAsia="Arial" w:hAnsi="Arial" w:cs="Arial"/>
          <w:color w:val="000000" w:themeColor="text1"/>
          <w:sz w:val="24"/>
          <w:szCs w:val="24"/>
        </w:rPr>
        <w:t xml:space="preserve"> 2008 </w:t>
      </w:r>
      <w:proofErr w:type="spellStart"/>
      <w:r w:rsidRPr="00001CA8">
        <w:rPr>
          <w:rFonts w:ascii="Arial" w:eastAsia="Arial" w:hAnsi="Arial" w:cs="Arial"/>
          <w:color w:val="000000" w:themeColor="text1"/>
          <w:sz w:val="24"/>
          <w:szCs w:val="24"/>
        </w:rPr>
        <w:t>p.17</w:t>
      </w:r>
      <w:proofErr w:type="spellEnd"/>
      <w:r w:rsidRPr="00001CA8">
        <w:rPr>
          <w:rFonts w:ascii="Arial" w:eastAsia="Arial" w:hAnsi="Arial" w:cs="Arial"/>
          <w:color w:val="000000" w:themeColor="text1"/>
          <w:sz w:val="24"/>
          <w:szCs w:val="24"/>
        </w:rPr>
        <w:t xml:space="preserve">), não podemos nos limitar à determinação de níveis de desenvolvimento, se o que queremos é descobrir as relações reais entre o processo de desenvolvimento e a capacidade de aprendizado. Temos que determinar pelo menos dois níveis de </w:t>
      </w:r>
      <w:r w:rsidRPr="00001CA8">
        <w:rPr>
          <w:rFonts w:ascii="Arial" w:eastAsia="Arial" w:hAnsi="Arial" w:cs="Arial"/>
          <w:color w:val="000000" w:themeColor="text1"/>
          <w:sz w:val="24"/>
          <w:szCs w:val="24"/>
        </w:rPr>
        <w:lastRenderedPageBreak/>
        <w:t>desenvolvimento da criança: o primeiro nível pode ser chamado de nível de desenvolvimento real e o segundo, de zona de desenvolvimento proximal.</w:t>
      </w:r>
    </w:p>
    <w:p w:rsidR="00141DFE" w:rsidRPr="00001CA8" w:rsidRDefault="008377EE" w:rsidP="000544A6">
      <w:pPr>
        <w:pStyle w:val="Padro"/>
        <w:widowControl/>
        <w:spacing w:after="0" w:line="360" w:lineRule="auto"/>
        <w:ind w:firstLine="1134"/>
        <w:jc w:val="both"/>
        <w:rPr>
          <w:color w:val="000000" w:themeColor="text1"/>
        </w:rPr>
      </w:pPr>
      <w:r w:rsidRPr="00001CA8">
        <w:rPr>
          <w:rFonts w:ascii="Arial" w:eastAsia="Arial" w:hAnsi="Arial" w:cs="Arial"/>
          <w:bCs/>
          <w:color w:val="000000" w:themeColor="text1"/>
          <w:sz w:val="24"/>
          <w:szCs w:val="24"/>
        </w:rPr>
        <w:t>Nível de desenvolvimento real</w:t>
      </w:r>
      <w:r w:rsidRPr="00001CA8">
        <w:rPr>
          <w:rFonts w:ascii="Arial" w:eastAsia="Arial" w:hAnsi="Arial" w:cs="Arial"/>
          <w:b/>
          <w:bCs/>
          <w:color w:val="000000" w:themeColor="text1"/>
          <w:sz w:val="24"/>
          <w:szCs w:val="24"/>
        </w:rPr>
        <w:t xml:space="preserve">: </w:t>
      </w:r>
      <w:r w:rsidRPr="00001CA8">
        <w:rPr>
          <w:rFonts w:ascii="Arial" w:eastAsia="Arial" w:hAnsi="Arial" w:cs="Arial"/>
          <w:color w:val="000000" w:themeColor="text1"/>
          <w:sz w:val="24"/>
          <w:szCs w:val="24"/>
        </w:rPr>
        <w:t>é o nível de desenvolvimento da criança onde suas funções mentais já se estabeleceram como resultado de certos ciclos de desenvolvimento já completados;</w:t>
      </w:r>
    </w:p>
    <w:p w:rsidR="00141DFE" w:rsidRPr="00001CA8" w:rsidRDefault="008377EE" w:rsidP="000544A6">
      <w:pPr>
        <w:pStyle w:val="Padro"/>
        <w:widowControl/>
        <w:spacing w:after="0" w:line="360" w:lineRule="auto"/>
        <w:ind w:firstLine="1134"/>
        <w:jc w:val="both"/>
        <w:rPr>
          <w:color w:val="000000" w:themeColor="text1"/>
        </w:rPr>
      </w:pPr>
      <w:r w:rsidRPr="00001CA8">
        <w:rPr>
          <w:rFonts w:ascii="Arial" w:eastAsia="Arial" w:hAnsi="Arial" w:cs="Arial"/>
          <w:bCs/>
          <w:color w:val="000000" w:themeColor="text1"/>
          <w:sz w:val="24"/>
          <w:szCs w:val="24"/>
        </w:rPr>
        <w:t>Zona de desenvolvimento proximal ou potencial</w:t>
      </w:r>
      <w:r w:rsidRPr="00001CA8">
        <w:rPr>
          <w:rFonts w:ascii="Arial" w:eastAsia="Arial" w:hAnsi="Arial" w:cs="Arial"/>
          <w:b/>
          <w:bCs/>
          <w:color w:val="000000" w:themeColor="text1"/>
          <w:sz w:val="24"/>
          <w:szCs w:val="24"/>
        </w:rPr>
        <w:t xml:space="preserve">: </w:t>
      </w:r>
      <w:r w:rsidRPr="00001CA8">
        <w:rPr>
          <w:rFonts w:ascii="Arial" w:eastAsia="Arial" w:hAnsi="Arial" w:cs="Arial"/>
          <w:color w:val="000000" w:themeColor="text1"/>
          <w:sz w:val="24"/>
          <w:szCs w:val="24"/>
        </w:rPr>
        <w:t>é o nível de desenvolvimento da criança determinado através da capacidade de solução de problemas sob a orientação de um adulto ou em colaboração com os colegas mais capazes.</w:t>
      </w:r>
    </w:p>
    <w:p w:rsidR="00141DFE" w:rsidRPr="00001CA8" w:rsidRDefault="008377EE" w:rsidP="000544A6">
      <w:pPr>
        <w:pStyle w:val="Padro"/>
        <w:widowControl/>
        <w:spacing w:after="0" w:line="360" w:lineRule="auto"/>
        <w:ind w:firstLine="1134"/>
        <w:jc w:val="both"/>
        <w:rPr>
          <w:color w:val="000000" w:themeColor="text1"/>
        </w:rPr>
      </w:pPr>
      <w:r w:rsidRPr="00001CA8">
        <w:rPr>
          <w:rFonts w:ascii="Arial" w:eastAsia="Arial" w:hAnsi="Arial" w:cs="Arial"/>
          <w:color w:val="000000" w:themeColor="text1"/>
          <w:sz w:val="24"/>
          <w:szCs w:val="24"/>
        </w:rPr>
        <w:t>O ser humano comunica-se por meio da linguagem verbal e corporal. A criança nos primeiros dias de vida até o início da linguagem verbal se faz entender por meio de gestos, pois os movimentos constituem a expressão global de suas necessidades. O movimento é importante no desenvolvimento da criança porque está ligado às emoções e por ser um veículo de transmissão do equilíbrio do estado interior do recém-nascido.</w:t>
      </w:r>
    </w:p>
    <w:p w:rsidR="00141DFE" w:rsidRPr="00001CA8" w:rsidRDefault="008377EE" w:rsidP="000544A6">
      <w:pPr>
        <w:pStyle w:val="Padro"/>
        <w:widowControl/>
        <w:spacing w:after="0" w:line="360" w:lineRule="auto"/>
        <w:ind w:firstLine="1134"/>
        <w:jc w:val="both"/>
        <w:rPr>
          <w:color w:val="000000" w:themeColor="text1"/>
        </w:rPr>
      </w:pPr>
      <w:r w:rsidRPr="00001CA8">
        <w:rPr>
          <w:rFonts w:ascii="Arial" w:eastAsia="Arial" w:hAnsi="Arial" w:cs="Arial"/>
          <w:color w:val="000000" w:themeColor="text1"/>
          <w:sz w:val="24"/>
          <w:szCs w:val="24"/>
        </w:rPr>
        <w:t>Esse movimento possibilita o relacionamento da criança com o mundo e com as demais características inerentes da condição humana.</w:t>
      </w:r>
    </w:p>
    <w:p w:rsidR="00141DFE" w:rsidRPr="00001CA8" w:rsidRDefault="00141DFE" w:rsidP="000544A6">
      <w:pPr>
        <w:pStyle w:val="Padro"/>
        <w:widowControl/>
        <w:spacing w:after="0" w:line="360" w:lineRule="atLeast"/>
        <w:ind w:firstLine="1134"/>
        <w:jc w:val="both"/>
        <w:rPr>
          <w:color w:val="000000" w:themeColor="text1"/>
        </w:rPr>
      </w:pPr>
    </w:p>
    <w:p w:rsidR="00141DFE" w:rsidRPr="00001CA8" w:rsidRDefault="008377EE" w:rsidP="00A4721F">
      <w:pPr>
        <w:pStyle w:val="Padro"/>
        <w:widowControl/>
        <w:ind w:left="2835"/>
        <w:jc w:val="both"/>
        <w:rPr>
          <w:color w:val="000000" w:themeColor="text1"/>
        </w:rPr>
      </w:pPr>
      <w:r w:rsidRPr="00001CA8">
        <w:rPr>
          <w:rFonts w:ascii="Arial" w:eastAsia="Times New Roman" w:hAnsi="Arial" w:cs="Arial"/>
          <w:color w:val="000000" w:themeColor="text1"/>
          <w:sz w:val="20"/>
          <w:szCs w:val="20"/>
        </w:rPr>
        <w:t>O ponto de referência que os seres humanos têm para conhecer e interagir com o mundo é o corpo. Este elemento serve como base para o desenvolvimento cognitivo e conceitual, incluindo os presentes para a aprendizagem de conceitos na atividade de alfabetização. Por essa razão, o desenvolvimento do movimento por meio da psicomotricidade auxilia a criança a adquirir o conhecimento do mundo que as rodeia. (PEREIRA e CALSA, 2009, p. 1601).</w:t>
      </w:r>
    </w:p>
    <w:p w:rsidR="00A4721F" w:rsidRPr="00001CA8" w:rsidRDefault="00A4721F" w:rsidP="00A4721F">
      <w:pPr>
        <w:pStyle w:val="Padro"/>
        <w:widowControl/>
        <w:ind w:left="2835"/>
        <w:jc w:val="both"/>
        <w:rPr>
          <w:color w:val="000000" w:themeColor="text1"/>
        </w:rPr>
      </w:pPr>
    </w:p>
    <w:p w:rsidR="00141DFE" w:rsidRPr="00001CA8" w:rsidRDefault="008377EE" w:rsidP="000544A6">
      <w:pPr>
        <w:pStyle w:val="Padro"/>
        <w:widowControl/>
        <w:spacing w:line="360" w:lineRule="auto"/>
        <w:ind w:firstLine="1134"/>
        <w:jc w:val="both"/>
        <w:rPr>
          <w:color w:val="000000" w:themeColor="text1"/>
        </w:rPr>
      </w:pPr>
      <w:r w:rsidRPr="00001CA8">
        <w:rPr>
          <w:rFonts w:ascii="Arial" w:eastAsia="Arial" w:hAnsi="Arial" w:cs="Arial"/>
          <w:color w:val="000000" w:themeColor="text1"/>
          <w:sz w:val="24"/>
          <w:szCs w:val="24"/>
        </w:rPr>
        <w:t xml:space="preserve">Sendo assim, deve-se levar em conta que </w:t>
      </w:r>
      <w:r w:rsidRPr="00001CA8">
        <w:rPr>
          <w:rFonts w:ascii="Arial" w:eastAsia="Times New Roman" w:hAnsi="Arial" w:cs="Arial"/>
          <w:color w:val="000000" w:themeColor="text1"/>
          <w:sz w:val="24"/>
          <w:szCs w:val="24"/>
        </w:rPr>
        <w:t>a psicomotricidade permite que a criança ao desenvolver suas habilidades motoras desenvolve-se também outros aspectos importantes para o seu processo de aprendizagem.</w:t>
      </w:r>
    </w:p>
    <w:p w:rsidR="00141DFE" w:rsidRPr="00001CA8" w:rsidRDefault="008377EE" w:rsidP="000544A6">
      <w:pPr>
        <w:pStyle w:val="Padro"/>
        <w:widowControl/>
        <w:spacing w:after="0" w:line="360" w:lineRule="auto"/>
        <w:ind w:firstLine="1134"/>
        <w:jc w:val="both"/>
        <w:rPr>
          <w:color w:val="000000" w:themeColor="text1"/>
        </w:rPr>
      </w:pPr>
      <w:r w:rsidRPr="00001CA8">
        <w:rPr>
          <w:rFonts w:ascii="Arial" w:eastAsia="Arial" w:hAnsi="Arial" w:cs="Arial"/>
          <w:color w:val="000000" w:themeColor="text1"/>
          <w:sz w:val="24"/>
          <w:szCs w:val="24"/>
        </w:rPr>
        <w:t xml:space="preserve">Quando falamos de desenvolvimento motor devemos levar em conta um fator importante que diz respeito ao desenvolvimento motor das crianças com Paralisia Cerebral.  </w:t>
      </w:r>
    </w:p>
    <w:p w:rsidR="00141DFE" w:rsidRPr="00001CA8" w:rsidRDefault="008377EE" w:rsidP="000544A6">
      <w:pPr>
        <w:pStyle w:val="Padro"/>
        <w:widowControl/>
        <w:spacing w:after="0" w:line="360" w:lineRule="auto"/>
        <w:ind w:firstLine="1134"/>
        <w:jc w:val="both"/>
        <w:rPr>
          <w:rFonts w:ascii="Arial" w:eastAsia="Arial" w:hAnsi="Arial" w:cs="Arial"/>
          <w:color w:val="000000" w:themeColor="text1"/>
          <w:sz w:val="24"/>
          <w:szCs w:val="24"/>
        </w:rPr>
      </w:pPr>
      <w:r w:rsidRPr="00001CA8">
        <w:rPr>
          <w:rFonts w:ascii="Arial" w:eastAsia="Arial" w:hAnsi="Arial" w:cs="Arial"/>
          <w:color w:val="000000" w:themeColor="text1"/>
          <w:sz w:val="24"/>
          <w:szCs w:val="24"/>
        </w:rPr>
        <w:t>De acordo com Monteiro (</w:t>
      </w:r>
      <w:r w:rsidR="009A25A8" w:rsidRPr="00001CA8">
        <w:rPr>
          <w:rFonts w:ascii="Arial" w:eastAsia="Arial" w:hAnsi="Arial" w:cs="Arial"/>
          <w:color w:val="000000" w:themeColor="text1"/>
          <w:sz w:val="24"/>
          <w:szCs w:val="24"/>
        </w:rPr>
        <w:t xml:space="preserve">2010, </w:t>
      </w:r>
      <w:r w:rsidRPr="00001CA8">
        <w:rPr>
          <w:rFonts w:ascii="Arial" w:eastAsia="Arial" w:hAnsi="Arial" w:cs="Arial"/>
          <w:color w:val="000000" w:themeColor="text1"/>
          <w:sz w:val="24"/>
          <w:szCs w:val="24"/>
        </w:rPr>
        <w:t>p.251):</w:t>
      </w:r>
    </w:p>
    <w:p w:rsidR="00313161" w:rsidRPr="00001CA8" w:rsidRDefault="00313161" w:rsidP="00313161">
      <w:pPr>
        <w:pStyle w:val="Padro"/>
        <w:widowControl/>
        <w:spacing w:after="0" w:line="360" w:lineRule="auto"/>
        <w:ind w:firstLine="709"/>
        <w:jc w:val="both"/>
        <w:rPr>
          <w:color w:val="000000" w:themeColor="text1"/>
        </w:rPr>
      </w:pPr>
    </w:p>
    <w:p w:rsidR="00141DFE" w:rsidRPr="00001CA8" w:rsidRDefault="008377EE" w:rsidP="009A25A8">
      <w:pPr>
        <w:pStyle w:val="Padro"/>
        <w:widowControl/>
        <w:spacing w:after="0" w:line="240" w:lineRule="auto"/>
        <w:ind w:left="2835"/>
        <w:jc w:val="both"/>
        <w:rPr>
          <w:color w:val="000000" w:themeColor="text1"/>
          <w:sz w:val="20"/>
          <w:szCs w:val="20"/>
        </w:rPr>
      </w:pPr>
      <w:r w:rsidRPr="00001CA8">
        <w:rPr>
          <w:rFonts w:ascii="Arial" w:eastAsia="Arial" w:hAnsi="Arial" w:cs="Arial"/>
          <w:color w:val="000000" w:themeColor="text1"/>
          <w:sz w:val="20"/>
          <w:szCs w:val="20"/>
        </w:rPr>
        <w:lastRenderedPageBreak/>
        <w:t xml:space="preserve"> A Paralisia Cerebral (PC) pode ser definida como uma desordem da postura e do movimento, persistente, porém não imutável causada por lesão no Sistema Nervoso Central (SNC) em desenvolvimento, antes, durante o</w:t>
      </w:r>
      <w:r w:rsidR="009A25A8" w:rsidRPr="00001CA8">
        <w:rPr>
          <w:rFonts w:ascii="Arial" w:eastAsia="Arial" w:hAnsi="Arial" w:cs="Arial"/>
          <w:color w:val="000000" w:themeColor="text1"/>
          <w:sz w:val="20"/>
          <w:szCs w:val="20"/>
        </w:rPr>
        <w:t xml:space="preserve"> </w:t>
      </w:r>
      <w:r w:rsidRPr="00001CA8">
        <w:rPr>
          <w:rFonts w:ascii="Arial" w:eastAsia="Arial" w:hAnsi="Arial" w:cs="Arial"/>
          <w:color w:val="000000" w:themeColor="text1"/>
          <w:sz w:val="20"/>
          <w:szCs w:val="20"/>
        </w:rPr>
        <w:t>nascimento ou nos primeiros meses da infância.</w:t>
      </w:r>
    </w:p>
    <w:p w:rsidR="00141DFE" w:rsidRPr="00001CA8" w:rsidRDefault="00141DFE">
      <w:pPr>
        <w:pStyle w:val="Padro"/>
        <w:widowControl/>
        <w:spacing w:after="0" w:line="360" w:lineRule="atLeast"/>
        <w:ind w:firstLine="709"/>
        <w:jc w:val="both"/>
        <w:rPr>
          <w:color w:val="000000" w:themeColor="text1"/>
        </w:rPr>
      </w:pPr>
    </w:p>
    <w:p w:rsidR="00313161" w:rsidRPr="00001CA8" w:rsidRDefault="00313161">
      <w:pPr>
        <w:pStyle w:val="Padro"/>
        <w:widowControl/>
        <w:spacing w:after="0" w:line="360" w:lineRule="atLeast"/>
        <w:ind w:firstLine="709"/>
        <w:jc w:val="both"/>
        <w:rPr>
          <w:color w:val="000000" w:themeColor="text1"/>
        </w:rPr>
      </w:pPr>
    </w:p>
    <w:p w:rsidR="00141DFE" w:rsidRPr="00001CA8" w:rsidRDefault="008377EE" w:rsidP="000544A6">
      <w:pPr>
        <w:pStyle w:val="Padro"/>
        <w:widowControl/>
        <w:spacing w:after="0" w:line="360" w:lineRule="auto"/>
        <w:ind w:firstLine="1134"/>
        <w:jc w:val="both"/>
        <w:rPr>
          <w:color w:val="000000" w:themeColor="text1"/>
        </w:rPr>
      </w:pPr>
      <w:r w:rsidRPr="00001CA8">
        <w:rPr>
          <w:rFonts w:ascii="Arial" w:eastAsia="Arial" w:hAnsi="Arial" w:cs="Arial"/>
          <w:color w:val="000000" w:themeColor="text1"/>
          <w:sz w:val="24"/>
          <w:szCs w:val="24"/>
        </w:rPr>
        <w:t xml:space="preserve">Rosa (2008) relata que há poucos instrumentos de avaliação sobre o desenvolvimento motor das crianças com Paralisia cerebral, principalmente no campo da educação física adaptada. De acordo com autora: </w:t>
      </w:r>
    </w:p>
    <w:p w:rsidR="00141DFE" w:rsidRPr="00001CA8" w:rsidRDefault="00141DFE" w:rsidP="000544A6">
      <w:pPr>
        <w:pStyle w:val="Padro"/>
        <w:widowControl/>
        <w:spacing w:after="0" w:line="360" w:lineRule="atLeast"/>
        <w:ind w:firstLine="1134"/>
        <w:jc w:val="both"/>
        <w:rPr>
          <w:color w:val="000000" w:themeColor="text1"/>
        </w:rPr>
      </w:pPr>
    </w:p>
    <w:p w:rsidR="00141DFE" w:rsidRPr="00001CA8" w:rsidRDefault="00141DFE">
      <w:pPr>
        <w:pStyle w:val="Padro"/>
        <w:widowControl/>
        <w:spacing w:after="0" w:line="360" w:lineRule="atLeast"/>
        <w:ind w:firstLine="709"/>
        <w:jc w:val="both"/>
        <w:rPr>
          <w:color w:val="000000" w:themeColor="text1"/>
        </w:rPr>
      </w:pPr>
    </w:p>
    <w:p w:rsidR="00141DFE" w:rsidRPr="00001CA8" w:rsidRDefault="008377EE">
      <w:pPr>
        <w:pStyle w:val="Padro"/>
        <w:widowControl/>
        <w:spacing w:after="0" w:line="100" w:lineRule="atLeast"/>
        <w:ind w:left="2835"/>
        <w:jc w:val="both"/>
        <w:rPr>
          <w:color w:val="000000" w:themeColor="text1"/>
        </w:rPr>
      </w:pPr>
      <w:r w:rsidRPr="00001CA8">
        <w:rPr>
          <w:rFonts w:ascii="Arial" w:eastAsia="Arial" w:hAnsi="Arial" w:cs="Arial"/>
          <w:color w:val="000000" w:themeColor="text1"/>
          <w:sz w:val="20"/>
          <w:szCs w:val="20"/>
        </w:rPr>
        <w:t>A despeito de sua carência, a avaliação motora na área adaptada é considerada de grande importância, pois permite aos pesquisadores, estudiosos e profissionais da área, o aprofundamento no entendimento dos aspectos e características relativas ao desenvolvimento desta população. (ROSA, 2008, p. 164).</w:t>
      </w:r>
    </w:p>
    <w:p w:rsidR="00141DFE" w:rsidRPr="00001CA8" w:rsidRDefault="00141DFE">
      <w:pPr>
        <w:pStyle w:val="Padro"/>
        <w:widowControl/>
        <w:spacing w:after="0" w:line="100" w:lineRule="atLeast"/>
        <w:ind w:left="2835"/>
        <w:jc w:val="both"/>
        <w:rPr>
          <w:color w:val="000000" w:themeColor="text1"/>
        </w:rPr>
      </w:pPr>
    </w:p>
    <w:p w:rsidR="00141DFE" w:rsidRPr="00001CA8" w:rsidRDefault="00141DFE" w:rsidP="00313161">
      <w:pPr>
        <w:pStyle w:val="Padro"/>
        <w:widowControl/>
        <w:spacing w:after="0" w:line="360" w:lineRule="auto"/>
        <w:jc w:val="both"/>
        <w:rPr>
          <w:color w:val="000000" w:themeColor="text1"/>
        </w:rPr>
      </w:pPr>
    </w:p>
    <w:p w:rsidR="00141DFE" w:rsidRPr="00001CA8" w:rsidRDefault="008377EE" w:rsidP="000544A6">
      <w:pPr>
        <w:pStyle w:val="Padro"/>
        <w:widowControl/>
        <w:spacing w:after="0" w:line="360" w:lineRule="auto"/>
        <w:ind w:firstLine="1134"/>
        <w:jc w:val="both"/>
        <w:rPr>
          <w:color w:val="000000" w:themeColor="text1"/>
        </w:rPr>
      </w:pPr>
      <w:r w:rsidRPr="00001CA8">
        <w:rPr>
          <w:rFonts w:ascii="Arial" w:eastAsia="Arial" w:hAnsi="Arial" w:cs="Arial"/>
          <w:color w:val="000000" w:themeColor="text1"/>
          <w:sz w:val="24"/>
          <w:szCs w:val="24"/>
        </w:rPr>
        <w:t>Não sei se estou enganada, mas pelo meu entendimento creio que a autora nos mostra que tal carência de métodos avaliativos é pr</w:t>
      </w:r>
      <w:r w:rsidR="00313161" w:rsidRPr="00001CA8">
        <w:rPr>
          <w:rFonts w:ascii="Arial" w:eastAsia="Arial" w:hAnsi="Arial" w:cs="Arial"/>
          <w:color w:val="000000" w:themeColor="text1"/>
          <w:sz w:val="24"/>
          <w:szCs w:val="24"/>
        </w:rPr>
        <w:t>ejudicial às crianças que tem Paralisia C</w:t>
      </w:r>
      <w:r w:rsidR="009A25A8" w:rsidRPr="00001CA8">
        <w:rPr>
          <w:rFonts w:ascii="Arial" w:eastAsia="Arial" w:hAnsi="Arial" w:cs="Arial"/>
          <w:color w:val="000000" w:themeColor="text1"/>
          <w:sz w:val="24"/>
          <w:szCs w:val="24"/>
        </w:rPr>
        <w:t>erebral</w:t>
      </w:r>
      <w:r w:rsidRPr="00001CA8">
        <w:rPr>
          <w:rFonts w:ascii="Arial" w:eastAsia="Arial" w:hAnsi="Arial" w:cs="Arial"/>
          <w:color w:val="000000" w:themeColor="text1"/>
          <w:sz w:val="24"/>
          <w:szCs w:val="24"/>
        </w:rPr>
        <w:t xml:space="preserve">, pois sem tais métodos, profissionais da área clínica não podem se aprofundar no entendimento do diagnóstico dessas crianças. </w:t>
      </w:r>
    </w:p>
    <w:p w:rsidR="00141DFE" w:rsidRPr="00001CA8" w:rsidRDefault="008377EE" w:rsidP="000544A6">
      <w:pPr>
        <w:pStyle w:val="Padro"/>
        <w:widowControl/>
        <w:spacing w:after="0" w:line="360" w:lineRule="auto"/>
        <w:ind w:firstLine="1134"/>
        <w:jc w:val="both"/>
        <w:rPr>
          <w:color w:val="000000" w:themeColor="text1"/>
        </w:rPr>
      </w:pPr>
      <w:r w:rsidRPr="00001CA8">
        <w:rPr>
          <w:rFonts w:ascii="Arial" w:eastAsia="Arial" w:hAnsi="Arial" w:cs="Arial"/>
          <w:color w:val="000000" w:themeColor="text1"/>
          <w:sz w:val="24"/>
          <w:szCs w:val="24"/>
        </w:rPr>
        <w:t xml:space="preserve">A autora destaca ainda que há poucos trabalhos que fazem o uso de instrumentos de avaliação motora para constatar o desenvolvimento motor e os benefícios dos programas de atividades motoras para esta população. (ROSA, 2008). </w:t>
      </w:r>
    </w:p>
    <w:p w:rsidR="00313161" w:rsidRPr="00001CA8" w:rsidRDefault="008377EE" w:rsidP="000544A6">
      <w:pPr>
        <w:pStyle w:val="Padro"/>
        <w:widowControl/>
        <w:spacing w:after="0" w:line="360" w:lineRule="auto"/>
        <w:ind w:firstLine="1134"/>
        <w:jc w:val="both"/>
        <w:rPr>
          <w:rFonts w:ascii="Arial" w:eastAsia="Arial" w:hAnsi="Arial" w:cs="Arial"/>
          <w:color w:val="000000" w:themeColor="text1"/>
          <w:sz w:val="24"/>
          <w:szCs w:val="24"/>
        </w:rPr>
      </w:pPr>
      <w:r w:rsidRPr="00001CA8">
        <w:rPr>
          <w:rFonts w:ascii="Arial" w:eastAsia="Arial" w:hAnsi="Arial" w:cs="Arial"/>
          <w:color w:val="000000" w:themeColor="text1"/>
          <w:sz w:val="24"/>
          <w:szCs w:val="24"/>
        </w:rPr>
        <w:t xml:space="preserve">Em sua pesquisa com uma menina de idade cronológica de 10 anos, com paralisia cerebral do tipo atáxica, Rosa (2008) verificou os efeitos de um programa de atividades motoras no meio aquático. </w:t>
      </w:r>
    </w:p>
    <w:p w:rsidR="00141DFE" w:rsidRPr="00001CA8" w:rsidRDefault="008377EE" w:rsidP="000544A6">
      <w:pPr>
        <w:pStyle w:val="Padro"/>
        <w:widowControl/>
        <w:spacing w:after="0" w:line="360" w:lineRule="auto"/>
        <w:ind w:firstLine="1134"/>
        <w:jc w:val="both"/>
        <w:rPr>
          <w:color w:val="000000" w:themeColor="text1"/>
        </w:rPr>
      </w:pPr>
      <w:r w:rsidRPr="00001CA8">
        <w:rPr>
          <w:rFonts w:ascii="Arial" w:eastAsia="Arial" w:hAnsi="Arial" w:cs="Arial"/>
          <w:color w:val="000000" w:themeColor="text1"/>
          <w:sz w:val="24"/>
          <w:szCs w:val="24"/>
        </w:rPr>
        <w:t xml:space="preserve">Sobre a questão da intervenção aquática utilizada em sua pesquisa Rosa (2008, p.165) destaca que: </w:t>
      </w:r>
    </w:p>
    <w:p w:rsidR="00141DFE" w:rsidRDefault="00141DFE">
      <w:pPr>
        <w:pStyle w:val="Padro"/>
        <w:widowControl/>
        <w:spacing w:after="0" w:line="360" w:lineRule="atLeast"/>
        <w:ind w:firstLine="709"/>
        <w:jc w:val="both"/>
        <w:rPr>
          <w:color w:val="000000" w:themeColor="text1"/>
        </w:rPr>
      </w:pPr>
    </w:p>
    <w:p w:rsidR="0092074C" w:rsidRPr="00001CA8" w:rsidRDefault="0092074C">
      <w:pPr>
        <w:pStyle w:val="Padro"/>
        <w:widowControl/>
        <w:spacing w:after="0" w:line="360" w:lineRule="atLeast"/>
        <w:ind w:firstLine="709"/>
        <w:jc w:val="both"/>
        <w:rPr>
          <w:color w:val="000000" w:themeColor="text1"/>
        </w:rPr>
      </w:pPr>
    </w:p>
    <w:p w:rsidR="00141DFE" w:rsidRPr="00001CA8" w:rsidRDefault="008377EE">
      <w:pPr>
        <w:pStyle w:val="Padro"/>
        <w:widowControl/>
        <w:spacing w:after="0" w:line="100" w:lineRule="atLeast"/>
        <w:ind w:left="2835"/>
        <w:jc w:val="both"/>
        <w:rPr>
          <w:color w:val="000000" w:themeColor="text1"/>
        </w:rPr>
      </w:pPr>
      <w:r w:rsidRPr="00001CA8">
        <w:rPr>
          <w:rFonts w:ascii="Arial" w:eastAsia="Arial" w:hAnsi="Arial" w:cs="Arial"/>
          <w:color w:val="000000" w:themeColor="text1"/>
          <w:sz w:val="20"/>
          <w:szCs w:val="20"/>
        </w:rPr>
        <w:t>A intervenção realizada em meio aquático é considerada indicada tanto para as crianças normais quanto para aquelas com necessidades especiais ou déficit motor, devido à possibilidade de ser praticada sem restrições, desde o nascimento, além dos benefícios e facilidades que proporciona para a execução de movimentos.</w:t>
      </w:r>
    </w:p>
    <w:p w:rsidR="00141DFE" w:rsidRPr="00001CA8" w:rsidRDefault="008377EE">
      <w:pPr>
        <w:pStyle w:val="Padro"/>
        <w:widowControl/>
        <w:spacing w:after="0" w:line="100" w:lineRule="atLeast"/>
        <w:ind w:left="2835"/>
        <w:jc w:val="both"/>
        <w:rPr>
          <w:color w:val="000000" w:themeColor="text1"/>
        </w:rPr>
      </w:pPr>
      <w:r w:rsidRPr="00001CA8">
        <w:rPr>
          <w:rFonts w:ascii="Arial" w:eastAsia="Arial" w:hAnsi="Arial" w:cs="Arial"/>
          <w:color w:val="000000" w:themeColor="text1"/>
          <w:sz w:val="20"/>
          <w:szCs w:val="20"/>
        </w:rPr>
        <w:lastRenderedPageBreak/>
        <w:t>Sua finalidade, seguindo uma abordagem desenvolvimentista, é atender as principais necessidades do aluno, promovendo a interação dinâmica entre as características do executante, da tarefa e do ambiente, objetivando não apenas a reabilitação, mas o aumento do seu repertório motor. (ROSA</w:t>
      </w:r>
      <w:r w:rsidR="00C65D07">
        <w:rPr>
          <w:rFonts w:ascii="Arial" w:eastAsia="Arial" w:hAnsi="Arial" w:cs="Arial"/>
          <w:color w:val="000000" w:themeColor="text1"/>
          <w:sz w:val="20"/>
          <w:szCs w:val="20"/>
        </w:rPr>
        <w:t>,</w:t>
      </w:r>
      <w:r w:rsidRPr="00001CA8">
        <w:rPr>
          <w:rFonts w:ascii="Arial" w:eastAsia="Arial" w:hAnsi="Arial" w:cs="Arial"/>
          <w:color w:val="000000" w:themeColor="text1"/>
          <w:sz w:val="20"/>
          <w:szCs w:val="20"/>
        </w:rPr>
        <w:t xml:space="preserve"> 2008, p.165)</w:t>
      </w:r>
    </w:p>
    <w:p w:rsidR="00141DFE" w:rsidRPr="00001CA8" w:rsidRDefault="00141DFE">
      <w:pPr>
        <w:pStyle w:val="Padro"/>
        <w:widowControl/>
        <w:spacing w:after="0" w:line="100" w:lineRule="atLeast"/>
        <w:ind w:left="2835"/>
        <w:jc w:val="both"/>
        <w:rPr>
          <w:color w:val="000000" w:themeColor="text1"/>
        </w:rPr>
      </w:pPr>
    </w:p>
    <w:p w:rsidR="00141DFE" w:rsidRPr="00001CA8" w:rsidRDefault="00141DFE">
      <w:pPr>
        <w:pStyle w:val="Padro"/>
        <w:widowControl/>
        <w:spacing w:after="0" w:line="360" w:lineRule="atLeast"/>
        <w:ind w:firstLine="709"/>
        <w:jc w:val="both"/>
        <w:rPr>
          <w:color w:val="000000" w:themeColor="text1"/>
        </w:rPr>
      </w:pPr>
    </w:p>
    <w:p w:rsidR="00141DFE" w:rsidRPr="00001CA8" w:rsidRDefault="008377EE" w:rsidP="000544A6">
      <w:pPr>
        <w:pStyle w:val="Padro"/>
        <w:widowControl/>
        <w:spacing w:after="0" w:line="360" w:lineRule="auto"/>
        <w:ind w:firstLine="1134"/>
        <w:jc w:val="both"/>
        <w:rPr>
          <w:rFonts w:ascii="Arial" w:eastAsia="Arial" w:hAnsi="Arial" w:cs="Arial"/>
          <w:color w:val="000000" w:themeColor="text1"/>
          <w:sz w:val="24"/>
          <w:szCs w:val="24"/>
        </w:rPr>
      </w:pPr>
      <w:r w:rsidRPr="00001CA8">
        <w:rPr>
          <w:rFonts w:ascii="Arial" w:eastAsia="Arial" w:hAnsi="Arial" w:cs="Arial"/>
          <w:color w:val="000000" w:themeColor="text1"/>
          <w:sz w:val="24"/>
          <w:szCs w:val="24"/>
        </w:rPr>
        <w:t xml:space="preserve">Com essa pesquisa a autora constatou que no que diz respeito ao atraso motor verificado, este pode ser minimizado se for utilizadas atividades apropriadas com a idade motora da criança. </w:t>
      </w:r>
    </w:p>
    <w:p w:rsidR="00141DFE" w:rsidRDefault="008377EE" w:rsidP="000544A6">
      <w:pPr>
        <w:pStyle w:val="Padro"/>
        <w:widowControl/>
        <w:spacing w:after="0" w:line="360" w:lineRule="auto"/>
        <w:ind w:firstLine="1134"/>
        <w:jc w:val="both"/>
        <w:rPr>
          <w:rFonts w:ascii="Arial" w:eastAsia="Arial" w:hAnsi="Arial" w:cs="Arial"/>
          <w:color w:val="000000" w:themeColor="text1"/>
          <w:sz w:val="24"/>
          <w:szCs w:val="24"/>
        </w:rPr>
      </w:pPr>
      <w:r w:rsidRPr="00001CA8">
        <w:rPr>
          <w:rFonts w:ascii="Arial" w:eastAsia="Arial" w:hAnsi="Arial" w:cs="Arial"/>
          <w:color w:val="000000" w:themeColor="text1"/>
          <w:sz w:val="24"/>
          <w:szCs w:val="24"/>
        </w:rPr>
        <w:t xml:space="preserve">Ao debater sobre desenvolvimento motor não podemos deixar de lado a questão das dificuldades de aprendizagem que se relacionam com tal desenvolvimento.  Pereira &amp; Calsa (2007, p. 1602) dizem que: </w:t>
      </w:r>
    </w:p>
    <w:p w:rsidR="0092074C" w:rsidRPr="00001CA8" w:rsidRDefault="0092074C" w:rsidP="000544A6">
      <w:pPr>
        <w:pStyle w:val="Padro"/>
        <w:widowControl/>
        <w:spacing w:after="0" w:line="360" w:lineRule="auto"/>
        <w:ind w:firstLine="1134"/>
        <w:jc w:val="both"/>
        <w:rPr>
          <w:color w:val="000000" w:themeColor="text1"/>
        </w:rPr>
      </w:pPr>
    </w:p>
    <w:p w:rsidR="00141DFE" w:rsidRPr="00001CA8" w:rsidRDefault="00141DFE" w:rsidP="000544A6">
      <w:pPr>
        <w:pStyle w:val="Padro"/>
        <w:widowControl/>
        <w:spacing w:after="0" w:line="360" w:lineRule="atLeast"/>
        <w:ind w:firstLine="1134"/>
        <w:jc w:val="both"/>
        <w:rPr>
          <w:color w:val="000000" w:themeColor="text1"/>
        </w:rPr>
      </w:pPr>
    </w:p>
    <w:p w:rsidR="00141DFE" w:rsidRPr="00001CA8" w:rsidRDefault="008377EE">
      <w:pPr>
        <w:pStyle w:val="Padro"/>
        <w:widowControl/>
        <w:spacing w:after="0" w:line="100" w:lineRule="atLeast"/>
        <w:ind w:left="2835"/>
        <w:jc w:val="both"/>
        <w:rPr>
          <w:color w:val="000000" w:themeColor="text1"/>
        </w:rPr>
      </w:pPr>
      <w:r w:rsidRPr="00001CA8">
        <w:rPr>
          <w:rFonts w:ascii="Arial" w:eastAsia="Arial" w:hAnsi="Arial" w:cs="Arial"/>
          <w:color w:val="000000" w:themeColor="text1"/>
          <w:sz w:val="20"/>
          <w:szCs w:val="20"/>
        </w:rPr>
        <w:t>A escrita exige o desenvolvimento de habilidades específicas e um esforço intelectual proporcionalmente superior às aprendizagens anteriores da criança. Na escrita ocorre à comunicação por meio de códigos que variam de acordo com a cultura, e sua aprendizagem se dá pela realização da cópia, do ditado e na escrita espontânea.</w:t>
      </w:r>
    </w:p>
    <w:p w:rsidR="00141DFE" w:rsidRPr="00001CA8" w:rsidRDefault="00141DFE">
      <w:pPr>
        <w:pStyle w:val="Padro"/>
        <w:widowControl/>
        <w:spacing w:after="0" w:line="100" w:lineRule="atLeast"/>
        <w:ind w:left="2835"/>
        <w:jc w:val="both"/>
        <w:rPr>
          <w:color w:val="000000" w:themeColor="text1"/>
        </w:rPr>
      </w:pPr>
    </w:p>
    <w:p w:rsidR="00313161" w:rsidRPr="00001CA8" w:rsidRDefault="00313161">
      <w:pPr>
        <w:pStyle w:val="Padro"/>
        <w:widowControl/>
        <w:spacing w:after="0" w:line="100" w:lineRule="atLeast"/>
        <w:ind w:left="2835"/>
        <w:jc w:val="both"/>
        <w:rPr>
          <w:color w:val="000000" w:themeColor="text1"/>
        </w:rPr>
      </w:pPr>
    </w:p>
    <w:p w:rsidR="00313161" w:rsidRPr="00001CA8" w:rsidRDefault="00313161" w:rsidP="000544A6">
      <w:pPr>
        <w:pStyle w:val="Padro"/>
        <w:spacing w:after="0" w:line="360" w:lineRule="atLeast"/>
        <w:ind w:firstLine="1134"/>
        <w:jc w:val="both"/>
        <w:rPr>
          <w:rFonts w:ascii="Arial" w:eastAsia="Arial" w:hAnsi="Arial" w:cs="Arial"/>
          <w:color w:val="000000" w:themeColor="text1"/>
          <w:sz w:val="24"/>
          <w:szCs w:val="24"/>
        </w:rPr>
      </w:pPr>
      <w:r w:rsidRPr="00001CA8">
        <w:rPr>
          <w:rFonts w:ascii="Arial" w:eastAsia="Arial" w:hAnsi="Arial" w:cs="Arial"/>
          <w:color w:val="000000" w:themeColor="text1"/>
          <w:sz w:val="24"/>
          <w:szCs w:val="24"/>
        </w:rPr>
        <w:t>É importante destacar que nem todas as dificuldades de aprendizagem estão relacionadas a problemas neurológicos.</w:t>
      </w:r>
    </w:p>
    <w:p w:rsidR="00313161" w:rsidRDefault="00313161" w:rsidP="000544A6">
      <w:pPr>
        <w:pStyle w:val="Padro"/>
        <w:spacing w:after="0" w:line="360" w:lineRule="atLeast"/>
        <w:ind w:firstLine="1134"/>
        <w:jc w:val="both"/>
        <w:rPr>
          <w:rFonts w:ascii="Arial" w:eastAsia="Arial" w:hAnsi="Arial" w:cs="Arial"/>
          <w:color w:val="000000" w:themeColor="text1"/>
          <w:sz w:val="24"/>
          <w:szCs w:val="24"/>
        </w:rPr>
      </w:pPr>
      <w:r w:rsidRPr="00001CA8">
        <w:rPr>
          <w:rFonts w:ascii="Arial" w:eastAsia="Arial" w:hAnsi="Arial" w:cs="Arial"/>
          <w:color w:val="000000" w:themeColor="text1"/>
          <w:sz w:val="24"/>
          <w:szCs w:val="24"/>
        </w:rPr>
        <w:t>Silva e Beltrame (2011) dizem que é necessário haver estudos mais aprofundados sobre dificuldades de aprendizagem de nossas crianças, pois de acordo com as autoras a falta de informação sobre essas dificuldades faz com que as crianças que realmente necessitam de encaminhamentos a profissionais da área clinica não recebam o tratamento adequado, porque não há um diagnóstico preciso sobre as verdadeiras causas que acabam acarretando essas dificuldades.</w:t>
      </w:r>
    </w:p>
    <w:p w:rsidR="0092074C" w:rsidRPr="00001CA8" w:rsidRDefault="0092074C" w:rsidP="000544A6">
      <w:pPr>
        <w:pStyle w:val="Padro"/>
        <w:spacing w:after="0" w:line="360" w:lineRule="atLeast"/>
        <w:ind w:firstLine="1134"/>
        <w:jc w:val="both"/>
        <w:rPr>
          <w:rFonts w:ascii="Arial" w:eastAsia="Arial" w:hAnsi="Arial" w:cs="Arial"/>
          <w:color w:val="000000" w:themeColor="text1"/>
          <w:sz w:val="24"/>
          <w:szCs w:val="24"/>
        </w:rPr>
      </w:pPr>
    </w:p>
    <w:p w:rsidR="00313161" w:rsidRPr="00001CA8" w:rsidRDefault="00313161" w:rsidP="00313161">
      <w:pPr>
        <w:pStyle w:val="Padro"/>
        <w:spacing w:after="0" w:line="360" w:lineRule="atLeast"/>
        <w:ind w:firstLine="709"/>
        <w:jc w:val="both"/>
        <w:rPr>
          <w:rFonts w:ascii="Arial" w:eastAsia="Arial" w:hAnsi="Arial" w:cs="Arial"/>
          <w:color w:val="000000" w:themeColor="text1"/>
          <w:sz w:val="24"/>
          <w:szCs w:val="24"/>
        </w:rPr>
      </w:pPr>
    </w:p>
    <w:p w:rsidR="00313161" w:rsidRPr="00C65D07" w:rsidRDefault="00313161" w:rsidP="00313161">
      <w:pPr>
        <w:pStyle w:val="Padro"/>
        <w:spacing w:after="0" w:line="240" w:lineRule="auto"/>
        <w:ind w:left="2835"/>
        <w:jc w:val="both"/>
        <w:rPr>
          <w:rFonts w:ascii="Arial" w:hAnsi="Arial" w:cs="Arial"/>
          <w:color w:val="000000" w:themeColor="text1"/>
          <w:sz w:val="20"/>
          <w:szCs w:val="20"/>
        </w:rPr>
      </w:pPr>
      <w:r w:rsidRPr="00001CA8">
        <w:rPr>
          <w:rFonts w:ascii="Arial" w:hAnsi="Arial" w:cs="Arial"/>
          <w:color w:val="000000" w:themeColor="text1"/>
          <w:sz w:val="20"/>
          <w:szCs w:val="20"/>
        </w:rPr>
        <w:t>Apesar de os estudos evidenciarem as relações entre as dificuldades motoras e a aprendizagem escolar, poucas pesquisas brasileiras têm se direcionado a este tema.</w:t>
      </w:r>
      <w:r w:rsidRPr="00001CA8">
        <w:rPr>
          <w:rFonts w:ascii="IowanOldSt BT" w:eastAsiaTheme="minorHAnsi" w:hAnsi="IowanOldSt BT" w:cs="IowanOldSt BT"/>
          <w:color w:val="000000" w:themeColor="text1"/>
          <w:sz w:val="20"/>
          <w:szCs w:val="20"/>
        </w:rPr>
        <w:t xml:space="preserve"> </w:t>
      </w:r>
      <w:r w:rsidRPr="00001CA8">
        <w:rPr>
          <w:rFonts w:ascii="Arial" w:hAnsi="Arial" w:cs="Arial"/>
          <w:color w:val="000000" w:themeColor="text1"/>
          <w:sz w:val="20"/>
          <w:szCs w:val="20"/>
        </w:rPr>
        <w:t>Acredita-se haver a necessidade de estudos mais aprofundados, referentes à incidência e prevalência de dificuldades motoras e da aprendizagem em crianças brasileiras, uma vez que esse fenômeno ainda é desconhecido da população em geral, o que faz com que as crianças que apresentam tais dificuldades não recebam um tratamento adequado.</w:t>
      </w:r>
      <w:r w:rsidR="00C65D07">
        <w:rPr>
          <w:rFonts w:ascii="Arial" w:eastAsia="Arial" w:hAnsi="Arial" w:cs="Arial"/>
          <w:color w:val="000000" w:themeColor="text1"/>
          <w:sz w:val="24"/>
          <w:szCs w:val="24"/>
        </w:rPr>
        <w:t xml:space="preserve"> </w:t>
      </w:r>
      <w:r w:rsidR="00C65D07" w:rsidRPr="00C65D07">
        <w:rPr>
          <w:rFonts w:ascii="Arial" w:eastAsia="Arial" w:hAnsi="Arial" w:cs="Arial"/>
          <w:color w:val="000000" w:themeColor="text1"/>
          <w:sz w:val="20"/>
          <w:szCs w:val="20"/>
        </w:rPr>
        <w:t>(</w:t>
      </w:r>
      <w:r w:rsidR="00C65D07">
        <w:rPr>
          <w:rFonts w:ascii="Arial" w:eastAsia="Arial" w:hAnsi="Arial" w:cs="Arial"/>
          <w:color w:val="000000" w:themeColor="text1"/>
          <w:sz w:val="20"/>
          <w:szCs w:val="20"/>
        </w:rPr>
        <w:t>SILVA e</w:t>
      </w:r>
      <w:r w:rsidR="00C65D07" w:rsidRPr="00C65D07">
        <w:rPr>
          <w:rFonts w:ascii="Arial" w:eastAsia="Arial" w:hAnsi="Arial" w:cs="Arial"/>
          <w:color w:val="000000" w:themeColor="text1"/>
          <w:sz w:val="20"/>
          <w:szCs w:val="20"/>
        </w:rPr>
        <w:t xml:space="preserve"> BELTRAME</w:t>
      </w:r>
      <w:r w:rsidR="00C65D07">
        <w:rPr>
          <w:rFonts w:ascii="Arial" w:eastAsia="Arial" w:hAnsi="Arial" w:cs="Arial"/>
          <w:color w:val="000000" w:themeColor="text1"/>
          <w:sz w:val="20"/>
          <w:szCs w:val="20"/>
        </w:rPr>
        <w:t>,</w:t>
      </w:r>
      <w:r w:rsidR="00C65D07" w:rsidRPr="00C65D07">
        <w:rPr>
          <w:rFonts w:ascii="Arial" w:eastAsia="Arial" w:hAnsi="Arial" w:cs="Arial"/>
          <w:color w:val="000000" w:themeColor="text1"/>
          <w:sz w:val="20"/>
          <w:szCs w:val="20"/>
        </w:rPr>
        <w:t xml:space="preserve"> 2011, p. 59)</w:t>
      </w:r>
      <w:r w:rsidR="00C65D07">
        <w:rPr>
          <w:rFonts w:ascii="Arial" w:eastAsia="Arial" w:hAnsi="Arial" w:cs="Arial"/>
          <w:color w:val="000000" w:themeColor="text1"/>
          <w:sz w:val="20"/>
          <w:szCs w:val="20"/>
        </w:rPr>
        <w:t xml:space="preserve">. </w:t>
      </w:r>
    </w:p>
    <w:p w:rsidR="00C65D07" w:rsidRPr="00C65D07" w:rsidRDefault="00C65D07" w:rsidP="00313161">
      <w:pPr>
        <w:pStyle w:val="Padro"/>
        <w:spacing w:after="0" w:line="240" w:lineRule="auto"/>
        <w:ind w:left="2835"/>
        <w:jc w:val="both"/>
        <w:rPr>
          <w:rFonts w:ascii="Arial" w:hAnsi="Arial" w:cs="Arial"/>
          <w:color w:val="000000" w:themeColor="text1"/>
          <w:sz w:val="20"/>
          <w:szCs w:val="20"/>
        </w:rPr>
      </w:pPr>
    </w:p>
    <w:p w:rsidR="00C65D07" w:rsidRPr="00001CA8" w:rsidRDefault="00C65D07" w:rsidP="00313161">
      <w:pPr>
        <w:pStyle w:val="Padro"/>
        <w:spacing w:after="0" w:line="240" w:lineRule="auto"/>
        <w:ind w:left="2835"/>
        <w:jc w:val="both"/>
        <w:rPr>
          <w:rFonts w:ascii="Arial" w:hAnsi="Arial" w:cs="Arial"/>
          <w:color w:val="000000" w:themeColor="text1"/>
          <w:sz w:val="20"/>
          <w:szCs w:val="20"/>
        </w:rPr>
      </w:pPr>
    </w:p>
    <w:p w:rsidR="00313161" w:rsidRPr="00001CA8" w:rsidRDefault="00313161" w:rsidP="00313161">
      <w:pPr>
        <w:pStyle w:val="Padro"/>
        <w:spacing w:after="0" w:line="240" w:lineRule="auto"/>
        <w:ind w:left="2835"/>
        <w:jc w:val="both"/>
        <w:rPr>
          <w:rFonts w:ascii="Arial" w:hAnsi="Arial" w:cs="Arial"/>
          <w:color w:val="000000" w:themeColor="text1"/>
          <w:sz w:val="20"/>
          <w:szCs w:val="20"/>
        </w:rPr>
      </w:pPr>
    </w:p>
    <w:p w:rsidR="00C65D07" w:rsidRDefault="00313161" w:rsidP="00C65D07">
      <w:pPr>
        <w:pStyle w:val="Padro"/>
        <w:spacing w:after="0" w:line="360" w:lineRule="auto"/>
        <w:ind w:firstLine="1134"/>
        <w:jc w:val="both"/>
        <w:rPr>
          <w:rFonts w:ascii="Arial" w:eastAsia="Arial" w:hAnsi="Arial" w:cs="Arial"/>
          <w:color w:val="000000" w:themeColor="text1"/>
          <w:sz w:val="24"/>
          <w:szCs w:val="24"/>
        </w:rPr>
      </w:pPr>
      <w:r w:rsidRPr="00001CA8">
        <w:rPr>
          <w:rFonts w:ascii="Arial" w:eastAsia="Arial" w:hAnsi="Arial" w:cs="Arial"/>
          <w:color w:val="000000" w:themeColor="text1"/>
          <w:sz w:val="24"/>
          <w:szCs w:val="24"/>
        </w:rPr>
        <w:lastRenderedPageBreak/>
        <w:t xml:space="preserve">É evidente perceber que atualmente o desenvolvimento motor das crianças é influenciado por diversos fatores </w:t>
      </w:r>
      <w:r w:rsidR="00C65D07">
        <w:rPr>
          <w:rFonts w:ascii="Arial" w:eastAsia="Arial" w:hAnsi="Arial" w:cs="Arial"/>
          <w:color w:val="000000" w:themeColor="text1"/>
          <w:sz w:val="24"/>
          <w:szCs w:val="24"/>
        </w:rPr>
        <w:t xml:space="preserve">e Tani (1987) destaca que: </w:t>
      </w:r>
    </w:p>
    <w:p w:rsidR="00C65D07" w:rsidRDefault="00C65D07" w:rsidP="00C65D07">
      <w:pPr>
        <w:pStyle w:val="Padro"/>
        <w:spacing w:after="0" w:line="360" w:lineRule="atLeast"/>
        <w:jc w:val="both"/>
        <w:rPr>
          <w:rFonts w:ascii="Arial" w:eastAsia="Arial" w:hAnsi="Arial" w:cs="Arial"/>
          <w:color w:val="000000" w:themeColor="text1"/>
          <w:sz w:val="24"/>
          <w:szCs w:val="24"/>
        </w:rPr>
      </w:pPr>
    </w:p>
    <w:p w:rsidR="00C65D07" w:rsidRDefault="00C65D07" w:rsidP="00CD3049">
      <w:pPr>
        <w:pStyle w:val="Default"/>
        <w:ind w:left="2835"/>
        <w:jc w:val="both"/>
        <w:rPr>
          <w:rFonts w:ascii="Arial" w:eastAsia="Arial" w:hAnsi="Arial" w:cs="Arial"/>
          <w:color w:val="000000" w:themeColor="text1"/>
          <w:sz w:val="20"/>
          <w:szCs w:val="20"/>
        </w:rPr>
      </w:pPr>
      <w:r w:rsidRPr="00C65D07">
        <w:rPr>
          <w:rFonts w:ascii="Arial" w:hAnsi="Arial" w:cs="Arial"/>
          <w:sz w:val="20"/>
          <w:szCs w:val="20"/>
        </w:rPr>
        <w:t>A falta de motivação tem sido provocada também por vários fatores, destacando-se, entre eles, o surgimento de atividades alternativas, como programas de televisão e jogos eletrônicos, e a vida sedentária de adultos que proporcionam às crianças um modelo vivo de desestímulo às atividades motoras. A falta de orientação adequada se manifesta, primeiramente, através do problema da subestimulação provocado muitas vezes pela visão maturacionista do desenvolvimento que propicia a omissão dos adultos em preparar ambientes e atividades adequados para o desenvolvimento das crianças. A superestimulação, por outro lado, faz com que as crianças se especializem precocemente, contrariando os princípios de desenvolvimento normal.</w:t>
      </w:r>
      <w:r w:rsidR="00CD3049" w:rsidRPr="00CD3049">
        <w:rPr>
          <w:rFonts w:ascii="Arial" w:hAnsi="Arial" w:cs="Arial"/>
          <w:sz w:val="20"/>
          <w:szCs w:val="20"/>
        </w:rPr>
        <w:t xml:space="preserve"> </w:t>
      </w:r>
      <w:r w:rsidR="00CD3049" w:rsidRPr="00C65D07">
        <w:rPr>
          <w:rFonts w:ascii="Arial" w:hAnsi="Arial" w:cs="Arial"/>
          <w:sz w:val="20"/>
          <w:szCs w:val="20"/>
        </w:rPr>
        <w:t xml:space="preserve">Finalmente, o condicionamento social provocado pelos meios de comunicação de massa, por estruturas industriais e comerciais com objetivos específicos próprios e pelos pais que buscam nas conquistas dos filhos a sua autossatisfação, tem levado as crianças a estabelecerem expectativas de </w:t>
      </w:r>
      <w:proofErr w:type="gramStart"/>
      <w:r w:rsidR="00CD3049" w:rsidRPr="00C65D07">
        <w:rPr>
          <w:rFonts w:ascii="Arial" w:hAnsi="Arial" w:cs="Arial"/>
          <w:sz w:val="20"/>
          <w:szCs w:val="20"/>
        </w:rPr>
        <w:t>performance</w:t>
      </w:r>
      <w:proofErr w:type="gramEnd"/>
      <w:r w:rsidR="00CD3049" w:rsidRPr="00C65D07">
        <w:rPr>
          <w:rFonts w:ascii="Arial" w:hAnsi="Arial" w:cs="Arial"/>
          <w:sz w:val="20"/>
          <w:szCs w:val="20"/>
        </w:rPr>
        <w:t xml:space="preserve"> bem além das suas capacidades reais. Isto é, a buscarem resultados imediatos, a exigirem iniciação desportiva precoce, o que provoca repetição de insucessos que pode levar à queda de motivação e à consequente perda de interesse pelas atividades motoras</w:t>
      </w:r>
      <w:r w:rsidR="00CD3049">
        <w:rPr>
          <w:rFonts w:ascii="Arial" w:hAnsi="Arial" w:cs="Arial"/>
          <w:sz w:val="20"/>
          <w:szCs w:val="20"/>
        </w:rPr>
        <w:t xml:space="preserve">. </w:t>
      </w:r>
      <w:r w:rsidRPr="00C65D07">
        <w:rPr>
          <w:rFonts w:ascii="Arial" w:hAnsi="Arial" w:cs="Arial"/>
          <w:sz w:val="20"/>
          <w:szCs w:val="20"/>
        </w:rPr>
        <w:t xml:space="preserve"> </w:t>
      </w:r>
      <w:r w:rsidRPr="00C65D07">
        <w:rPr>
          <w:rFonts w:ascii="Arial" w:eastAsia="Arial" w:hAnsi="Arial" w:cs="Arial"/>
          <w:color w:val="000000" w:themeColor="text1"/>
          <w:sz w:val="20"/>
          <w:szCs w:val="20"/>
        </w:rPr>
        <w:t>(</w:t>
      </w:r>
      <w:r w:rsidR="00CD3049" w:rsidRPr="00C65D07">
        <w:rPr>
          <w:rFonts w:ascii="Arial" w:eastAsia="Arial" w:hAnsi="Arial" w:cs="Arial"/>
          <w:color w:val="000000" w:themeColor="text1"/>
          <w:sz w:val="20"/>
          <w:szCs w:val="20"/>
        </w:rPr>
        <w:t>TANI</w:t>
      </w:r>
      <w:r w:rsidRPr="00C65D07">
        <w:rPr>
          <w:rFonts w:ascii="Arial" w:eastAsia="Arial" w:hAnsi="Arial" w:cs="Arial"/>
          <w:color w:val="000000" w:themeColor="text1"/>
          <w:sz w:val="20"/>
          <w:szCs w:val="20"/>
        </w:rPr>
        <w:t xml:space="preserve"> 1987, p.2-3)</w:t>
      </w:r>
      <w:r w:rsidR="00CD3049">
        <w:rPr>
          <w:rFonts w:ascii="Arial" w:eastAsia="Arial" w:hAnsi="Arial" w:cs="Arial"/>
          <w:color w:val="000000" w:themeColor="text1"/>
          <w:sz w:val="20"/>
          <w:szCs w:val="20"/>
        </w:rPr>
        <w:t>.</w:t>
      </w:r>
    </w:p>
    <w:p w:rsidR="0092074C" w:rsidRPr="00CD3049" w:rsidRDefault="0092074C" w:rsidP="00CD3049">
      <w:pPr>
        <w:pStyle w:val="Default"/>
        <w:ind w:left="2835"/>
        <w:jc w:val="both"/>
        <w:rPr>
          <w:rFonts w:ascii="Arial" w:hAnsi="Arial" w:cs="Arial"/>
          <w:sz w:val="20"/>
          <w:szCs w:val="20"/>
        </w:rPr>
      </w:pPr>
    </w:p>
    <w:p w:rsidR="00C65D07" w:rsidRDefault="00C65D07" w:rsidP="000544A6">
      <w:pPr>
        <w:pStyle w:val="Padro"/>
        <w:spacing w:after="0" w:line="360" w:lineRule="atLeast"/>
        <w:ind w:firstLine="1134"/>
        <w:jc w:val="both"/>
        <w:rPr>
          <w:rFonts w:ascii="Arial" w:eastAsia="Arial" w:hAnsi="Arial" w:cs="Arial"/>
          <w:color w:val="000000" w:themeColor="text1"/>
          <w:sz w:val="24"/>
          <w:szCs w:val="24"/>
        </w:rPr>
      </w:pPr>
    </w:p>
    <w:p w:rsidR="00313161" w:rsidRPr="00001CA8" w:rsidRDefault="00CD3049" w:rsidP="000544A6">
      <w:pPr>
        <w:pStyle w:val="Padro"/>
        <w:spacing w:after="0" w:line="360" w:lineRule="atLeast"/>
        <w:ind w:firstLine="1134"/>
        <w:jc w:val="both"/>
        <w:rPr>
          <w:rFonts w:ascii="Arial" w:eastAsia="Arial" w:hAnsi="Arial" w:cs="Arial"/>
          <w:color w:val="000000" w:themeColor="text1"/>
          <w:sz w:val="24"/>
          <w:szCs w:val="24"/>
        </w:rPr>
      </w:pPr>
      <w:r>
        <w:rPr>
          <w:rFonts w:ascii="Arial" w:eastAsia="Arial" w:hAnsi="Arial" w:cs="Arial"/>
          <w:color w:val="000000" w:themeColor="text1"/>
          <w:sz w:val="24"/>
          <w:szCs w:val="24"/>
        </w:rPr>
        <w:t xml:space="preserve">O autor também define </w:t>
      </w:r>
      <w:r w:rsidR="00313161" w:rsidRPr="00001CA8">
        <w:rPr>
          <w:rFonts w:ascii="Arial" w:eastAsia="Arial" w:hAnsi="Arial" w:cs="Arial"/>
          <w:color w:val="000000" w:themeColor="text1"/>
          <w:sz w:val="24"/>
          <w:szCs w:val="24"/>
        </w:rPr>
        <w:t>a falta de oportunidade como uma realidade da sociedade atual as crianças não tem a oportunidade de se dedicarem a atividades motoras, pois o crescimento urbano tem limitado o espaço e prejudicando a segurança elementos necessários.</w:t>
      </w:r>
      <w:r w:rsidRPr="00CD3049">
        <w:rPr>
          <w:rFonts w:ascii="Arial" w:eastAsia="Arial" w:hAnsi="Arial" w:cs="Arial"/>
          <w:color w:val="000000" w:themeColor="text1"/>
          <w:sz w:val="24"/>
          <w:szCs w:val="24"/>
        </w:rPr>
        <w:t xml:space="preserve"> </w:t>
      </w:r>
      <w:r>
        <w:rPr>
          <w:rFonts w:ascii="Arial" w:eastAsia="Arial" w:hAnsi="Arial" w:cs="Arial"/>
          <w:color w:val="000000" w:themeColor="text1"/>
          <w:sz w:val="24"/>
          <w:szCs w:val="24"/>
        </w:rPr>
        <w:t>Tani (1987).</w:t>
      </w:r>
    </w:p>
    <w:p w:rsidR="00C65D07" w:rsidRPr="00001CA8" w:rsidRDefault="00C65D07" w:rsidP="000544A6">
      <w:pPr>
        <w:pStyle w:val="Padro"/>
        <w:widowControl/>
        <w:spacing w:after="0" w:line="100" w:lineRule="atLeast"/>
        <w:jc w:val="both"/>
        <w:rPr>
          <w:color w:val="000000" w:themeColor="text1"/>
        </w:rPr>
      </w:pPr>
    </w:p>
    <w:p w:rsidR="00141DFE" w:rsidRPr="00001CA8" w:rsidRDefault="008377EE" w:rsidP="000544A6">
      <w:pPr>
        <w:pStyle w:val="Padro"/>
        <w:widowControl/>
        <w:spacing w:line="360" w:lineRule="atLeast"/>
        <w:ind w:firstLine="1134"/>
        <w:jc w:val="both"/>
        <w:rPr>
          <w:color w:val="000000" w:themeColor="text1"/>
        </w:rPr>
      </w:pPr>
      <w:r w:rsidRPr="00001CA8">
        <w:rPr>
          <w:rFonts w:ascii="Arial" w:eastAsia="Arial" w:hAnsi="Arial" w:cs="Arial"/>
          <w:color w:val="000000" w:themeColor="text1"/>
          <w:sz w:val="24"/>
          <w:szCs w:val="24"/>
        </w:rPr>
        <w:t>De acordo com Corso (2007, p. 81</w:t>
      </w:r>
      <w:r w:rsidRPr="00001CA8">
        <w:rPr>
          <w:rFonts w:ascii="Arial" w:eastAsia="Arial" w:hAnsi="Arial" w:cs="Arial"/>
          <w:i/>
          <w:color w:val="000000" w:themeColor="text1"/>
          <w:sz w:val="24"/>
          <w:szCs w:val="24"/>
        </w:rPr>
        <w:t xml:space="preserve">): </w:t>
      </w:r>
    </w:p>
    <w:p w:rsidR="00141DFE" w:rsidRPr="00001CA8" w:rsidRDefault="00141DFE" w:rsidP="000544A6">
      <w:pPr>
        <w:pStyle w:val="Padro"/>
        <w:widowControl/>
        <w:spacing w:line="360" w:lineRule="atLeast"/>
        <w:ind w:firstLine="1134"/>
        <w:jc w:val="both"/>
        <w:rPr>
          <w:color w:val="000000" w:themeColor="text1"/>
        </w:rPr>
      </w:pPr>
    </w:p>
    <w:p w:rsidR="00141DFE" w:rsidRDefault="008377EE">
      <w:pPr>
        <w:pStyle w:val="Padro"/>
        <w:widowControl/>
        <w:spacing w:line="100" w:lineRule="atLeast"/>
        <w:ind w:left="2835"/>
        <w:jc w:val="both"/>
        <w:rPr>
          <w:rFonts w:ascii="Arial" w:eastAsia="Arial" w:hAnsi="Arial" w:cs="Arial"/>
          <w:color w:val="000000" w:themeColor="text1"/>
          <w:sz w:val="20"/>
          <w:szCs w:val="20"/>
        </w:rPr>
      </w:pPr>
      <w:r w:rsidRPr="00001CA8">
        <w:rPr>
          <w:rFonts w:ascii="Arial" w:eastAsia="Arial" w:hAnsi="Arial" w:cs="Arial"/>
          <w:color w:val="000000" w:themeColor="text1"/>
          <w:sz w:val="20"/>
          <w:szCs w:val="20"/>
        </w:rPr>
        <w:t>O desenvolvimento psicomotor esta imbricado em todos os processos de aprendizagem [...]. Destrezas motoras globais, que afetam a motricidade grossa ou ampla e o controle postural, bem como destrezas segmentadas, que afetam a motricidade fina e o controle óculo- manual ou viso-manual estão diretamente ligadas à possibilidade de escrever de modo eficiente.</w:t>
      </w:r>
      <w:r w:rsidR="00A4721F" w:rsidRPr="00001CA8">
        <w:rPr>
          <w:rFonts w:ascii="Arial" w:eastAsia="Arial" w:hAnsi="Arial" w:cs="Arial"/>
          <w:color w:val="000000" w:themeColor="text1"/>
          <w:sz w:val="20"/>
          <w:szCs w:val="20"/>
        </w:rPr>
        <w:t xml:space="preserve"> </w:t>
      </w:r>
      <w:r w:rsidRPr="00001CA8">
        <w:rPr>
          <w:rFonts w:ascii="Arial" w:eastAsia="Arial" w:hAnsi="Arial" w:cs="Arial"/>
          <w:color w:val="000000" w:themeColor="text1"/>
          <w:sz w:val="20"/>
          <w:szCs w:val="20"/>
        </w:rPr>
        <w:t xml:space="preserve">(CORSO, 2007, p. 81). </w:t>
      </w:r>
    </w:p>
    <w:p w:rsidR="0092074C" w:rsidRPr="00001CA8" w:rsidRDefault="0092074C">
      <w:pPr>
        <w:pStyle w:val="Padro"/>
        <w:widowControl/>
        <w:spacing w:line="100" w:lineRule="atLeast"/>
        <w:ind w:left="2835"/>
        <w:jc w:val="both"/>
        <w:rPr>
          <w:color w:val="000000" w:themeColor="text1"/>
        </w:rPr>
      </w:pPr>
    </w:p>
    <w:p w:rsidR="00141DFE" w:rsidRPr="00001CA8" w:rsidRDefault="00141DFE">
      <w:pPr>
        <w:pStyle w:val="Padro"/>
        <w:widowControl/>
        <w:spacing w:after="0" w:line="100" w:lineRule="atLeast"/>
        <w:ind w:left="2835"/>
        <w:jc w:val="both"/>
        <w:rPr>
          <w:color w:val="000000" w:themeColor="text1"/>
        </w:rPr>
      </w:pPr>
    </w:p>
    <w:p w:rsidR="00A4721F" w:rsidRPr="00001CA8" w:rsidRDefault="008377EE" w:rsidP="000544A6">
      <w:pPr>
        <w:pStyle w:val="Padro"/>
        <w:widowControl/>
        <w:spacing w:after="0" w:line="360" w:lineRule="auto"/>
        <w:ind w:firstLine="1134"/>
        <w:jc w:val="both"/>
        <w:rPr>
          <w:color w:val="000000" w:themeColor="text1"/>
        </w:rPr>
      </w:pPr>
      <w:r w:rsidRPr="00001CA8">
        <w:rPr>
          <w:rFonts w:ascii="Arial" w:eastAsia="Times New Roman" w:hAnsi="Arial" w:cs="Arial"/>
          <w:color w:val="000000" w:themeColor="text1"/>
          <w:sz w:val="24"/>
          <w:szCs w:val="24"/>
        </w:rPr>
        <w:t xml:space="preserve">Ao escrever a criança precisa ter noção de espacialidade para representar as letras no papel, para adequá-las em tamanho e forma ao espaço de que se dispõe, por isso destaca-se que é fundamental que a escola </w:t>
      </w:r>
      <w:r w:rsidRPr="00001CA8">
        <w:rPr>
          <w:rFonts w:ascii="Arial" w:eastAsia="Times New Roman" w:hAnsi="Arial" w:cs="Arial"/>
          <w:color w:val="000000" w:themeColor="text1"/>
          <w:sz w:val="24"/>
          <w:szCs w:val="24"/>
        </w:rPr>
        <w:lastRenderedPageBreak/>
        <w:t xml:space="preserve">ofereça a criança subsídios indispensável para que ela vivencie situações que estimulem o desenvolvimento dos conceitos psicomotores. </w:t>
      </w:r>
    </w:p>
    <w:p w:rsidR="00141DFE" w:rsidRPr="00001CA8" w:rsidRDefault="008377EE" w:rsidP="000544A6">
      <w:pPr>
        <w:pStyle w:val="Padro"/>
        <w:widowControl/>
        <w:spacing w:after="0" w:line="360" w:lineRule="auto"/>
        <w:ind w:firstLine="1134"/>
        <w:jc w:val="both"/>
        <w:rPr>
          <w:color w:val="000000" w:themeColor="text1"/>
        </w:rPr>
      </w:pPr>
      <w:r w:rsidRPr="00001CA8">
        <w:rPr>
          <w:rFonts w:ascii="Arial" w:eastAsia="Arial" w:hAnsi="Arial" w:cs="Arial"/>
          <w:color w:val="000000" w:themeColor="text1"/>
          <w:sz w:val="24"/>
          <w:szCs w:val="24"/>
        </w:rPr>
        <w:t>Sobre a questão da aprendizagem Paula, (2006, p. 225) ressalta que: “</w:t>
      </w:r>
      <w:r w:rsidRPr="00001CA8">
        <w:rPr>
          <w:rFonts w:ascii="Arial" w:eastAsia="Arial" w:hAnsi="Arial" w:cs="Arial"/>
          <w:i/>
          <w:color w:val="000000" w:themeColor="text1"/>
          <w:sz w:val="24"/>
          <w:szCs w:val="24"/>
        </w:rPr>
        <w:t>A aprendizagem é um processo contínuo, que opera sobre todos os dados que alcançam um umbral de significação, dependendo essencialmente, da memória e da atenção”.</w:t>
      </w:r>
    </w:p>
    <w:p w:rsidR="00141DFE" w:rsidRPr="00001CA8" w:rsidRDefault="008377EE" w:rsidP="000544A6">
      <w:pPr>
        <w:pStyle w:val="Padro"/>
        <w:widowControl/>
        <w:spacing w:line="360" w:lineRule="auto"/>
        <w:ind w:firstLine="1134"/>
        <w:jc w:val="both"/>
        <w:rPr>
          <w:color w:val="000000" w:themeColor="text1"/>
        </w:rPr>
      </w:pPr>
      <w:r w:rsidRPr="00001CA8">
        <w:rPr>
          <w:rFonts w:ascii="Arial" w:hAnsi="Arial" w:cs="Arial"/>
          <w:color w:val="000000" w:themeColor="text1"/>
          <w:sz w:val="24"/>
          <w:szCs w:val="24"/>
          <w:lang w:eastAsia="en-US"/>
        </w:rPr>
        <w:t>A aprendizagem é um acréscimo de novos conhecimentos, valores, habilidades que são próprias da cultura e da sociedade em que vivemos. (BASSEDAS, HUGUET &amp;SOLÉ, 1999).</w:t>
      </w:r>
    </w:p>
    <w:p w:rsidR="00141DFE" w:rsidRDefault="008377EE" w:rsidP="000544A6">
      <w:pPr>
        <w:pStyle w:val="Padro"/>
        <w:widowControl/>
        <w:spacing w:after="0" w:line="360" w:lineRule="auto"/>
        <w:ind w:firstLine="1134"/>
        <w:jc w:val="both"/>
        <w:rPr>
          <w:rFonts w:ascii="Arial" w:eastAsia="Arial" w:hAnsi="Arial" w:cs="Arial"/>
          <w:color w:val="000000" w:themeColor="text1"/>
          <w:sz w:val="24"/>
          <w:szCs w:val="24"/>
        </w:rPr>
      </w:pPr>
      <w:r w:rsidRPr="00001CA8">
        <w:rPr>
          <w:rFonts w:ascii="Arial" w:eastAsia="Arial" w:hAnsi="Arial" w:cs="Arial"/>
          <w:color w:val="000000" w:themeColor="text1"/>
          <w:sz w:val="24"/>
          <w:szCs w:val="24"/>
        </w:rPr>
        <w:t xml:space="preserve">Stevanato (2003) diz que na maioria dos diagnósticos as dificuldades de aprendizagem quase sempre estão pautadas a problemas de outra natureza, principalmente comportamentais e emocionais. Ainda citando a autora ela diz que: </w:t>
      </w:r>
    </w:p>
    <w:p w:rsidR="0092074C" w:rsidRPr="00001CA8" w:rsidRDefault="0092074C" w:rsidP="000544A6">
      <w:pPr>
        <w:pStyle w:val="Padro"/>
        <w:widowControl/>
        <w:spacing w:after="0" w:line="360" w:lineRule="auto"/>
        <w:ind w:firstLine="1134"/>
        <w:jc w:val="both"/>
        <w:rPr>
          <w:color w:val="000000" w:themeColor="text1"/>
        </w:rPr>
      </w:pPr>
    </w:p>
    <w:p w:rsidR="00141DFE" w:rsidRPr="00001CA8" w:rsidRDefault="008377EE">
      <w:pPr>
        <w:pStyle w:val="Padro"/>
        <w:widowControl/>
        <w:spacing w:after="0" w:line="100" w:lineRule="atLeast"/>
        <w:ind w:left="2835"/>
        <w:jc w:val="both"/>
        <w:rPr>
          <w:color w:val="000000" w:themeColor="text1"/>
        </w:rPr>
      </w:pPr>
      <w:r w:rsidRPr="00001CA8">
        <w:rPr>
          <w:rFonts w:ascii="Arial" w:eastAsia="Arial" w:hAnsi="Arial" w:cs="Arial"/>
          <w:color w:val="000000" w:themeColor="text1"/>
          <w:sz w:val="20"/>
          <w:szCs w:val="20"/>
        </w:rPr>
        <w:t>As crianças com dificuldades de aprendizagem são caracterizadas por autoconceito mais negativo apenas no domínio acadêmico, não diferindo das crianças sem dificuldades de aprendizagem em outros domínios do autoconceito.</w:t>
      </w:r>
      <w:r w:rsidRPr="00001CA8">
        <w:rPr>
          <w:rFonts w:ascii="Arial" w:eastAsia="Arial" w:hAnsi="Arial" w:cs="Arial"/>
          <w:color w:val="000000" w:themeColor="text1"/>
          <w:sz w:val="24"/>
          <w:szCs w:val="24"/>
        </w:rPr>
        <w:t xml:space="preserve"> (</w:t>
      </w:r>
      <w:r w:rsidRPr="00001CA8">
        <w:rPr>
          <w:rFonts w:ascii="Arial" w:eastAsia="Arial" w:hAnsi="Arial" w:cs="Arial"/>
          <w:color w:val="000000" w:themeColor="text1"/>
          <w:sz w:val="20"/>
          <w:szCs w:val="20"/>
        </w:rPr>
        <w:t>STEVANATO, 2003, p. 68).</w:t>
      </w:r>
    </w:p>
    <w:p w:rsidR="00141DFE" w:rsidRDefault="00141DFE">
      <w:pPr>
        <w:pStyle w:val="Padro"/>
        <w:widowControl/>
        <w:spacing w:after="0" w:line="100" w:lineRule="atLeast"/>
        <w:ind w:left="2835"/>
        <w:jc w:val="both"/>
        <w:rPr>
          <w:color w:val="000000" w:themeColor="text1"/>
        </w:rPr>
      </w:pPr>
    </w:p>
    <w:p w:rsidR="0092074C" w:rsidRPr="00001CA8" w:rsidRDefault="0092074C">
      <w:pPr>
        <w:pStyle w:val="Padro"/>
        <w:widowControl/>
        <w:spacing w:after="0" w:line="100" w:lineRule="atLeast"/>
        <w:ind w:left="2835"/>
        <w:jc w:val="both"/>
        <w:rPr>
          <w:color w:val="000000" w:themeColor="text1"/>
        </w:rPr>
      </w:pPr>
    </w:p>
    <w:p w:rsidR="00141DFE" w:rsidRPr="00001CA8" w:rsidRDefault="00141DFE">
      <w:pPr>
        <w:pStyle w:val="Padro"/>
        <w:widowControl/>
        <w:spacing w:after="0" w:line="100" w:lineRule="atLeast"/>
        <w:ind w:left="2835"/>
        <w:jc w:val="both"/>
        <w:rPr>
          <w:color w:val="000000" w:themeColor="text1"/>
        </w:rPr>
      </w:pPr>
    </w:p>
    <w:p w:rsidR="00141DFE" w:rsidRPr="00001CA8" w:rsidRDefault="008377EE" w:rsidP="000544A6">
      <w:pPr>
        <w:pStyle w:val="Padro"/>
        <w:widowControl/>
        <w:spacing w:after="0" w:line="360" w:lineRule="auto"/>
        <w:ind w:left="-15" w:firstLine="1149"/>
        <w:jc w:val="both"/>
        <w:rPr>
          <w:color w:val="000000" w:themeColor="text1"/>
          <w:sz w:val="24"/>
          <w:szCs w:val="24"/>
        </w:rPr>
      </w:pPr>
      <w:r w:rsidRPr="00001CA8">
        <w:rPr>
          <w:rFonts w:ascii="Arial" w:eastAsia="Arial" w:hAnsi="Arial" w:cs="Arial"/>
          <w:color w:val="000000" w:themeColor="text1"/>
          <w:sz w:val="24"/>
          <w:szCs w:val="24"/>
        </w:rPr>
        <w:t>Silva e Beltrame</w:t>
      </w:r>
      <w:r w:rsidR="00A4721F" w:rsidRPr="00001CA8">
        <w:rPr>
          <w:rFonts w:ascii="Arial" w:eastAsia="Arial" w:hAnsi="Arial" w:cs="Arial"/>
          <w:color w:val="000000" w:themeColor="text1"/>
          <w:sz w:val="24"/>
          <w:szCs w:val="24"/>
        </w:rPr>
        <w:t xml:space="preserve"> </w:t>
      </w:r>
      <w:r w:rsidRPr="00001CA8">
        <w:rPr>
          <w:rFonts w:ascii="Arial" w:eastAsia="Arial" w:hAnsi="Arial" w:cs="Arial"/>
          <w:color w:val="000000" w:themeColor="text1"/>
          <w:sz w:val="24"/>
          <w:szCs w:val="24"/>
        </w:rPr>
        <w:t>(2011, p.58)</w:t>
      </w:r>
      <w:r w:rsidR="00A4721F" w:rsidRPr="00001CA8">
        <w:rPr>
          <w:rFonts w:ascii="Arial" w:eastAsia="Arial" w:hAnsi="Arial" w:cs="Arial"/>
          <w:color w:val="000000" w:themeColor="text1"/>
          <w:sz w:val="24"/>
          <w:szCs w:val="24"/>
        </w:rPr>
        <w:t xml:space="preserve"> ressaltam que: “</w:t>
      </w:r>
      <w:r w:rsidRPr="00001CA8">
        <w:rPr>
          <w:rFonts w:ascii="Arial" w:eastAsia="Arial" w:hAnsi="Arial" w:cs="Arial"/>
          <w:i/>
          <w:color w:val="000000" w:themeColor="text1"/>
          <w:sz w:val="24"/>
          <w:szCs w:val="24"/>
        </w:rPr>
        <w:t>As causas mais frequentes apontadas pela literatura para</w:t>
      </w:r>
      <w:r w:rsidR="00A4721F" w:rsidRPr="00001CA8">
        <w:rPr>
          <w:rFonts w:ascii="Arial" w:eastAsia="Arial" w:hAnsi="Arial" w:cs="Arial"/>
          <w:i/>
          <w:color w:val="000000" w:themeColor="text1"/>
          <w:sz w:val="24"/>
          <w:szCs w:val="24"/>
        </w:rPr>
        <w:t xml:space="preserve"> o baixo desempenho escolar são</w:t>
      </w:r>
      <w:r w:rsidR="00A4721F" w:rsidRPr="00001CA8">
        <w:rPr>
          <w:i/>
          <w:color w:val="000000" w:themeColor="text1"/>
          <w:sz w:val="24"/>
          <w:szCs w:val="24"/>
        </w:rPr>
        <w:t xml:space="preserve"> </w:t>
      </w:r>
      <w:r w:rsidRPr="00001CA8">
        <w:rPr>
          <w:rFonts w:ascii="Arial" w:eastAsia="Arial" w:hAnsi="Arial" w:cs="Arial"/>
          <w:i/>
          <w:color w:val="000000" w:themeColor="text1"/>
          <w:sz w:val="24"/>
          <w:szCs w:val="24"/>
        </w:rPr>
        <w:t>as dificuldades de aprendizagem</w:t>
      </w:r>
      <w:r w:rsidR="00313161" w:rsidRPr="00001CA8">
        <w:rPr>
          <w:rFonts w:ascii="Arial" w:eastAsia="Arial" w:hAnsi="Arial" w:cs="Arial"/>
          <w:i/>
          <w:color w:val="000000" w:themeColor="text1"/>
          <w:sz w:val="24"/>
          <w:szCs w:val="24"/>
        </w:rPr>
        <w:t>”.</w:t>
      </w:r>
    </w:p>
    <w:p w:rsidR="00141DFE" w:rsidRPr="00001CA8" w:rsidRDefault="00141DFE" w:rsidP="000544A6">
      <w:pPr>
        <w:pStyle w:val="Padro"/>
        <w:widowControl/>
        <w:spacing w:after="0" w:line="360" w:lineRule="auto"/>
        <w:ind w:firstLine="1149"/>
        <w:jc w:val="both"/>
        <w:rPr>
          <w:color w:val="000000" w:themeColor="text1"/>
        </w:rPr>
      </w:pPr>
    </w:p>
    <w:p w:rsidR="00141DFE" w:rsidRPr="00001CA8" w:rsidRDefault="008377EE" w:rsidP="000544A6">
      <w:pPr>
        <w:pStyle w:val="Padro"/>
        <w:widowControl/>
        <w:spacing w:line="360" w:lineRule="auto"/>
        <w:ind w:firstLine="1149"/>
        <w:jc w:val="both"/>
        <w:rPr>
          <w:color w:val="000000" w:themeColor="text1"/>
        </w:rPr>
      </w:pPr>
      <w:r w:rsidRPr="00001CA8">
        <w:rPr>
          <w:rFonts w:ascii="Arial" w:eastAsia="Times New Roman" w:hAnsi="Arial" w:cs="Arial"/>
          <w:color w:val="000000" w:themeColor="text1"/>
          <w:sz w:val="24"/>
          <w:szCs w:val="24"/>
        </w:rPr>
        <w:t xml:space="preserve">Estudos comprovam que é importante estimular o desenvolvimento psicomotor das crianças, pois este é um componente essencial para a facilitação das aprendizagens escolares, porque é através da consciência dos movimentos corporais e da expressão de suas emoções que a criança poderá desenvolver-se em aspectos motor, intelectual e sócio emocional. (Pereira &amp; Calsa, 2009). </w:t>
      </w:r>
    </w:p>
    <w:p w:rsidR="00001CA8" w:rsidRPr="00001CA8" w:rsidRDefault="008377EE" w:rsidP="000544A6">
      <w:pPr>
        <w:pStyle w:val="Padro"/>
        <w:widowControl/>
        <w:spacing w:line="360" w:lineRule="auto"/>
        <w:ind w:firstLine="1149"/>
        <w:jc w:val="both"/>
        <w:rPr>
          <w:rFonts w:ascii="Arial" w:eastAsia="Times New Roman" w:hAnsi="Arial" w:cs="Arial"/>
          <w:color w:val="000000" w:themeColor="text1"/>
          <w:sz w:val="24"/>
          <w:szCs w:val="24"/>
        </w:rPr>
      </w:pPr>
      <w:r w:rsidRPr="00001CA8">
        <w:rPr>
          <w:rFonts w:ascii="Arial" w:eastAsia="Times New Roman" w:hAnsi="Arial" w:cs="Arial"/>
          <w:color w:val="000000" w:themeColor="text1"/>
          <w:sz w:val="24"/>
          <w:szCs w:val="24"/>
        </w:rPr>
        <w:t xml:space="preserve">Desta forma a manipulação de objetos, por exemplo, é fundamental para que a criança aprenda, pois através da manipulação de objetos que a criança ao recebe informações sobre ele, que possibilita sua aprendizagem. </w:t>
      </w:r>
      <w:r w:rsidRPr="00001CA8">
        <w:rPr>
          <w:rFonts w:ascii="Arial" w:eastAsia="Times New Roman" w:hAnsi="Arial" w:cs="Arial"/>
          <w:color w:val="000000" w:themeColor="text1"/>
          <w:sz w:val="24"/>
          <w:szCs w:val="24"/>
        </w:rPr>
        <w:lastRenderedPageBreak/>
        <w:t xml:space="preserve">Assim percebe-se que as experiências são essenciais para o processo de aprendizagem de nossas crianças. </w:t>
      </w:r>
    </w:p>
    <w:p w:rsidR="00001CA8" w:rsidRPr="00001CA8" w:rsidRDefault="00001CA8" w:rsidP="000544A6">
      <w:pPr>
        <w:pStyle w:val="Padro"/>
        <w:widowControl/>
        <w:spacing w:line="360" w:lineRule="auto"/>
        <w:ind w:firstLine="1149"/>
        <w:jc w:val="both"/>
        <w:rPr>
          <w:rFonts w:ascii="Arial" w:eastAsia="Times New Roman" w:hAnsi="Arial" w:cs="Arial"/>
          <w:color w:val="000000" w:themeColor="text1"/>
          <w:sz w:val="24"/>
          <w:szCs w:val="24"/>
        </w:rPr>
      </w:pPr>
      <w:r w:rsidRPr="00001CA8">
        <w:rPr>
          <w:rFonts w:ascii="Arial" w:eastAsia="Times New Roman" w:hAnsi="Arial" w:cs="Arial"/>
          <w:color w:val="000000" w:themeColor="text1"/>
          <w:sz w:val="24"/>
          <w:szCs w:val="24"/>
        </w:rPr>
        <w:t>Tani (1987) destaca que atualmente as crianças estão sendo privadas do movimento, ora pela violência das grandes cidades, ora por fatores econômicos e como nesse curso estamos sempre ressaltando que a falta de experiência prejudica o processo de aprendizado motor da criança creio que a citação abaixo desse autor exemplifica a questão do movimento na atual conjuntura.</w:t>
      </w:r>
    </w:p>
    <w:p w:rsidR="00001CA8" w:rsidRDefault="00001CA8" w:rsidP="00001CA8">
      <w:pPr>
        <w:pStyle w:val="Padro"/>
        <w:widowControl/>
        <w:spacing w:line="240" w:lineRule="auto"/>
        <w:ind w:left="2835"/>
        <w:jc w:val="both"/>
        <w:rPr>
          <w:rFonts w:ascii="Arial" w:hAnsi="Arial" w:cs="Arial"/>
          <w:color w:val="000000" w:themeColor="text1"/>
          <w:sz w:val="20"/>
          <w:szCs w:val="20"/>
        </w:rPr>
      </w:pPr>
      <w:r w:rsidRPr="00001CA8">
        <w:rPr>
          <w:rFonts w:ascii="Arial" w:hAnsi="Arial" w:cs="Arial"/>
          <w:color w:val="000000" w:themeColor="text1"/>
          <w:sz w:val="20"/>
          <w:szCs w:val="20"/>
        </w:rPr>
        <w:t>O problema da falta de oportunidades tem sido provocado por vários fatores. Entre eles destacam-se as características da vida moderna que limitam o tempo em que as crianças podem se dedicar às atividades motoras, o crescimento urbano que tem limitado o espaço e a segurança necessários para as crianças desenvolverem atividades motoras, o avanço tecnológico que limita a quantidade e variedade de movimentos, fatores socioeconômicos que dificultam as condições mínimas necessárias para as atividades motoras e a falta de consciência da real importância da atividade motora no desenvolvimento global do ser humano. (Tani, 1987, p. 02).</w:t>
      </w:r>
    </w:p>
    <w:p w:rsidR="0092074C" w:rsidRPr="00001CA8" w:rsidRDefault="0092074C" w:rsidP="00001CA8">
      <w:pPr>
        <w:pStyle w:val="Padro"/>
        <w:widowControl/>
        <w:spacing w:line="240" w:lineRule="auto"/>
        <w:ind w:left="2835"/>
        <w:jc w:val="both"/>
        <w:rPr>
          <w:rFonts w:ascii="Arial" w:hAnsi="Arial" w:cs="Arial"/>
          <w:color w:val="000000" w:themeColor="text1"/>
          <w:sz w:val="20"/>
          <w:szCs w:val="20"/>
        </w:rPr>
      </w:pPr>
    </w:p>
    <w:p w:rsidR="00001CA8" w:rsidRDefault="00001CA8" w:rsidP="000544A6">
      <w:pPr>
        <w:pStyle w:val="Padro"/>
        <w:spacing w:after="0" w:line="360" w:lineRule="atLeast"/>
        <w:ind w:firstLine="1134"/>
        <w:jc w:val="both"/>
        <w:rPr>
          <w:rFonts w:ascii="Arial" w:eastAsia="Arial" w:hAnsi="Arial" w:cs="Arial"/>
          <w:color w:val="000000" w:themeColor="text1"/>
          <w:sz w:val="24"/>
          <w:szCs w:val="24"/>
        </w:rPr>
      </w:pPr>
      <w:r w:rsidRPr="00001CA8">
        <w:rPr>
          <w:rFonts w:ascii="Arial" w:eastAsia="Arial" w:hAnsi="Arial" w:cs="Arial"/>
          <w:color w:val="000000" w:themeColor="text1"/>
          <w:sz w:val="24"/>
          <w:szCs w:val="24"/>
        </w:rPr>
        <w:t>Benda e Greco (1999, p.18) apontam que:</w:t>
      </w:r>
    </w:p>
    <w:p w:rsidR="0092074C" w:rsidRPr="00001CA8" w:rsidRDefault="0092074C" w:rsidP="000544A6">
      <w:pPr>
        <w:pStyle w:val="Padro"/>
        <w:spacing w:after="0" w:line="360" w:lineRule="atLeast"/>
        <w:ind w:firstLine="1134"/>
        <w:jc w:val="both"/>
        <w:rPr>
          <w:rFonts w:ascii="Arial" w:eastAsia="Arial" w:hAnsi="Arial" w:cs="Arial"/>
          <w:color w:val="000000" w:themeColor="text1"/>
          <w:sz w:val="24"/>
          <w:szCs w:val="24"/>
        </w:rPr>
      </w:pPr>
    </w:p>
    <w:p w:rsidR="00001CA8" w:rsidRPr="00001CA8" w:rsidRDefault="00001CA8" w:rsidP="00001CA8">
      <w:pPr>
        <w:pStyle w:val="Padro"/>
        <w:spacing w:after="0" w:line="360" w:lineRule="atLeast"/>
        <w:ind w:firstLine="709"/>
        <w:jc w:val="both"/>
        <w:rPr>
          <w:rFonts w:ascii="Arial" w:eastAsia="Arial" w:hAnsi="Arial" w:cs="Arial"/>
          <w:color w:val="000000" w:themeColor="text1"/>
          <w:sz w:val="24"/>
          <w:szCs w:val="24"/>
        </w:rPr>
      </w:pPr>
    </w:p>
    <w:p w:rsidR="00001CA8" w:rsidRPr="00001CA8" w:rsidRDefault="00001CA8" w:rsidP="00001CA8">
      <w:pPr>
        <w:pStyle w:val="Padro"/>
        <w:spacing w:after="0" w:line="240" w:lineRule="auto"/>
        <w:ind w:left="2835"/>
        <w:jc w:val="both"/>
        <w:rPr>
          <w:rFonts w:ascii="Arial" w:eastAsia="Arial" w:hAnsi="Arial" w:cs="Arial"/>
          <w:color w:val="000000" w:themeColor="text1"/>
          <w:sz w:val="20"/>
          <w:szCs w:val="20"/>
        </w:rPr>
      </w:pPr>
      <w:r w:rsidRPr="00001CA8">
        <w:rPr>
          <w:rFonts w:ascii="Arial" w:eastAsia="Arial" w:hAnsi="Arial" w:cs="Arial"/>
          <w:color w:val="000000" w:themeColor="text1"/>
          <w:sz w:val="20"/>
          <w:szCs w:val="20"/>
        </w:rPr>
        <w:t>As habilidades motoras podem também ser classificadas, conforme a precisão do movimento, em globais e finas. São globais quando envolvem grandes grupos musculares; são finas quando pequenos grupos musculares estão envolvidos na execução motora.</w:t>
      </w:r>
    </w:p>
    <w:p w:rsidR="00001CA8" w:rsidRDefault="00001CA8" w:rsidP="00001CA8">
      <w:pPr>
        <w:pStyle w:val="Padro"/>
        <w:tabs>
          <w:tab w:val="clear" w:pos="709"/>
          <w:tab w:val="left" w:pos="0"/>
        </w:tabs>
        <w:spacing w:after="0" w:line="360" w:lineRule="atLeast"/>
        <w:ind w:firstLine="709"/>
        <w:jc w:val="both"/>
        <w:rPr>
          <w:rFonts w:ascii="Arial" w:eastAsia="Arial" w:hAnsi="Arial" w:cs="Arial"/>
          <w:color w:val="000000" w:themeColor="text1"/>
          <w:sz w:val="24"/>
          <w:szCs w:val="24"/>
        </w:rPr>
      </w:pPr>
    </w:p>
    <w:p w:rsidR="0092074C" w:rsidRPr="00001CA8" w:rsidRDefault="0092074C" w:rsidP="00001CA8">
      <w:pPr>
        <w:pStyle w:val="Padro"/>
        <w:tabs>
          <w:tab w:val="clear" w:pos="709"/>
          <w:tab w:val="left" w:pos="0"/>
        </w:tabs>
        <w:spacing w:after="0" w:line="360" w:lineRule="atLeast"/>
        <w:ind w:firstLine="709"/>
        <w:jc w:val="both"/>
        <w:rPr>
          <w:rFonts w:ascii="Arial" w:eastAsia="Arial" w:hAnsi="Arial" w:cs="Arial"/>
          <w:color w:val="000000" w:themeColor="text1"/>
          <w:sz w:val="24"/>
          <w:szCs w:val="24"/>
        </w:rPr>
      </w:pPr>
    </w:p>
    <w:p w:rsidR="00001CA8" w:rsidRDefault="00001CA8" w:rsidP="000544A6">
      <w:pPr>
        <w:pStyle w:val="Padro"/>
        <w:spacing w:after="0" w:line="360" w:lineRule="auto"/>
        <w:ind w:firstLine="1134"/>
        <w:jc w:val="both"/>
        <w:rPr>
          <w:rFonts w:ascii="Arial" w:eastAsia="Arial" w:hAnsi="Arial" w:cs="Arial"/>
          <w:color w:val="000000" w:themeColor="text1"/>
          <w:sz w:val="24"/>
          <w:szCs w:val="24"/>
        </w:rPr>
      </w:pPr>
      <w:r w:rsidRPr="00001CA8">
        <w:rPr>
          <w:rFonts w:ascii="Arial" w:eastAsia="Arial" w:hAnsi="Arial" w:cs="Arial"/>
          <w:color w:val="000000" w:themeColor="text1"/>
          <w:sz w:val="24"/>
          <w:szCs w:val="24"/>
        </w:rPr>
        <w:t>Alguns estudos apontam que o movimento tem uma influencia importante para o desenvolvimento do ser humano, pois ele permite a interação do sujeito com o meio em que ele vive.</w:t>
      </w:r>
    </w:p>
    <w:p w:rsidR="00D25209" w:rsidRDefault="00D25209" w:rsidP="000544A6">
      <w:pPr>
        <w:pStyle w:val="Padro"/>
        <w:spacing w:after="0" w:line="360" w:lineRule="auto"/>
        <w:ind w:firstLine="1134"/>
        <w:jc w:val="both"/>
        <w:rPr>
          <w:rFonts w:ascii="Arial" w:eastAsia="Arial" w:hAnsi="Arial" w:cs="Arial"/>
          <w:color w:val="000000" w:themeColor="text1"/>
          <w:sz w:val="24"/>
          <w:szCs w:val="24"/>
        </w:rPr>
      </w:pPr>
      <w:r>
        <w:rPr>
          <w:rFonts w:ascii="Arial" w:eastAsia="Arial" w:hAnsi="Arial" w:cs="Arial"/>
          <w:color w:val="000000" w:themeColor="text1"/>
          <w:sz w:val="24"/>
          <w:szCs w:val="24"/>
        </w:rPr>
        <w:t>O RCNEI ressalta que:</w:t>
      </w:r>
    </w:p>
    <w:p w:rsidR="00D25209" w:rsidRDefault="00D25209" w:rsidP="000544A6">
      <w:pPr>
        <w:pStyle w:val="Padro"/>
        <w:spacing w:after="0" w:line="360" w:lineRule="auto"/>
        <w:ind w:firstLine="1134"/>
        <w:jc w:val="both"/>
        <w:rPr>
          <w:rFonts w:ascii="Arial" w:eastAsia="Arial" w:hAnsi="Arial" w:cs="Arial"/>
          <w:color w:val="000000" w:themeColor="text1"/>
          <w:sz w:val="24"/>
          <w:szCs w:val="24"/>
        </w:rPr>
      </w:pPr>
    </w:p>
    <w:p w:rsidR="00D25209" w:rsidRPr="00D25209" w:rsidRDefault="00D25209" w:rsidP="00D25209">
      <w:pPr>
        <w:autoSpaceDE w:val="0"/>
        <w:autoSpaceDN w:val="0"/>
        <w:adjustRightInd w:val="0"/>
        <w:spacing w:after="0" w:line="240" w:lineRule="auto"/>
        <w:ind w:left="2835"/>
        <w:rPr>
          <w:rFonts w:ascii="Arial" w:hAnsi="Arial" w:cs="Arial"/>
          <w:sz w:val="20"/>
          <w:szCs w:val="20"/>
        </w:rPr>
      </w:pPr>
      <w:r w:rsidRPr="00D25209">
        <w:rPr>
          <w:rFonts w:ascii="Arial" w:hAnsi="Arial" w:cs="Arial"/>
          <w:sz w:val="20"/>
          <w:szCs w:val="20"/>
        </w:rPr>
        <w:t>O movimento é uma importante dimensão do desenvolvimento e da cultura humana.</w:t>
      </w:r>
    </w:p>
    <w:p w:rsidR="00D25209" w:rsidRDefault="00D25209" w:rsidP="00D25209">
      <w:pPr>
        <w:autoSpaceDE w:val="0"/>
        <w:autoSpaceDN w:val="0"/>
        <w:adjustRightInd w:val="0"/>
        <w:spacing w:after="0" w:line="240" w:lineRule="auto"/>
        <w:ind w:left="2835"/>
        <w:rPr>
          <w:rFonts w:ascii="Arial" w:hAnsi="Arial" w:cs="Arial"/>
          <w:sz w:val="20"/>
          <w:szCs w:val="20"/>
        </w:rPr>
      </w:pPr>
      <w:r w:rsidRPr="00D25209">
        <w:rPr>
          <w:rFonts w:ascii="Arial" w:hAnsi="Arial" w:cs="Arial"/>
          <w:sz w:val="20"/>
          <w:szCs w:val="20"/>
        </w:rPr>
        <w:t xml:space="preserve">As crianças se movimentam desde que </w:t>
      </w:r>
      <w:proofErr w:type="gramStart"/>
      <w:r w:rsidRPr="00D25209">
        <w:rPr>
          <w:rFonts w:ascii="Arial" w:hAnsi="Arial" w:cs="Arial"/>
          <w:sz w:val="20"/>
          <w:szCs w:val="20"/>
        </w:rPr>
        <w:t>nascem,</w:t>
      </w:r>
      <w:proofErr w:type="gramEnd"/>
      <w:r w:rsidRPr="00D25209">
        <w:rPr>
          <w:rFonts w:ascii="Arial" w:hAnsi="Arial" w:cs="Arial"/>
          <w:sz w:val="20"/>
          <w:szCs w:val="20"/>
        </w:rPr>
        <w:t xml:space="preserve"> adquirindo cada vez maior controle sobre seu próprio corpo e se apropriando cada vez mais das possibilidades de interação com o mundo. Engatinham, caminham, manuseiam objetos, correm, saltam, brincam sozinhas ou em grupo, com objetos ou brinquedos, experimentando sempre novas maneiras de utilizar seu corpo e seu movimento. Ao </w:t>
      </w:r>
      <w:proofErr w:type="gramStart"/>
      <w:r w:rsidRPr="00D25209">
        <w:rPr>
          <w:rFonts w:ascii="Arial" w:hAnsi="Arial" w:cs="Arial"/>
          <w:sz w:val="20"/>
          <w:szCs w:val="20"/>
        </w:rPr>
        <w:t>movimentar-se</w:t>
      </w:r>
      <w:proofErr w:type="gramEnd"/>
      <w:r w:rsidRPr="00D25209">
        <w:rPr>
          <w:rFonts w:ascii="Arial" w:hAnsi="Arial" w:cs="Arial"/>
          <w:sz w:val="20"/>
          <w:szCs w:val="20"/>
        </w:rPr>
        <w:t xml:space="preserve">, as crianças </w:t>
      </w:r>
      <w:r w:rsidRPr="00D25209">
        <w:rPr>
          <w:rFonts w:ascii="Arial" w:hAnsi="Arial" w:cs="Arial"/>
          <w:sz w:val="20"/>
          <w:szCs w:val="20"/>
        </w:rPr>
        <w:lastRenderedPageBreak/>
        <w:t>expressam sentimentos, emoções e pensamentos, ampliando as possibilidades do uso significativo de gestos e posturas corporais. O movimento humano, portanto, é mais do que simples deslocamento do corpo no espaço: constitui-se em uma linguagem que permite às crianças agirem sobre o meio físico e atuarem sobre o ambiente humano, mobilizando as pessoas por meio de seu teor expressivo.</w:t>
      </w:r>
      <w:r>
        <w:rPr>
          <w:rFonts w:ascii="Arial" w:hAnsi="Arial" w:cs="Arial"/>
          <w:sz w:val="20"/>
          <w:szCs w:val="20"/>
        </w:rPr>
        <w:t xml:space="preserve"> </w:t>
      </w:r>
      <w:proofErr w:type="gramStart"/>
      <w:r>
        <w:rPr>
          <w:rFonts w:ascii="Arial" w:hAnsi="Arial" w:cs="Arial"/>
          <w:sz w:val="20"/>
          <w:szCs w:val="20"/>
        </w:rPr>
        <w:t xml:space="preserve">( </w:t>
      </w:r>
      <w:proofErr w:type="gramEnd"/>
      <w:r>
        <w:rPr>
          <w:rFonts w:ascii="Arial" w:hAnsi="Arial" w:cs="Arial"/>
          <w:sz w:val="20"/>
          <w:szCs w:val="20"/>
        </w:rPr>
        <w:t>RCNEI, 1998, v. 03, p. 15)</w:t>
      </w:r>
    </w:p>
    <w:p w:rsidR="00D25209" w:rsidRDefault="00D25209" w:rsidP="00D25209">
      <w:pPr>
        <w:autoSpaceDE w:val="0"/>
        <w:autoSpaceDN w:val="0"/>
        <w:adjustRightInd w:val="0"/>
        <w:spacing w:after="0" w:line="240" w:lineRule="auto"/>
        <w:ind w:left="2835"/>
        <w:rPr>
          <w:rFonts w:ascii="Arial" w:hAnsi="Arial" w:cs="Arial"/>
          <w:sz w:val="20"/>
          <w:szCs w:val="20"/>
        </w:rPr>
      </w:pPr>
    </w:p>
    <w:p w:rsidR="0092074C" w:rsidRDefault="0092074C" w:rsidP="00D25209">
      <w:pPr>
        <w:autoSpaceDE w:val="0"/>
        <w:autoSpaceDN w:val="0"/>
        <w:adjustRightInd w:val="0"/>
        <w:spacing w:after="0" w:line="240" w:lineRule="auto"/>
        <w:ind w:left="2835"/>
        <w:rPr>
          <w:rFonts w:ascii="Arial" w:hAnsi="Arial" w:cs="Arial"/>
          <w:sz w:val="20"/>
          <w:szCs w:val="20"/>
        </w:rPr>
      </w:pPr>
    </w:p>
    <w:p w:rsidR="00D25209" w:rsidRPr="00D25209" w:rsidRDefault="00D25209" w:rsidP="00D25209">
      <w:pPr>
        <w:autoSpaceDE w:val="0"/>
        <w:autoSpaceDN w:val="0"/>
        <w:adjustRightInd w:val="0"/>
        <w:spacing w:after="0" w:line="240" w:lineRule="auto"/>
        <w:ind w:left="2835"/>
        <w:rPr>
          <w:rFonts w:ascii="Arial" w:hAnsi="Arial" w:cs="Arial"/>
          <w:sz w:val="20"/>
          <w:szCs w:val="20"/>
        </w:rPr>
      </w:pPr>
    </w:p>
    <w:p w:rsidR="00001CA8" w:rsidRPr="00001CA8" w:rsidRDefault="00001CA8" w:rsidP="000544A6">
      <w:pPr>
        <w:pStyle w:val="Padro"/>
        <w:spacing w:after="0" w:line="360" w:lineRule="auto"/>
        <w:ind w:firstLine="1134"/>
        <w:jc w:val="both"/>
        <w:rPr>
          <w:rFonts w:ascii="Arial" w:eastAsia="Arial" w:hAnsi="Arial" w:cs="Arial"/>
          <w:color w:val="000000" w:themeColor="text1"/>
          <w:sz w:val="24"/>
          <w:szCs w:val="24"/>
        </w:rPr>
      </w:pPr>
      <w:r w:rsidRPr="00001CA8">
        <w:rPr>
          <w:rFonts w:ascii="Arial" w:eastAsia="Arial" w:hAnsi="Arial" w:cs="Arial"/>
          <w:color w:val="000000" w:themeColor="text1"/>
          <w:sz w:val="24"/>
          <w:szCs w:val="24"/>
        </w:rPr>
        <w:t>É importante considerar que movimento e linguagem são recursos de condutas motoras para as crianças que surgem precocemente.</w:t>
      </w:r>
    </w:p>
    <w:p w:rsidR="00001CA8" w:rsidRDefault="00001CA8" w:rsidP="000544A6">
      <w:pPr>
        <w:pStyle w:val="Padro"/>
        <w:spacing w:after="0" w:line="360" w:lineRule="auto"/>
        <w:ind w:firstLine="1134"/>
        <w:jc w:val="both"/>
        <w:rPr>
          <w:rFonts w:ascii="Arial" w:eastAsia="Arial" w:hAnsi="Arial" w:cs="Arial"/>
          <w:color w:val="000000" w:themeColor="text1"/>
          <w:sz w:val="24"/>
          <w:szCs w:val="24"/>
        </w:rPr>
      </w:pPr>
      <w:r w:rsidRPr="00001CA8">
        <w:rPr>
          <w:rFonts w:ascii="Arial" w:eastAsia="Arial" w:hAnsi="Arial" w:cs="Arial"/>
          <w:color w:val="000000" w:themeColor="text1"/>
          <w:sz w:val="24"/>
          <w:szCs w:val="24"/>
        </w:rPr>
        <w:t>A liberdade de movimento é algo importante para que a criança seja capas de aprender, pode-se ressaltar também que o movimento é crucial para o desenvolvimento da linguagem.</w:t>
      </w:r>
    </w:p>
    <w:p w:rsidR="0009126A" w:rsidRPr="00001CA8" w:rsidRDefault="0009126A" w:rsidP="000544A6">
      <w:pPr>
        <w:pStyle w:val="Padro"/>
        <w:spacing w:after="0" w:line="360" w:lineRule="auto"/>
        <w:ind w:firstLine="1134"/>
        <w:jc w:val="both"/>
        <w:rPr>
          <w:rFonts w:ascii="Arial" w:eastAsia="Arial" w:hAnsi="Arial" w:cs="Arial"/>
          <w:color w:val="000000" w:themeColor="text1"/>
          <w:sz w:val="24"/>
          <w:szCs w:val="24"/>
        </w:rPr>
      </w:pPr>
      <w:r w:rsidRPr="00D12AC0">
        <w:rPr>
          <w:rFonts w:ascii="Arial" w:hAnsi="Arial"/>
          <w:bCs/>
          <w:sz w:val="24"/>
          <w:szCs w:val="24"/>
        </w:rPr>
        <w:t>O desenvolvimento das habilidades motoras influencia no desenvolvimento da aprendizagem geral. Problemas de aprendizagem também exercem uma influencia significativa no desenvolvimento motor. (Medina- Papst e Marques, 2010).</w:t>
      </w:r>
    </w:p>
    <w:p w:rsidR="00D12AC0" w:rsidRDefault="00001CA8" w:rsidP="000544A6">
      <w:pPr>
        <w:pStyle w:val="Padro"/>
        <w:spacing w:after="0" w:line="360" w:lineRule="auto"/>
        <w:ind w:firstLine="1134"/>
        <w:jc w:val="both"/>
        <w:rPr>
          <w:rFonts w:ascii="Arial" w:hAnsi="Arial"/>
          <w:color w:val="000000" w:themeColor="text1"/>
          <w:sz w:val="24"/>
          <w:szCs w:val="24"/>
        </w:rPr>
      </w:pPr>
      <w:r w:rsidRPr="00001CA8">
        <w:rPr>
          <w:rFonts w:ascii="Arial" w:hAnsi="Arial"/>
          <w:color w:val="000000" w:themeColor="text1"/>
          <w:sz w:val="24"/>
          <w:szCs w:val="24"/>
        </w:rPr>
        <w:t>Sabe-se que o desenvolvimento motor é importante para o aprendizado das crianças e a falta de experiência prejudica esse aprendizado, mas será que nos como futuros educadores</w:t>
      </w:r>
      <w:r w:rsidR="00D12AC0">
        <w:rPr>
          <w:rFonts w:ascii="Arial" w:hAnsi="Arial"/>
          <w:color w:val="000000" w:themeColor="text1"/>
          <w:sz w:val="24"/>
          <w:szCs w:val="24"/>
        </w:rPr>
        <w:t xml:space="preserve"> e ou educadores </w:t>
      </w:r>
      <w:r w:rsidRPr="00001CA8">
        <w:rPr>
          <w:rFonts w:ascii="Arial" w:hAnsi="Arial"/>
          <w:color w:val="000000" w:themeColor="text1"/>
          <w:sz w:val="24"/>
          <w:szCs w:val="24"/>
        </w:rPr>
        <w:t xml:space="preserve">damos atenção a isso? </w:t>
      </w:r>
    </w:p>
    <w:p w:rsidR="00D12AC0" w:rsidRDefault="00001CA8" w:rsidP="000544A6">
      <w:pPr>
        <w:pStyle w:val="Padro"/>
        <w:spacing w:after="0" w:line="360" w:lineRule="auto"/>
        <w:ind w:firstLine="1134"/>
        <w:jc w:val="both"/>
        <w:rPr>
          <w:rFonts w:ascii="Arial" w:hAnsi="Arial"/>
          <w:color w:val="000000" w:themeColor="text1"/>
          <w:sz w:val="24"/>
          <w:szCs w:val="24"/>
        </w:rPr>
      </w:pPr>
      <w:r w:rsidRPr="00001CA8">
        <w:rPr>
          <w:rFonts w:ascii="Arial" w:hAnsi="Arial"/>
          <w:color w:val="000000" w:themeColor="text1"/>
          <w:sz w:val="24"/>
          <w:szCs w:val="24"/>
        </w:rPr>
        <w:t>Coloco essa indagação, porque pelo fato de ter muitos alunos e uma jornada de trabalho extenso os professores quanto tem um aluno na sala de aula que é quieto não considera que essa criança possa apresentar alguma dificuldade e isso deve ser repensado.</w:t>
      </w:r>
    </w:p>
    <w:p w:rsidR="00D12AC0" w:rsidRDefault="00D12AC0" w:rsidP="000544A6">
      <w:pPr>
        <w:pStyle w:val="Padro"/>
        <w:spacing w:after="0" w:line="360" w:lineRule="auto"/>
        <w:ind w:firstLine="1134"/>
        <w:jc w:val="both"/>
        <w:rPr>
          <w:rFonts w:ascii="Arial" w:hAnsi="Arial"/>
          <w:bCs/>
          <w:sz w:val="24"/>
          <w:szCs w:val="24"/>
        </w:rPr>
      </w:pPr>
      <w:r w:rsidRPr="00D12AC0">
        <w:rPr>
          <w:rFonts w:ascii="Arial" w:hAnsi="Arial"/>
          <w:bCs/>
          <w:sz w:val="24"/>
          <w:szCs w:val="24"/>
        </w:rPr>
        <w:t>O aprendizado ocorre por meio de experiências e a experiência motora proporciona o desenvolvimento de componentes diferentes da motricidade, tal desenvolvimento torna-se algo essencial para o desenvolvimento de diferentes habilidades motoras, como p</w:t>
      </w:r>
      <w:r>
        <w:rPr>
          <w:rFonts w:ascii="Arial" w:hAnsi="Arial"/>
          <w:bCs/>
          <w:sz w:val="24"/>
          <w:szCs w:val="24"/>
        </w:rPr>
        <w:t>or exemplo, correr, andar, etc.</w:t>
      </w:r>
    </w:p>
    <w:p w:rsidR="00D12AC0" w:rsidRPr="00D12AC0" w:rsidRDefault="00D12AC0" w:rsidP="000544A6">
      <w:pPr>
        <w:pStyle w:val="Padro"/>
        <w:spacing w:after="0" w:line="360" w:lineRule="auto"/>
        <w:ind w:firstLine="1134"/>
        <w:jc w:val="both"/>
        <w:rPr>
          <w:rFonts w:ascii="Arial" w:eastAsia="Arial" w:hAnsi="Arial" w:cs="Arial"/>
          <w:color w:val="000000" w:themeColor="text1"/>
          <w:sz w:val="24"/>
          <w:szCs w:val="24"/>
        </w:rPr>
      </w:pPr>
      <w:r w:rsidRPr="00D12AC0">
        <w:rPr>
          <w:rFonts w:ascii="Arial" w:hAnsi="Arial"/>
          <w:bCs/>
          <w:sz w:val="24"/>
          <w:szCs w:val="24"/>
        </w:rPr>
        <w:t xml:space="preserve">Para desenvolver as habilidades motoras a criança precisa de um ambiente diversificado que estimule seu desenvolvimento. </w:t>
      </w:r>
    </w:p>
    <w:p w:rsidR="00141DFE" w:rsidRPr="00001CA8" w:rsidRDefault="008377EE" w:rsidP="000544A6">
      <w:pPr>
        <w:pStyle w:val="Padro"/>
        <w:widowControl/>
        <w:spacing w:line="360" w:lineRule="auto"/>
        <w:ind w:firstLine="1134"/>
        <w:jc w:val="both"/>
        <w:rPr>
          <w:color w:val="000000" w:themeColor="text1"/>
        </w:rPr>
      </w:pPr>
      <w:r w:rsidRPr="00001CA8">
        <w:rPr>
          <w:rFonts w:ascii="Arial" w:eastAsia="Arial" w:hAnsi="Arial" w:cs="Arial"/>
          <w:color w:val="000000" w:themeColor="text1"/>
          <w:sz w:val="24"/>
          <w:szCs w:val="24"/>
        </w:rPr>
        <w:t xml:space="preserve">Medina-Papst &amp; Marques (2010) ressaltam que na sala de aula há uma grande heterogeneidade cultural e social entre os alunos e isso exige dos professores distintas estratégias de ensino de forma a tornar sua prática eficiente para todos os alunos.  </w:t>
      </w:r>
    </w:p>
    <w:p w:rsidR="00141DFE" w:rsidRPr="00001CA8" w:rsidRDefault="008377EE" w:rsidP="000544A6">
      <w:pPr>
        <w:pStyle w:val="Padro"/>
        <w:widowControl/>
        <w:spacing w:line="360" w:lineRule="auto"/>
        <w:ind w:firstLine="1134"/>
        <w:jc w:val="both"/>
        <w:rPr>
          <w:rFonts w:ascii="Arial" w:eastAsia="Arial" w:hAnsi="Arial" w:cs="Arial"/>
          <w:color w:val="000000" w:themeColor="text1"/>
          <w:sz w:val="24"/>
          <w:szCs w:val="24"/>
        </w:rPr>
      </w:pPr>
      <w:r w:rsidRPr="00001CA8">
        <w:rPr>
          <w:rFonts w:ascii="Arial" w:eastAsia="Arial" w:hAnsi="Arial" w:cs="Arial"/>
          <w:color w:val="000000" w:themeColor="text1"/>
          <w:sz w:val="24"/>
          <w:szCs w:val="24"/>
        </w:rPr>
        <w:lastRenderedPageBreak/>
        <w:t xml:space="preserve">Para Fonseca (2007) dificuldades de aprendizagem afetam principalmente a linguagem e a escrita. </w:t>
      </w:r>
    </w:p>
    <w:p w:rsidR="00313161" w:rsidRPr="00001CA8" w:rsidRDefault="00313161" w:rsidP="000544A6">
      <w:pPr>
        <w:pStyle w:val="Padro"/>
        <w:widowControl/>
        <w:spacing w:line="360" w:lineRule="auto"/>
        <w:ind w:firstLine="1134"/>
        <w:jc w:val="both"/>
        <w:rPr>
          <w:color w:val="000000" w:themeColor="text1"/>
        </w:rPr>
      </w:pPr>
    </w:p>
    <w:p w:rsidR="00141DFE" w:rsidRPr="00001CA8" w:rsidRDefault="008377EE">
      <w:pPr>
        <w:pStyle w:val="Padro"/>
        <w:widowControl/>
        <w:spacing w:after="0" w:line="100" w:lineRule="atLeast"/>
        <w:ind w:left="2835"/>
        <w:rPr>
          <w:rFonts w:ascii="Arial" w:hAnsi="Arial" w:cs="Arial"/>
          <w:color w:val="000000" w:themeColor="text1"/>
        </w:rPr>
      </w:pPr>
      <w:r w:rsidRPr="00001CA8">
        <w:rPr>
          <w:rFonts w:ascii="Arial" w:eastAsia="Arial" w:hAnsi="Arial" w:cs="Arial"/>
          <w:color w:val="000000" w:themeColor="text1"/>
          <w:sz w:val="20"/>
          <w:szCs w:val="20"/>
        </w:rPr>
        <w:t>As áreas mais vulneráveis estão particularmente relacionadas com o domínio e o uso da linguagem escrita (decodificação e codificação), podendo integrar problemas de conotação alfabética, numérica ou outra. (FONSECA, 2007, p. 139).</w:t>
      </w:r>
    </w:p>
    <w:p w:rsidR="00141DFE" w:rsidRPr="00001CA8" w:rsidRDefault="00141DFE">
      <w:pPr>
        <w:pStyle w:val="Padro"/>
        <w:widowControl/>
        <w:spacing w:after="0" w:line="100" w:lineRule="atLeast"/>
        <w:ind w:left="2835"/>
        <w:rPr>
          <w:color w:val="000000" w:themeColor="text1"/>
        </w:rPr>
      </w:pPr>
    </w:p>
    <w:p w:rsidR="00141DFE" w:rsidRPr="00001CA8" w:rsidRDefault="00141DFE">
      <w:pPr>
        <w:pStyle w:val="Padro"/>
        <w:widowControl/>
        <w:spacing w:after="0" w:line="100" w:lineRule="atLeast"/>
        <w:ind w:left="2835"/>
        <w:rPr>
          <w:color w:val="000000" w:themeColor="text1"/>
        </w:rPr>
      </w:pPr>
    </w:p>
    <w:p w:rsidR="00141DFE" w:rsidRPr="00001CA8" w:rsidRDefault="008377EE">
      <w:pPr>
        <w:pStyle w:val="Padro"/>
        <w:widowControl/>
        <w:spacing w:line="360" w:lineRule="atLeast"/>
        <w:ind w:firstLine="1134"/>
        <w:rPr>
          <w:color w:val="000000" w:themeColor="text1"/>
        </w:rPr>
      </w:pPr>
      <w:r w:rsidRPr="00001CA8">
        <w:rPr>
          <w:rFonts w:ascii="Arial" w:eastAsia="Arial" w:hAnsi="Arial" w:cs="Arial"/>
          <w:color w:val="000000" w:themeColor="text1"/>
          <w:sz w:val="24"/>
          <w:szCs w:val="24"/>
        </w:rPr>
        <w:t xml:space="preserve"> Porém este autor ressalta que:</w:t>
      </w:r>
    </w:p>
    <w:p w:rsidR="00141DFE" w:rsidRPr="00001CA8" w:rsidRDefault="00141DFE">
      <w:pPr>
        <w:pStyle w:val="Padro"/>
        <w:widowControl/>
        <w:spacing w:line="360" w:lineRule="atLeast"/>
        <w:ind w:firstLine="1134"/>
        <w:rPr>
          <w:color w:val="000000" w:themeColor="text1"/>
        </w:rPr>
      </w:pPr>
    </w:p>
    <w:p w:rsidR="00141DFE" w:rsidRPr="00001CA8" w:rsidRDefault="008377EE">
      <w:pPr>
        <w:pStyle w:val="Padro"/>
        <w:widowControl/>
        <w:spacing w:after="0" w:line="100" w:lineRule="atLeast"/>
        <w:ind w:left="2835"/>
        <w:rPr>
          <w:rFonts w:ascii="Arial" w:hAnsi="Arial" w:cs="Arial"/>
          <w:color w:val="000000" w:themeColor="text1"/>
        </w:rPr>
      </w:pPr>
      <w:r w:rsidRPr="00001CA8">
        <w:rPr>
          <w:rFonts w:ascii="Arial" w:eastAsia="Arial" w:hAnsi="Arial" w:cs="Arial"/>
          <w:color w:val="000000" w:themeColor="text1"/>
          <w:sz w:val="20"/>
          <w:szCs w:val="20"/>
        </w:rPr>
        <w:t xml:space="preserve">Muitas crianças, jovens e jovens com dificuldades na leitura podem revelar competências e </w:t>
      </w:r>
      <w:r w:rsidR="00CD3049">
        <w:rPr>
          <w:rFonts w:ascii="Arial" w:eastAsia="Arial" w:hAnsi="Arial" w:cs="Arial"/>
          <w:color w:val="000000" w:themeColor="text1"/>
          <w:sz w:val="20"/>
          <w:szCs w:val="20"/>
        </w:rPr>
        <w:t>t</w:t>
      </w:r>
      <w:r w:rsidRPr="00001CA8">
        <w:rPr>
          <w:rFonts w:ascii="Arial" w:eastAsia="Arial" w:hAnsi="Arial" w:cs="Arial"/>
          <w:color w:val="000000" w:themeColor="text1"/>
          <w:sz w:val="20"/>
          <w:szCs w:val="20"/>
        </w:rPr>
        <w:t>alentos interessantes em outras áreas e apresentar aproveitamento escolar adequado, muitos deles chegam mesmo a concluir cursos superiores. (FONSECA, 2007, p. 139).</w:t>
      </w:r>
    </w:p>
    <w:p w:rsidR="00141DFE" w:rsidRPr="00001CA8" w:rsidRDefault="00141DFE">
      <w:pPr>
        <w:pStyle w:val="Padro"/>
        <w:widowControl/>
        <w:spacing w:after="0" w:line="100" w:lineRule="atLeast"/>
        <w:ind w:left="2835"/>
        <w:rPr>
          <w:rFonts w:ascii="Arial" w:hAnsi="Arial" w:cs="Arial"/>
          <w:color w:val="000000" w:themeColor="text1"/>
        </w:rPr>
      </w:pPr>
    </w:p>
    <w:p w:rsidR="00141DFE" w:rsidRPr="00001CA8" w:rsidRDefault="00141DFE">
      <w:pPr>
        <w:pStyle w:val="Padro"/>
        <w:widowControl/>
        <w:spacing w:after="0" w:line="100" w:lineRule="atLeast"/>
        <w:ind w:left="2835"/>
        <w:rPr>
          <w:color w:val="000000" w:themeColor="text1"/>
        </w:rPr>
      </w:pPr>
    </w:p>
    <w:p w:rsidR="00CD3049" w:rsidRPr="0092074C" w:rsidRDefault="00CD3049" w:rsidP="0092074C">
      <w:pPr>
        <w:pStyle w:val="Corpodetexto"/>
        <w:spacing w:line="360" w:lineRule="auto"/>
        <w:ind w:firstLine="1134"/>
        <w:jc w:val="both"/>
        <w:rPr>
          <w:rFonts w:ascii="Arial" w:eastAsia="Arial" w:hAnsi="Arial" w:cs="Arial"/>
          <w:bCs/>
          <w:color w:val="auto"/>
          <w:sz w:val="24"/>
          <w:szCs w:val="24"/>
        </w:rPr>
      </w:pPr>
      <w:r w:rsidRPr="00CD3049">
        <w:rPr>
          <w:rFonts w:ascii="Arial" w:eastAsia="Arial" w:hAnsi="Arial" w:cs="Arial"/>
          <w:bCs/>
          <w:color w:val="auto"/>
          <w:sz w:val="24"/>
          <w:szCs w:val="24"/>
        </w:rPr>
        <w:t xml:space="preserve">Dificuldades de aprendizagem são problemas que podem ser detectados em crianças a partir dos </w:t>
      </w:r>
      <w:r w:rsidR="0092074C" w:rsidRPr="00CD3049">
        <w:rPr>
          <w:rFonts w:ascii="Arial" w:eastAsia="Arial" w:hAnsi="Arial" w:cs="Arial"/>
          <w:bCs/>
          <w:color w:val="auto"/>
          <w:sz w:val="24"/>
          <w:szCs w:val="24"/>
        </w:rPr>
        <w:t>cinco</w:t>
      </w:r>
      <w:r w:rsidRPr="00CD3049">
        <w:rPr>
          <w:rFonts w:ascii="Arial" w:eastAsia="Arial" w:hAnsi="Arial" w:cs="Arial"/>
          <w:bCs/>
          <w:color w:val="auto"/>
          <w:sz w:val="24"/>
          <w:szCs w:val="24"/>
        </w:rPr>
        <w:t xml:space="preserve"> anos de idade e </w:t>
      </w:r>
      <w:r w:rsidR="0092074C">
        <w:rPr>
          <w:rFonts w:ascii="Arial" w:eastAsia="Arial" w:hAnsi="Arial" w:cs="Arial"/>
          <w:bCs/>
          <w:color w:val="auto"/>
          <w:sz w:val="24"/>
          <w:szCs w:val="24"/>
        </w:rPr>
        <w:t>é tido como</w:t>
      </w:r>
      <w:r w:rsidRPr="00CD3049">
        <w:rPr>
          <w:rFonts w:ascii="Arial" w:eastAsia="Arial" w:hAnsi="Arial" w:cs="Arial"/>
          <w:bCs/>
          <w:color w:val="auto"/>
          <w:sz w:val="24"/>
          <w:szCs w:val="24"/>
        </w:rPr>
        <w:t xml:space="preserve"> uma grande preocupação para muitos pais, já que afetam o rendimento escolar</w:t>
      </w:r>
      <w:r w:rsidR="0092074C">
        <w:rPr>
          <w:rFonts w:ascii="Arial" w:eastAsia="Arial" w:hAnsi="Arial" w:cs="Arial"/>
          <w:bCs/>
          <w:color w:val="auto"/>
          <w:sz w:val="24"/>
          <w:szCs w:val="24"/>
        </w:rPr>
        <w:t xml:space="preserve"> e as relações interpessoais das crianças que tem essas dificuldades</w:t>
      </w:r>
      <w:r w:rsidRPr="00CD3049">
        <w:rPr>
          <w:rFonts w:ascii="Arial" w:eastAsia="Arial" w:hAnsi="Arial" w:cs="Arial"/>
          <w:bCs/>
          <w:color w:val="auto"/>
          <w:sz w:val="24"/>
          <w:szCs w:val="24"/>
        </w:rPr>
        <w:t>.</w:t>
      </w:r>
      <w:r w:rsidR="0092074C">
        <w:rPr>
          <w:rFonts w:ascii="Arial" w:eastAsia="Arial" w:hAnsi="Arial" w:cs="Arial"/>
          <w:bCs/>
          <w:color w:val="auto"/>
          <w:sz w:val="24"/>
          <w:szCs w:val="24"/>
        </w:rPr>
        <w:t xml:space="preserve"> </w:t>
      </w:r>
      <w:r w:rsidR="0092074C" w:rsidRPr="00CD3049">
        <w:rPr>
          <w:rFonts w:ascii="Arial" w:hAnsi="Arial" w:cs="Arial"/>
          <w:bCs/>
          <w:color w:val="auto"/>
          <w:sz w:val="24"/>
          <w:szCs w:val="24"/>
        </w:rPr>
        <w:t>A</w:t>
      </w:r>
      <w:r w:rsidRPr="00CD3049">
        <w:rPr>
          <w:rFonts w:ascii="Arial" w:hAnsi="Arial" w:cs="Arial"/>
          <w:bCs/>
          <w:color w:val="auto"/>
          <w:sz w:val="24"/>
          <w:szCs w:val="24"/>
        </w:rPr>
        <w:t xml:space="preserve"> criança com problemas de aprendizagem pode ter um nível normal de inteligência, de acuidade visual e auditiva. É uma criança que se esforça em seguir as instruções, em concentrar-se, e portar-se bem em sua casa e na escola. Sua dificuldade está em captar, processar e dominar as tarefas e informações, e logo a desenvolvê-las posteriormente. A criança com esse problema não pode fazer o que outros com o mesmo nível de inteligência podem conseguir.</w:t>
      </w:r>
      <w:r>
        <w:rPr>
          <w:rFonts w:ascii="Arial" w:hAnsi="Arial" w:cs="Arial"/>
          <w:bCs/>
          <w:color w:val="auto"/>
          <w:sz w:val="24"/>
          <w:szCs w:val="24"/>
        </w:rPr>
        <w:t xml:space="preserve"> </w:t>
      </w:r>
      <w:r w:rsidRPr="00CD3049">
        <w:rPr>
          <w:rFonts w:ascii="Arial" w:hAnsi="Arial" w:cs="Arial"/>
          <w:bCs/>
          <w:color w:val="auto"/>
          <w:sz w:val="24"/>
          <w:szCs w:val="24"/>
        </w:rPr>
        <w:t xml:space="preserve">Não é nada difícil detectar quando uma criança está tendo problemas para processar as informações e a formação que recebe. </w:t>
      </w:r>
      <w:r w:rsidR="0092074C">
        <w:rPr>
          <w:rFonts w:ascii="Arial" w:hAnsi="Arial" w:cs="Arial"/>
          <w:bCs/>
          <w:color w:val="auto"/>
          <w:sz w:val="24"/>
          <w:szCs w:val="24"/>
        </w:rPr>
        <w:t xml:space="preserve">Tanto os pais, quanto a escola </w:t>
      </w:r>
      <w:r w:rsidRPr="00CD3049">
        <w:rPr>
          <w:rFonts w:ascii="Arial" w:hAnsi="Arial" w:cs="Arial"/>
          <w:bCs/>
          <w:color w:val="auto"/>
          <w:sz w:val="24"/>
          <w:szCs w:val="24"/>
        </w:rPr>
        <w:t>devem estar atentos e conscientes dos sinais mais frequentes que indicam a presença de um problema de aprendizagem</w:t>
      </w:r>
      <w:r>
        <w:rPr>
          <w:rFonts w:ascii="Arial" w:hAnsi="Arial" w:cs="Arial"/>
          <w:bCs/>
          <w:color w:val="auto"/>
          <w:sz w:val="24"/>
          <w:szCs w:val="24"/>
        </w:rPr>
        <w:t>.</w:t>
      </w:r>
    </w:p>
    <w:p w:rsidR="00141DFE" w:rsidRPr="00001CA8" w:rsidRDefault="008377EE" w:rsidP="000544A6">
      <w:pPr>
        <w:pStyle w:val="Padro"/>
        <w:widowControl/>
        <w:spacing w:line="360" w:lineRule="auto"/>
        <w:ind w:firstLine="1134"/>
        <w:jc w:val="both"/>
        <w:rPr>
          <w:color w:val="000000" w:themeColor="text1"/>
        </w:rPr>
      </w:pPr>
      <w:r w:rsidRPr="00001CA8">
        <w:rPr>
          <w:rFonts w:ascii="Arial" w:eastAsia="Arial" w:hAnsi="Arial" w:cs="Arial"/>
          <w:color w:val="000000" w:themeColor="text1"/>
          <w:sz w:val="24"/>
          <w:szCs w:val="24"/>
        </w:rPr>
        <w:t xml:space="preserve">Os processos de aprendizagem envolvem estratégias cognitivas que o sujeito realiza para aprender sendo assim há uma complementação entre o sujeito e o ambiente, de maneira que seus atos definem a finalidade e natureza dos conhecimentos. O professor tem o papel de intervir nos processos </w:t>
      </w:r>
      <w:r w:rsidRPr="00001CA8">
        <w:rPr>
          <w:rFonts w:ascii="Arial" w:eastAsia="Arial" w:hAnsi="Arial" w:cs="Arial"/>
          <w:color w:val="000000" w:themeColor="text1"/>
          <w:sz w:val="24"/>
          <w:szCs w:val="24"/>
        </w:rPr>
        <w:lastRenderedPageBreak/>
        <w:t>aquisitivos sugerindo, avaliando, dinamizando a condição estrutural dos componentes pedagógicos.</w:t>
      </w:r>
    </w:p>
    <w:p w:rsidR="00141DFE" w:rsidRPr="00001CA8" w:rsidRDefault="008377EE" w:rsidP="000544A6">
      <w:pPr>
        <w:pStyle w:val="Padro"/>
        <w:widowControl/>
        <w:spacing w:line="360" w:lineRule="auto"/>
        <w:ind w:firstLine="1134"/>
        <w:jc w:val="both"/>
        <w:rPr>
          <w:color w:val="000000" w:themeColor="text1"/>
        </w:rPr>
      </w:pPr>
      <w:r w:rsidRPr="00001CA8">
        <w:rPr>
          <w:rFonts w:ascii="Arial" w:eastAsia="Arial" w:hAnsi="Arial" w:cs="Arial"/>
          <w:color w:val="000000" w:themeColor="text1"/>
          <w:sz w:val="24"/>
          <w:szCs w:val="24"/>
        </w:rPr>
        <w:t>Observa-se que é provável conceber uma aprendizagem baseada nas relações de troca entre aluno e professor, bem como da interatividade entre aluno e ambiente como facilitador de aprendizagem.</w:t>
      </w:r>
    </w:p>
    <w:p w:rsidR="00141DFE" w:rsidRPr="00001CA8" w:rsidRDefault="008377EE" w:rsidP="000544A6">
      <w:pPr>
        <w:pStyle w:val="Padro"/>
        <w:widowControl/>
        <w:spacing w:line="360" w:lineRule="auto"/>
        <w:ind w:firstLine="1134"/>
        <w:jc w:val="both"/>
        <w:rPr>
          <w:color w:val="000000" w:themeColor="text1"/>
        </w:rPr>
      </w:pPr>
      <w:r w:rsidRPr="00001CA8">
        <w:rPr>
          <w:rFonts w:ascii="Arial" w:eastAsia="Arial" w:hAnsi="Arial" w:cs="Arial"/>
          <w:color w:val="000000" w:themeColor="text1"/>
          <w:sz w:val="24"/>
          <w:szCs w:val="24"/>
        </w:rPr>
        <w:t>A falta de experiência prejudica o aprendizado da criança por isso faz-se necessário dar oportunidades para que as crianças ampliem suas experiências para aprender.</w:t>
      </w:r>
    </w:p>
    <w:p w:rsidR="00141DFE" w:rsidRPr="00001CA8" w:rsidRDefault="008377EE" w:rsidP="000544A6">
      <w:pPr>
        <w:pStyle w:val="Padro"/>
        <w:widowControl/>
        <w:spacing w:line="360" w:lineRule="auto"/>
        <w:ind w:firstLine="1134"/>
        <w:jc w:val="both"/>
        <w:rPr>
          <w:color w:val="000000" w:themeColor="text1"/>
        </w:rPr>
      </w:pPr>
      <w:r w:rsidRPr="00001CA8">
        <w:rPr>
          <w:rFonts w:ascii="Arial" w:eastAsia="Arial" w:hAnsi="Arial" w:cs="Arial"/>
          <w:color w:val="000000" w:themeColor="text1"/>
          <w:sz w:val="24"/>
          <w:szCs w:val="24"/>
        </w:rPr>
        <w:t>Além das dificuldades de aprendizagem na escola os professores enfrentam também o problema de ensinar as crianças com TDAH</w:t>
      </w:r>
      <w:r w:rsidRPr="00001CA8">
        <w:rPr>
          <w:rFonts w:ascii="Candida-Roman" w:eastAsia="Arial" w:hAnsi="Candida-Roman" w:cs="Candida-Roman"/>
          <w:color w:val="000000" w:themeColor="text1"/>
          <w:sz w:val="20"/>
          <w:szCs w:val="20"/>
        </w:rPr>
        <w:t xml:space="preserve"> </w:t>
      </w:r>
      <w:r w:rsidRPr="00001CA8">
        <w:rPr>
          <w:rFonts w:ascii="Arial" w:eastAsia="Arial" w:hAnsi="Arial" w:cs="Arial"/>
          <w:color w:val="000000" w:themeColor="text1"/>
          <w:sz w:val="24"/>
          <w:szCs w:val="24"/>
        </w:rPr>
        <w:t>(Transtorno do Déficit de Atenção e Hiperatividade), pois essas crianças têm dificuldades de se atentar às explicações do professor e de se manter quieto em sala de aula. Esse é um dado que preocupa os professores por que ao iniciar o contato com a leitura e a escrita é necessário que mantenha sua atenção e concentração para que os objetivos pedagógicos possam ser alcançados. (SENO, 2010).</w:t>
      </w:r>
    </w:p>
    <w:p w:rsidR="00141DFE" w:rsidRDefault="008377EE" w:rsidP="00313161">
      <w:pPr>
        <w:pStyle w:val="Padro"/>
        <w:widowControl/>
        <w:spacing w:line="100" w:lineRule="atLeast"/>
        <w:ind w:left="2820" w:firstLine="15"/>
        <w:jc w:val="both"/>
        <w:rPr>
          <w:rFonts w:ascii="Arial" w:eastAsia="Arial" w:hAnsi="Arial" w:cs="Arial"/>
          <w:color w:val="000000" w:themeColor="text1"/>
          <w:sz w:val="20"/>
          <w:szCs w:val="20"/>
        </w:rPr>
      </w:pPr>
      <w:r w:rsidRPr="00001CA8">
        <w:rPr>
          <w:rFonts w:ascii="Arial" w:eastAsia="Arial" w:hAnsi="Arial" w:cs="Arial"/>
          <w:color w:val="000000" w:themeColor="text1"/>
          <w:sz w:val="20"/>
          <w:szCs w:val="20"/>
        </w:rPr>
        <w:t>A criança hiperativa representa um enorme desafio para pais e professores. Sugere-se que a hiperatividade pode ser o problema mais constante e comum na infância. É persistente e crônico porque não há cura, mas a melhora pode ser importante na maioria dos casos. Assim, problemas apresentados pela criança hiperativa devem ser administrados, dia a dia, durante a infância e a adolescência. (CORREDATO &amp; BROGIO,</w:t>
      </w:r>
      <w:r w:rsidR="00A4721F" w:rsidRPr="00001CA8">
        <w:rPr>
          <w:rFonts w:ascii="Arial" w:eastAsia="Arial" w:hAnsi="Arial" w:cs="Arial"/>
          <w:color w:val="000000" w:themeColor="text1"/>
          <w:sz w:val="20"/>
          <w:szCs w:val="20"/>
        </w:rPr>
        <w:t xml:space="preserve"> </w:t>
      </w:r>
      <w:r w:rsidRPr="00001CA8">
        <w:rPr>
          <w:rFonts w:ascii="Arial" w:eastAsia="Arial" w:hAnsi="Arial" w:cs="Arial"/>
          <w:color w:val="000000" w:themeColor="text1"/>
          <w:sz w:val="20"/>
          <w:szCs w:val="20"/>
        </w:rPr>
        <w:t>2003, p.74).</w:t>
      </w:r>
    </w:p>
    <w:p w:rsidR="0092074C" w:rsidRDefault="0092074C" w:rsidP="00313161">
      <w:pPr>
        <w:pStyle w:val="Padro"/>
        <w:widowControl/>
        <w:spacing w:line="100" w:lineRule="atLeast"/>
        <w:ind w:left="2820" w:firstLine="15"/>
        <w:jc w:val="both"/>
        <w:rPr>
          <w:rFonts w:ascii="Arial" w:eastAsia="Arial" w:hAnsi="Arial" w:cs="Arial"/>
          <w:color w:val="000000" w:themeColor="text1"/>
          <w:sz w:val="20"/>
          <w:szCs w:val="20"/>
        </w:rPr>
      </w:pPr>
    </w:p>
    <w:p w:rsidR="0092074C" w:rsidRPr="0092074C" w:rsidRDefault="0092074C" w:rsidP="0092074C">
      <w:pPr>
        <w:pStyle w:val="Corpodetexto"/>
        <w:spacing w:line="360" w:lineRule="auto"/>
        <w:ind w:left="45" w:firstLine="1089"/>
        <w:rPr>
          <w:rFonts w:ascii="Arial" w:hAnsi="Arial"/>
          <w:color w:val="000000"/>
          <w:sz w:val="24"/>
          <w:szCs w:val="24"/>
        </w:rPr>
      </w:pPr>
      <w:r w:rsidRPr="0092074C">
        <w:rPr>
          <w:rFonts w:ascii="Arial" w:hAnsi="Arial"/>
          <w:color w:val="000000"/>
          <w:sz w:val="24"/>
          <w:szCs w:val="24"/>
        </w:rPr>
        <w:t>Conforme Seno:</w:t>
      </w:r>
    </w:p>
    <w:p w:rsidR="0092074C" w:rsidRDefault="0092074C" w:rsidP="0092074C">
      <w:pPr>
        <w:pStyle w:val="Corpodetexto"/>
        <w:spacing w:line="360" w:lineRule="auto"/>
        <w:ind w:left="45" w:firstLine="1140"/>
      </w:pPr>
    </w:p>
    <w:p w:rsidR="00001CA8" w:rsidRDefault="0092074C" w:rsidP="0092074C">
      <w:pPr>
        <w:ind w:left="2835" w:firstLine="15"/>
        <w:jc w:val="both"/>
        <w:rPr>
          <w:rFonts w:ascii="Arial" w:hAnsi="Arial"/>
          <w:color w:val="000000"/>
          <w:sz w:val="20"/>
          <w:szCs w:val="20"/>
        </w:rPr>
      </w:pPr>
      <w:r>
        <w:rPr>
          <w:rFonts w:ascii="Arial" w:hAnsi="Arial"/>
          <w:color w:val="000000"/>
          <w:sz w:val="20"/>
          <w:szCs w:val="20"/>
        </w:rPr>
        <w:t xml:space="preserve">O TDAH é uma síndrome heterogênica, de etiologia multifatorial, dependente de fatores </w:t>
      </w:r>
      <w:proofErr w:type="gramStart"/>
      <w:r>
        <w:rPr>
          <w:rFonts w:ascii="Arial" w:hAnsi="Arial"/>
          <w:color w:val="000000"/>
          <w:sz w:val="20"/>
          <w:szCs w:val="20"/>
        </w:rPr>
        <w:t>genéticos-familiares</w:t>
      </w:r>
      <w:proofErr w:type="gramEnd"/>
      <w:r>
        <w:rPr>
          <w:rFonts w:ascii="Arial" w:hAnsi="Arial"/>
          <w:color w:val="000000"/>
          <w:sz w:val="20"/>
          <w:szCs w:val="20"/>
        </w:rPr>
        <w:t>, adversidades biológicas e psicossociais, caracterizada pela presença de um desempenho inapropriado nos mecanismos que regulam a atenção, a reflexibilidade e a atividade motora.  (Seno, 2010, p.335).</w:t>
      </w:r>
    </w:p>
    <w:p w:rsidR="00B746B9" w:rsidRDefault="00B746B9" w:rsidP="0092074C">
      <w:pPr>
        <w:ind w:left="2835" w:firstLine="15"/>
        <w:jc w:val="both"/>
        <w:rPr>
          <w:rFonts w:ascii="Arial" w:hAnsi="Arial"/>
          <w:color w:val="000000"/>
          <w:sz w:val="20"/>
          <w:szCs w:val="20"/>
        </w:rPr>
      </w:pPr>
    </w:p>
    <w:p w:rsidR="009528A4" w:rsidRDefault="00064A52" w:rsidP="00B746B9">
      <w:pPr>
        <w:pStyle w:val="Corpodetexto"/>
        <w:spacing w:line="360" w:lineRule="auto"/>
        <w:ind w:firstLine="1134"/>
        <w:jc w:val="both"/>
        <w:rPr>
          <w:rFonts w:ascii="Arial" w:eastAsia="Arial" w:hAnsi="Arial" w:cs="Arial"/>
          <w:color w:val="000000" w:themeColor="text1"/>
          <w:sz w:val="24"/>
          <w:szCs w:val="24"/>
        </w:rPr>
      </w:pPr>
      <w:r w:rsidRPr="00064A52">
        <w:rPr>
          <w:rFonts w:ascii="Arial" w:eastAsia="Arial" w:hAnsi="Arial" w:cs="Arial"/>
          <w:color w:val="000000" w:themeColor="text1"/>
          <w:sz w:val="24"/>
          <w:szCs w:val="24"/>
        </w:rPr>
        <w:t>A criança com déficit de ate</w:t>
      </w:r>
      <w:r w:rsidR="0092074C">
        <w:rPr>
          <w:rFonts w:ascii="Arial" w:eastAsia="Arial" w:hAnsi="Arial" w:cs="Arial"/>
          <w:color w:val="000000" w:themeColor="text1"/>
          <w:sz w:val="24"/>
          <w:szCs w:val="24"/>
        </w:rPr>
        <w:t xml:space="preserve">nção e hiperatividade apresenta </w:t>
      </w:r>
      <w:r w:rsidRPr="00064A52">
        <w:rPr>
          <w:rFonts w:ascii="Arial" w:eastAsia="Arial" w:hAnsi="Arial" w:cs="Arial"/>
          <w:color w:val="000000" w:themeColor="text1"/>
          <w:sz w:val="24"/>
          <w:szCs w:val="24"/>
        </w:rPr>
        <w:t xml:space="preserve">problemas em quatro áreas: atenção, controle de impulsos, atividade motora e </w:t>
      </w:r>
      <w:r w:rsidRPr="00064A52">
        <w:rPr>
          <w:rFonts w:ascii="Arial" w:eastAsia="Arial" w:hAnsi="Arial" w:cs="Arial"/>
          <w:color w:val="000000" w:themeColor="text1"/>
          <w:sz w:val="24"/>
          <w:szCs w:val="24"/>
        </w:rPr>
        <w:lastRenderedPageBreak/>
        <w:t xml:space="preserve">baixo limiar para a frustração. É </w:t>
      </w:r>
      <w:r>
        <w:rPr>
          <w:rFonts w:ascii="Arial" w:eastAsia="Arial" w:hAnsi="Arial" w:cs="Arial"/>
          <w:color w:val="000000" w:themeColor="text1"/>
          <w:sz w:val="24"/>
          <w:szCs w:val="24"/>
        </w:rPr>
        <w:t xml:space="preserve">necessário </w:t>
      </w:r>
      <w:r w:rsidRPr="00064A52">
        <w:rPr>
          <w:rFonts w:ascii="Arial" w:eastAsia="Arial" w:hAnsi="Arial" w:cs="Arial"/>
          <w:color w:val="000000" w:themeColor="text1"/>
          <w:sz w:val="24"/>
          <w:szCs w:val="24"/>
        </w:rPr>
        <w:t>lembrar que os problemas causados pelo déficit de atenção e hiperatividade podem variar em gravidade de acordo com a criança e a forma como os pais e a escola lidam com o problema. Em relação à atenção, a criança apresenta dificuldade em se concentrar nas tarefas que deve realizar e costuma distrair-se com facilidade. Essa dificuldade, no entanto, não significa que ela seja "incapaz" de se concentrar.</w:t>
      </w:r>
      <w:r w:rsidRPr="00064A52">
        <w:rPr>
          <w:rFonts w:ascii="Times New Roman" w:eastAsia="Arial" w:hAnsi="Times New Roman" w:cs="Arial"/>
          <w:i/>
          <w:iCs/>
          <w:color w:val="000000" w:themeColor="text1"/>
          <w:sz w:val="18"/>
          <w:szCs w:val="18"/>
          <w:lang w:eastAsia="hi-IN" w:bidi="hi-IN"/>
        </w:rPr>
        <w:t xml:space="preserve"> </w:t>
      </w:r>
      <w:r w:rsidR="0092074C">
        <w:rPr>
          <w:rFonts w:ascii="Times New Roman" w:eastAsia="Arial" w:hAnsi="Times New Roman" w:cs="Arial"/>
          <w:i/>
          <w:iCs/>
          <w:color w:val="000000" w:themeColor="text1"/>
          <w:sz w:val="18"/>
          <w:szCs w:val="18"/>
          <w:lang w:eastAsia="hi-IN" w:bidi="hi-IN"/>
        </w:rPr>
        <w:t xml:space="preserve"> </w:t>
      </w:r>
      <w:r w:rsidRPr="00064A52">
        <w:rPr>
          <w:rFonts w:ascii="Arial" w:eastAsia="Arial" w:hAnsi="Arial" w:cs="Arial"/>
          <w:color w:val="000000" w:themeColor="text1"/>
          <w:sz w:val="24"/>
          <w:szCs w:val="24"/>
        </w:rPr>
        <w:t>A criança com TDAH não é distraída ou agitada porque quer. Ela se comporta dessa forma porque não consegue ser difere</w:t>
      </w:r>
      <w:r>
        <w:rPr>
          <w:rFonts w:ascii="Arial" w:eastAsia="Arial" w:hAnsi="Arial" w:cs="Arial"/>
          <w:color w:val="000000" w:themeColor="text1"/>
          <w:sz w:val="24"/>
          <w:szCs w:val="24"/>
        </w:rPr>
        <w:t xml:space="preserve">nte. </w:t>
      </w:r>
    </w:p>
    <w:p w:rsidR="009528A4" w:rsidRDefault="00064A52" w:rsidP="009528A4">
      <w:pPr>
        <w:pStyle w:val="Corpodetexto"/>
        <w:spacing w:line="360" w:lineRule="auto"/>
        <w:ind w:firstLine="1170"/>
        <w:jc w:val="both"/>
        <w:rPr>
          <w:rFonts w:ascii="Arial" w:eastAsia="Arial" w:hAnsi="Arial" w:cs="Arial"/>
          <w:color w:val="000000" w:themeColor="text1"/>
          <w:sz w:val="24"/>
          <w:szCs w:val="24"/>
        </w:rPr>
      </w:pPr>
      <w:r>
        <w:rPr>
          <w:rFonts w:ascii="Arial" w:eastAsia="Arial" w:hAnsi="Arial" w:cs="Arial"/>
          <w:color w:val="000000" w:themeColor="text1"/>
          <w:sz w:val="24"/>
          <w:szCs w:val="24"/>
        </w:rPr>
        <w:t>O maior empecilho que temos em diagnosticar esse problema é a questão da resistência dos pais em reconhecer que seu filho é hiperativo. Alguns pais não aceitam a ideia de ter um filho que apresenta o TDAH e por isso nega o problema e dificulta o diagnóstico</w:t>
      </w:r>
      <w:r w:rsidRPr="00064A52">
        <w:rPr>
          <w:rFonts w:ascii="Arial" w:eastAsia="Arial" w:hAnsi="Arial" w:cs="Arial"/>
          <w:color w:val="000000" w:themeColor="text1"/>
          <w:sz w:val="24"/>
          <w:szCs w:val="24"/>
        </w:rPr>
        <w:t xml:space="preserve"> adequado </w:t>
      </w:r>
      <w:r>
        <w:rPr>
          <w:rFonts w:ascii="Arial" w:eastAsia="Arial" w:hAnsi="Arial" w:cs="Arial"/>
          <w:color w:val="000000" w:themeColor="text1"/>
          <w:sz w:val="24"/>
          <w:szCs w:val="24"/>
        </w:rPr>
        <w:t xml:space="preserve">pelo </w:t>
      </w:r>
      <w:r w:rsidRPr="00064A52">
        <w:rPr>
          <w:rFonts w:ascii="Arial" w:eastAsia="Arial" w:hAnsi="Arial" w:cs="Arial"/>
          <w:color w:val="000000" w:themeColor="text1"/>
          <w:sz w:val="24"/>
          <w:szCs w:val="24"/>
        </w:rPr>
        <w:t>neuropediatra ou um psiquiatra infantil</w:t>
      </w:r>
      <w:r>
        <w:rPr>
          <w:rFonts w:ascii="Arial" w:eastAsia="Arial" w:hAnsi="Arial" w:cs="Arial"/>
          <w:color w:val="000000" w:themeColor="text1"/>
          <w:sz w:val="24"/>
          <w:szCs w:val="24"/>
        </w:rPr>
        <w:t xml:space="preserve"> e o tratamento com medicamentos se </w:t>
      </w:r>
      <w:r w:rsidRPr="00064A52">
        <w:rPr>
          <w:rFonts w:ascii="Arial" w:eastAsia="Arial" w:hAnsi="Arial" w:cs="Arial"/>
          <w:color w:val="000000" w:themeColor="text1"/>
          <w:sz w:val="24"/>
          <w:szCs w:val="24"/>
        </w:rPr>
        <w:t>se for necessário.</w:t>
      </w:r>
    </w:p>
    <w:p w:rsidR="00B746B9" w:rsidRDefault="009528A4" w:rsidP="00B746B9">
      <w:pPr>
        <w:pStyle w:val="Corpodetexto"/>
        <w:spacing w:line="360" w:lineRule="auto"/>
        <w:ind w:firstLine="1170"/>
        <w:jc w:val="both"/>
        <w:rPr>
          <w:rFonts w:ascii="Arial" w:hAnsi="Arial"/>
          <w:color w:val="000000"/>
          <w:sz w:val="24"/>
          <w:szCs w:val="24"/>
        </w:rPr>
      </w:pPr>
      <w:r w:rsidRPr="0092074C">
        <w:rPr>
          <w:rFonts w:ascii="Arial" w:hAnsi="Arial"/>
          <w:color w:val="000000"/>
          <w:sz w:val="24"/>
          <w:szCs w:val="24"/>
        </w:rPr>
        <w:t>Para trabalhar com essas crianças em sala de aula os professores precisam antes de tudo se informar sobre esse transtorno para que em sala de aula sua prática pedagógica corresponda com as necessidades dos alunos.</w:t>
      </w:r>
      <w:r w:rsidRPr="009528A4">
        <w:rPr>
          <w:rFonts w:ascii="Arial" w:hAnsi="Arial"/>
          <w:color w:val="000000"/>
        </w:rPr>
        <w:t xml:space="preserve"> </w:t>
      </w:r>
      <w:r w:rsidRPr="009528A4">
        <w:rPr>
          <w:rFonts w:ascii="Arial" w:hAnsi="Arial"/>
          <w:color w:val="000000"/>
          <w:sz w:val="24"/>
          <w:szCs w:val="24"/>
        </w:rPr>
        <w:t>Após ter informações sobre o transtorno o professor pode criar estratégias de ensino para facilitar a vida escolar dessas crianças que muitas vezes são</w:t>
      </w:r>
      <w:proofErr w:type="gramStart"/>
      <w:r>
        <w:rPr>
          <w:rFonts w:ascii="Arial" w:hAnsi="Arial"/>
          <w:color w:val="000000"/>
          <w:sz w:val="24"/>
          <w:szCs w:val="24"/>
        </w:rPr>
        <w:t xml:space="preserve"> </w:t>
      </w:r>
      <w:r w:rsidRPr="009528A4">
        <w:rPr>
          <w:rFonts w:ascii="Arial" w:hAnsi="Arial"/>
          <w:color w:val="000000"/>
          <w:sz w:val="24"/>
          <w:szCs w:val="24"/>
        </w:rPr>
        <w:t xml:space="preserve"> </w:t>
      </w:r>
      <w:proofErr w:type="gramEnd"/>
      <w:r w:rsidRPr="009528A4">
        <w:rPr>
          <w:rFonts w:ascii="Arial" w:hAnsi="Arial"/>
          <w:color w:val="000000"/>
          <w:sz w:val="24"/>
          <w:szCs w:val="24"/>
        </w:rPr>
        <w:t>tachadas como bagunceiras,</w:t>
      </w:r>
      <w:r>
        <w:rPr>
          <w:rFonts w:ascii="Arial" w:hAnsi="Arial"/>
          <w:color w:val="000000"/>
          <w:sz w:val="24"/>
          <w:szCs w:val="24"/>
        </w:rPr>
        <w:t xml:space="preserve"> </w:t>
      </w:r>
      <w:r w:rsidRPr="009528A4">
        <w:rPr>
          <w:rFonts w:ascii="Arial" w:hAnsi="Arial"/>
          <w:color w:val="000000"/>
          <w:sz w:val="24"/>
          <w:szCs w:val="24"/>
        </w:rPr>
        <w:t>desobedientes e desinteressada</w:t>
      </w:r>
      <w:r>
        <w:rPr>
          <w:rFonts w:ascii="Arial" w:hAnsi="Arial"/>
          <w:color w:val="000000"/>
          <w:sz w:val="24"/>
          <w:szCs w:val="24"/>
        </w:rPr>
        <w:t xml:space="preserve">s. </w:t>
      </w:r>
    </w:p>
    <w:p w:rsidR="00B746B9" w:rsidRDefault="00B746B9" w:rsidP="00B746B9">
      <w:pPr>
        <w:pStyle w:val="Corpodetexto"/>
        <w:spacing w:line="360" w:lineRule="auto"/>
        <w:ind w:firstLine="1170"/>
        <w:jc w:val="both"/>
        <w:rPr>
          <w:rFonts w:ascii="Arial" w:hAnsi="Arial"/>
          <w:color w:val="auto"/>
          <w:sz w:val="24"/>
        </w:rPr>
      </w:pPr>
      <w:r w:rsidRPr="00B746B9">
        <w:rPr>
          <w:rFonts w:ascii="Arial" w:hAnsi="Arial"/>
          <w:color w:val="auto"/>
          <w:sz w:val="24"/>
        </w:rPr>
        <w:t xml:space="preserve">Muitas vezes a falta de conhecimento do professor e a rigidez da escola podem gerar, além do fracasso escolar e do sentimento de incapacidade, uma situação emocional desfavorável à aprendizagem, gerando baixa autoestima e desestimulando e dificultando, ainda mais, a aprendizagem da criança ou do adolescente. </w:t>
      </w:r>
    </w:p>
    <w:p w:rsidR="009528A4" w:rsidRPr="00B746B9" w:rsidRDefault="00B746B9" w:rsidP="00B746B9">
      <w:pPr>
        <w:pStyle w:val="Corpodetexto"/>
        <w:spacing w:line="360" w:lineRule="auto"/>
        <w:ind w:firstLine="1170"/>
        <w:jc w:val="both"/>
        <w:rPr>
          <w:rFonts w:ascii="Arial" w:hAnsi="Arial"/>
          <w:color w:val="auto"/>
          <w:sz w:val="24"/>
        </w:rPr>
      </w:pPr>
      <w:r w:rsidRPr="00B746B9">
        <w:rPr>
          <w:rFonts w:ascii="Arial" w:hAnsi="Arial"/>
          <w:color w:val="auto"/>
          <w:sz w:val="24"/>
        </w:rPr>
        <w:t>Dessa forma fica claro perceber que não basta termos um diagnóstico adequado e nem a escola propor-se a adequar estratégias metodológicas para que a criança ou o adolescente consigam aprender. Para isso é importante que os profissionais que atendem a criança, a família e os professores e coordenadores pedagógicos da escola que a criança frequenta se reunirem para que seja traçado, para cada caso, uma linha de ação em termos de responsabilidades da escola, da família e dos profissionais que lidam com a criança.</w:t>
      </w:r>
    </w:p>
    <w:p w:rsidR="0092074C" w:rsidRPr="009528A4" w:rsidRDefault="009528A4" w:rsidP="009528A4">
      <w:pPr>
        <w:pStyle w:val="Corpodetexto"/>
        <w:spacing w:line="360" w:lineRule="auto"/>
        <w:ind w:firstLine="1170"/>
        <w:jc w:val="both"/>
        <w:rPr>
          <w:rFonts w:ascii="Times New Roman" w:eastAsia="Arial" w:hAnsi="Times New Roman" w:cs="Arial"/>
          <w:iCs/>
          <w:color w:val="000000" w:themeColor="text1"/>
          <w:sz w:val="18"/>
          <w:szCs w:val="18"/>
          <w:lang w:eastAsia="hi-IN" w:bidi="hi-IN"/>
        </w:rPr>
      </w:pPr>
      <w:r>
        <w:rPr>
          <w:rFonts w:ascii="Arial" w:hAnsi="Arial"/>
          <w:color w:val="000000"/>
          <w:sz w:val="24"/>
          <w:szCs w:val="24"/>
        </w:rPr>
        <w:lastRenderedPageBreak/>
        <w:t>A seguir apresento brevemente algumas sugestões simples, mas que podem nos ajudar a lidar com crianças com TDAH, minimizando suas dificuldades.</w:t>
      </w:r>
    </w:p>
    <w:p w:rsidR="00D12AC0" w:rsidRPr="00D12AC0" w:rsidRDefault="00D12AC0" w:rsidP="000544A6">
      <w:pPr>
        <w:pStyle w:val="Padro"/>
        <w:widowControl/>
        <w:spacing w:line="360" w:lineRule="atLeast"/>
        <w:ind w:firstLine="709"/>
        <w:jc w:val="center"/>
        <w:rPr>
          <w:b/>
        </w:rPr>
      </w:pPr>
      <w:r w:rsidRPr="00D12AC0">
        <w:rPr>
          <w:rFonts w:ascii="Arial" w:eastAsia="Arial" w:hAnsi="Arial" w:cs="Arial"/>
          <w:b/>
          <w:color w:val="000000" w:themeColor="text1"/>
          <w:sz w:val="24"/>
          <w:szCs w:val="24"/>
        </w:rPr>
        <w:t>Algumas sugestões pa</w:t>
      </w:r>
      <w:r>
        <w:rPr>
          <w:rFonts w:ascii="Arial" w:eastAsia="Arial" w:hAnsi="Arial" w:cs="Arial"/>
          <w:b/>
          <w:color w:val="000000" w:themeColor="text1"/>
          <w:sz w:val="24"/>
          <w:szCs w:val="24"/>
        </w:rPr>
        <w:t>ra lidar com</w:t>
      </w:r>
      <w:proofErr w:type="gramStart"/>
      <w:r>
        <w:rPr>
          <w:rFonts w:ascii="Arial" w:eastAsia="Arial" w:hAnsi="Arial" w:cs="Arial"/>
          <w:b/>
          <w:color w:val="000000" w:themeColor="text1"/>
          <w:sz w:val="24"/>
          <w:szCs w:val="24"/>
        </w:rPr>
        <w:t xml:space="preserve">  </w:t>
      </w:r>
      <w:proofErr w:type="gramEnd"/>
      <w:r>
        <w:rPr>
          <w:rFonts w:ascii="Arial" w:eastAsia="Arial" w:hAnsi="Arial" w:cs="Arial"/>
          <w:b/>
          <w:color w:val="000000" w:themeColor="text1"/>
          <w:sz w:val="24"/>
          <w:szCs w:val="24"/>
        </w:rPr>
        <w:t>criança</w:t>
      </w:r>
      <w:r w:rsidR="009528A4">
        <w:rPr>
          <w:rFonts w:ascii="Arial" w:eastAsia="Arial" w:hAnsi="Arial" w:cs="Arial"/>
          <w:b/>
          <w:color w:val="000000" w:themeColor="text1"/>
          <w:sz w:val="24"/>
          <w:szCs w:val="24"/>
        </w:rPr>
        <w:t>s</w:t>
      </w:r>
      <w:r>
        <w:rPr>
          <w:rFonts w:ascii="Arial" w:eastAsia="Arial" w:hAnsi="Arial" w:cs="Arial"/>
          <w:b/>
          <w:color w:val="000000" w:themeColor="text1"/>
          <w:sz w:val="24"/>
          <w:szCs w:val="24"/>
        </w:rPr>
        <w:t xml:space="preserve"> com TDAH</w:t>
      </w:r>
    </w:p>
    <w:p w:rsidR="00D12AC0" w:rsidRDefault="00D12AC0" w:rsidP="00D12AC0">
      <w:pPr>
        <w:pStyle w:val="Padro"/>
        <w:widowControl/>
        <w:numPr>
          <w:ilvl w:val="0"/>
          <w:numId w:val="5"/>
        </w:numPr>
        <w:tabs>
          <w:tab w:val="clear" w:pos="709"/>
          <w:tab w:val="left" w:pos="0"/>
        </w:tabs>
        <w:spacing w:line="360" w:lineRule="atLeast"/>
        <w:ind w:left="0" w:firstLine="284"/>
        <w:jc w:val="both"/>
        <w:rPr>
          <w:color w:val="000000" w:themeColor="text1"/>
        </w:rPr>
      </w:pPr>
      <w:r w:rsidRPr="00D12AC0">
        <w:rPr>
          <w:rFonts w:ascii="Arial" w:eastAsia="Arial" w:hAnsi="Arial" w:cs="Arial"/>
          <w:color w:val="000000" w:themeColor="text1"/>
          <w:sz w:val="24"/>
          <w:szCs w:val="24"/>
        </w:rPr>
        <w:t xml:space="preserve">A criança precisa de estruturação. Um ambiente organizado ajudará na organização interna da criança. </w:t>
      </w:r>
      <w:r>
        <w:rPr>
          <w:color w:val="000000" w:themeColor="text1"/>
        </w:rPr>
        <w:t xml:space="preserve"> </w:t>
      </w:r>
    </w:p>
    <w:p w:rsidR="00D12AC0" w:rsidRDefault="00D12AC0" w:rsidP="00D12AC0">
      <w:pPr>
        <w:pStyle w:val="Padro"/>
        <w:widowControl/>
        <w:numPr>
          <w:ilvl w:val="0"/>
          <w:numId w:val="5"/>
        </w:numPr>
        <w:tabs>
          <w:tab w:val="clear" w:pos="709"/>
          <w:tab w:val="left" w:pos="0"/>
        </w:tabs>
        <w:spacing w:line="360" w:lineRule="atLeast"/>
        <w:ind w:left="0" w:firstLine="284"/>
        <w:jc w:val="both"/>
        <w:rPr>
          <w:color w:val="000000" w:themeColor="text1"/>
        </w:rPr>
      </w:pPr>
      <w:r w:rsidRPr="00D12AC0">
        <w:rPr>
          <w:rFonts w:ascii="Arial" w:eastAsia="Arial" w:hAnsi="Arial" w:cs="Arial"/>
          <w:color w:val="000000" w:themeColor="text1"/>
          <w:sz w:val="24"/>
          <w:szCs w:val="24"/>
        </w:rPr>
        <w:t xml:space="preserve">Nunca dê mais que uma instrução ao mesmo tempo. A criança certamente se esquecerá de alguma coisa. </w:t>
      </w:r>
      <w:r w:rsidRPr="00D12AC0">
        <w:rPr>
          <w:color w:val="000000" w:themeColor="text1"/>
        </w:rPr>
        <w:t xml:space="preserve"> </w:t>
      </w:r>
    </w:p>
    <w:p w:rsidR="00D12AC0" w:rsidRDefault="00D12AC0" w:rsidP="00D12AC0">
      <w:pPr>
        <w:pStyle w:val="Padro"/>
        <w:widowControl/>
        <w:numPr>
          <w:ilvl w:val="0"/>
          <w:numId w:val="5"/>
        </w:numPr>
        <w:tabs>
          <w:tab w:val="clear" w:pos="709"/>
          <w:tab w:val="left" w:pos="0"/>
        </w:tabs>
        <w:spacing w:line="360" w:lineRule="atLeast"/>
        <w:ind w:left="0" w:firstLine="284"/>
        <w:jc w:val="both"/>
        <w:rPr>
          <w:color w:val="000000" w:themeColor="text1"/>
        </w:rPr>
      </w:pPr>
      <w:r w:rsidRPr="00D12AC0">
        <w:rPr>
          <w:rFonts w:ascii="Arial" w:eastAsia="Arial" w:hAnsi="Arial" w:cs="Arial"/>
          <w:color w:val="000000" w:themeColor="text1"/>
          <w:sz w:val="24"/>
          <w:szCs w:val="24"/>
        </w:rPr>
        <w:t xml:space="preserve">Ao falar com a criança, olhe sempre nos olhos dela. Isso a ajudará a manter a atenção no que você está dizendo. </w:t>
      </w:r>
      <w:r w:rsidRPr="00D12AC0">
        <w:rPr>
          <w:color w:val="000000" w:themeColor="text1"/>
        </w:rPr>
        <w:t xml:space="preserve"> </w:t>
      </w:r>
    </w:p>
    <w:p w:rsidR="00D12AC0" w:rsidRPr="00D12AC0" w:rsidRDefault="00D12AC0" w:rsidP="00D12AC0">
      <w:pPr>
        <w:pStyle w:val="Padro"/>
        <w:widowControl/>
        <w:numPr>
          <w:ilvl w:val="0"/>
          <w:numId w:val="5"/>
        </w:numPr>
        <w:tabs>
          <w:tab w:val="clear" w:pos="709"/>
          <w:tab w:val="left" w:pos="0"/>
        </w:tabs>
        <w:spacing w:line="360" w:lineRule="atLeast"/>
        <w:ind w:left="0" w:firstLine="284"/>
        <w:jc w:val="both"/>
        <w:rPr>
          <w:color w:val="000000" w:themeColor="text1"/>
        </w:rPr>
      </w:pPr>
      <w:r w:rsidRPr="00D12AC0">
        <w:rPr>
          <w:rFonts w:ascii="Arial" w:eastAsia="Arial" w:hAnsi="Arial" w:cs="Arial"/>
          <w:color w:val="000000" w:themeColor="text1"/>
          <w:sz w:val="24"/>
          <w:szCs w:val="24"/>
        </w:rPr>
        <w:t>Repita sempre as instruções, pois a criança precisa disso.</w:t>
      </w:r>
    </w:p>
    <w:p w:rsidR="00D12AC0" w:rsidRPr="00D12AC0" w:rsidRDefault="00D12AC0" w:rsidP="00D12AC0">
      <w:pPr>
        <w:pStyle w:val="Padro"/>
        <w:widowControl/>
        <w:numPr>
          <w:ilvl w:val="0"/>
          <w:numId w:val="5"/>
        </w:numPr>
        <w:tabs>
          <w:tab w:val="clear" w:pos="709"/>
          <w:tab w:val="left" w:pos="0"/>
        </w:tabs>
        <w:spacing w:line="360" w:lineRule="atLeast"/>
        <w:ind w:left="0" w:firstLine="284"/>
        <w:jc w:val="both"/>
        <w:rPr>
          <w:color w:val="000000" w:themeColor="text1"/>
        </w:rPr>
      </w:pPr>
      <w:r w:rsidRPr="00D12AC0">
        <w:rPr>
          <w:rFonts w:ascii="Arial" w:eastAsia="Arial" w:hAnsi="Arial" w:cs="Arial"/>
          <w:color w:val="000000" w:themeColor="text1"/>
          <w:sz w:val="24"/>
          <w:szCs w:val="24"/>
        </w:rPr>
        <w:t>Na escola, o professor deve procurar dar</w:t>
      </w:r>
      <w:r>
        <w:rPr>
          <w:rFonts w:ascii="Arial" w:eastAsia="Arial" w:hAnsi="Arial" w:cs="Arial"/>
          <w:color w:val="000000" w:themeColor="text1"/>
          <w:sz w:val="24"/>
          <w:szCs w:val="24"/>
        </w:rPr>
        <w:t xml:space="preserve"> tarefas curtas para a criança. </w:t>
      </w:r>
      <w:r w:rsidRPr="00D12AC0">
        <w:rPr>
          <w:rFonts w:ascii="Arial" w:eastAsia="Arial" w:hAnsi="Arial" w:cs="Arial"/>
          <w:color w:val="000000" w:themeColor="text1"/>
          <w:sz w:val="24"/>
          <w:szCs w:val="24"/>
        </w:rPr>
        <w:t>Se a</w:t>
      </w:r>
      <w:r>
        <w:rPr>
          <w:rFonts w:ascii="Arial" w:eastAsia="Arial" w:hAnsi="Arial" w:cs="Arial"/>
          <w:color w:val="000000" w:themeColor="text1"/>
          <w:sz w:val="24"/>
          <w:szCs w:val="24"/>
        </w:rPr>
        <w:t xml:space="preserve"> tarefa</w:t>
      </w:r>
      <w:r w:rsidRPr="00D12AC0">
        <w:rPr>
          <w:rFonts w:ascii="Arial" w:eastAsia="Arial" w:hAnsi="Arial" w:cs="Arial"/>
          <w:color w:val="000000" w:themeColor="text1"/>
          <w:sz w:val="24"/>
          <w:szCs w:val="24"/>
        </w:rPr>
        <w:t xml:space="preserve"> for longa, é importante tentar dividi-la em tarefas menores para que a criança não tenha a sensação de que é longa demais e que nunca vai terminar tudo aquilo. </w:t>
      </w:r>
    </w:p>
    <w:p w:rsidR="00D12AC0" w:rsidRPr="00D12AC0" w:rsidRDefault="00D12AC0" w:rsidP="00D12AC0">
      <w:pPr>
        <w:pStyle w:val="Padro"/>
        <w:widowControl/>
        <w:numPr>
          <w:ilvl w:val="0"/>
          <w:numId w:val="5"/>
        </w:numPr>
        <w:tabs>
          <w:tab w:val="clear" w:pos="709"/>
          <w:tab w:val="left" w:pos="0"/>
        </w:tabs>
        <w:spacing w:line="360" w:lineRule="atLeast"/>
        <w:ind w:left="0" w:firstLine="284"/>
        <w:jc w:val="both"/>
        <w:rPr>
          <w:color w:val="000000" w:themeColor="text1"/>
        </w:rPr>
      </w:pPr>
      <w:r w:rsidRPr="00D12AC0">
        <w:rPr>
          <w:rFonts w:ascii="Arial" w:eastAsia="Arial" w:hAnsi="Arial" w:cs="Arial"/>
          <w:color w:val="000000" w:themeColor="text1"/>
          <w:sz w:val="24"/>
          <w:szCs w:val="24"/>
        </w:rPr>
        <w:t>Sempre valorize as coisas boas que a criança faz e as tarefas que consegue cumprir: ela provavelmente está cansada de saber de suas limitações, mas poucas vezes tem a oportunidade de ouvir sobre suas conquistas.</w:t>
      </w:r>
    </w:p>
    <w:p w:rsidR="00D12AC0" w:rsidRPr="0009126A" w:rsidRDefault="00D12AC0" w:rsidP="000544A6">
      <w:pPr>
        <w:pStyle w:val="Padro"/>
        <w:tabs>
          <w:tab w:val="left" w:pos="0"/>
        </w:tabs>
        <w:spacing w:line="360" w:lineRule="atLeast"/>
        <w:ind w:left="284"/>
        <w:jc w:val="center"/>
        <w:rPr>
          <w:rFonts w:ascii="Arial" w:hAnsi="Arial" w:cs="Arial"/>
          <w:b/>
          <w:color w:val="000000" w:themeColor="text1"/>
          <w:sz w:val="24"/>
          <w:szCs w:val="24"/>
        </w:rPr>
      </w:pPr>
      <w:r w:rsidRPr="0009126A">
        <w:rPr>
          <w:rFonts w:ascii="Arial" w:hAnsi="Arial" w:cs="Arial"/>
          <w:b/>
          <w:color w:val="000000" w:themeColor="text1"/>
          <w:sz w:val="24"/>
          <w:szCs w:val="24"/>
        </w:rPr>
        <w:t>Crianças com síndrome de Down e aprendizagem</w:t>
      </w:r>
    </w:p>
    <w:p w:rsidR="00D12AC0" w:rsidRPr="0009126A" w:rsidRDefault="00D12AC0" w:rsidP="000544A6">
      <w:pPr>
        <w:pStyle w:val="Padro"/>
        <w:tabs>
          <w:tab w:val="left" w:pos="0"/>
        </w:tabs>
        <w:spacing w:line="360" w:lineRule="atLeast"/>
        <w:ind w:firstLine="1134"/>
        <w:jc w:val="both"/>
        <w:rPr>
          <w:rFonts w:ascii="Arial" w:hAnsi="Arial" w:cs="Arial"/>
          <w:color w:val="000000" w:themeColor="text1"/>
          <w:sz w:val="24"/>
          <w:szCs w:val="24"/>
        </w:rPr>
      </w:pPr>
      <w:r w:rsidRPr="0009126A">
        <w:rPr>
          <w:rFonts w:ascii="Arial" w:hAnsi="Arial" w:cs="Arial"/>
          <w:color w:val="000000" w:themeColor="text1"/>
          <w:sz w:val="24"/>
          <w:szCs w:val="24"/>
        </w:rPr>
        <w:t>Sabe-se que a Síndrome de Down é uma alteração genética que ocorre na distribuição dos cromossomos da célula. As características da síndrome variam de pessoa para pessoa e as causas dessa alteração genética ainda é conhecida. (Silva e Kleinhas, 2006).</w:t>
      </w:r>
    </w:p>
    <w:p w:rsidR="002F4AF0" w:rsidRDefault="00D12AC0" w:rsidP="002F4AF0">
      <w:pPr>
        <w:pStyle w:val="Padro"/>
        <w:tabs>
          <w:tab w:val="left" w:pos="0"/>
        </w:tabs>
        <w:spacing w:line="360" w:lineRule="atLeast"/>
        <w:ind w:firstLine="1134"/>
        <w:jc w:val="both"/>
        <w:rPr>
          <w:rFonts w:ascii="Arial" w:hAnsi="Arial" w:cs="Arial"/>
          <w:color w:val="000000" w:themeColor="text1"/>
          <w:sz w:val="24"/>
          <w:szCs w:val="24"/>
        </w:rPr>
      </w:pPr>
      <w:r w:rsidRPr="0009126A">
        <w:rPr>
          <w:rFonts w:ascii="Arial" w:hAnsi="Arial" w:cs="Arial"/>
          <w:color w:val="000000" w:themeColor="text1"/>
          <w:sz w:val="24"/>
          <w:szCs w:val="24"/>
        </w:rPr>
        <w:t>Pelo fato de apresentarem anormalidades estruturais e funcionais no sistema nervoso o desenvolvimento cognitivo e da fala das cria</w:t>
      </w:r>
      <w:r w:rsidR="0009126A">
        <w:rPr>
          <w:rFonts w:ascii="Arial" w:hAnsi="Arial" w:cs="Arial"/>
          <w:color w:val="000000" w:themeColor="text1"/>
          <w:sz w:val="24"/>
          <w:szCs w:val="24"/>
        </w:rPr>
        <w:t>nças com SD</w:t>
      </w:r>
      <w:r w:rsidRPr="0009126A">
        <w:rPr>
          <w:rFonts w:ascii="Arial" w:hAnsi="Arial" w:cs="Arial"/>
          <w:color w:val="000000" w:themeColor="text1"/>
          <w:sz w:val="24"/>
          <w:szCs w:val="24"/>
        </w:rPr>
        <w:t xml:space="preserve"> ficam comprometidas. É conveniente ressaltar que o atraso do desenvolvimento da linguagem prejudica o aprendizado das crianças com síndrome de Down, essas crianças são perfeitamente capazes, apesar desse atraso, de adquirem habilidades suficientes para realizarem tarefas manuais.</w:t>
      </w:r>
    </w:p>
    <w:p w:rsidR="002F4AF0" w:rsidRDefault="002F4AF0" w:rsidP="002F4AF0">
      <w:pPr>
        <w:pStyle w:val="Padro"/>
        <w:tabs>
          <w:tab w:val="left" w:pos="0"/>
        </w:tabs>
        <w:spacing w:line="360" w:lineRule="atLeast"/>
        <w:ind w:firstLine="1134"/>
        <w:jc w:val="both"/>
        <w:rPr>
          <w:rFonts w:ascii="Arial" w:hAnsi="Arial" w:cs="Arial"/>
          <w:color w:val="000000" w:themeColor="text1"/>
          <w:sz w:val="24"/>
          <w:szCs w:val="24"/>
        </w:rPr>
      </w:pPr>
      <w:r w:rsidRPr="002F4AF0">
        <w:rPr>
          <w:rFonts w:ascii="Arial" w:hAnsi="Arial" w:cs="Arial"/>
          <w:color w:val="auto"/>
          <w:sz w:val="24"/>
          <w:szCs w:val="24"/>
          <w:shd w:val="clear" w:color="auto" w:fill="FFFFFF"/>
        </w:rPr>
        <w:t xml:space="preserve">O processo de alfabetização da pessoa com Síndrome de Down é o resultado de um amadurecimento psíquico, físico e motor. As atividades de </w:t>
      </w:r>
      <w:r w:rsidRPr="002F4AF0">
        <w:rPr>
          <w:rFonts w:ascii="Arial" w:hAnsi="Arial" w:cs="Arial"/>
          <w:color w:val="auto"/>
          <w:sz w:val="24"/>
          <w:szCs w:val="24"/>
          <w:shd w:val="clear" w:color="auto" w:fill="FFFFFF"/>
        </w:rPr>
        <w:lastRenderedPageBreak/>
        <w:t>estimulação devem começar desde o nascimento, sendo que a participação ativa da família é decisiva para seu desenvolvimento integral.</w:t>
      </w:r>
    </w:p>
    <w:p w:rsidR="0009126A" w:rsidRPr="002F4AF0" w:rsidRDefault="00D12AC0" w:rsidP="002F4AF0">
      <w:pPr>
        <w:pStyle w:val="Padro"/>
        <w:tabs>
          <w:tab w:val="left" w:pos="0"/>
        </w:tabs>
        <w:spacing w:line="360" w:lineRule="atLeast"/>
        <w:ind w:firstLine="1134"/>
        <w:jc w:val="both"/>
        <w:rPr>
          <w:rFonts w:ascii="Arial" w:hAnsi="Arial" w:cs="Arial"/>
          <w:color w:val="auto"/>
          <w:sz w:val="24"/>
          <w:szCs w:val="24"/>
        </w:rPr>
      </w:pPr>
      <w:r w:rsidRPr="0009126A">
        <w:rPr>
          <w:rFonts w:ascii="Arial" w:hAnsi="Arial" w:cs="Arial"/>
          <w:bCs/>
          <w:sz w:val="24"/>
          <w:szCs w:val="24"/>
        </w:rPr>
        <w:t>É nítid</w:t>
      </w:r>
      <w:r w:rsidR="0009126A">
        <w:rPr>
          <w:rFonts w:ascii="Arial" w:hAnsi="Arial" w:cs="Arial"/>
          <w:bCs/>
          <w:sz w:val="24"/>
          <w:szCs w:val="24"/>
        </w:rPr>
        <w:t>o observar que as crianças com S</w:t>
      </w:r>
      <w:r w:rsidRPr="0009126A">
        <w:rPr>
          <w:rFonts w:ascii="Arial" w:hAnsi="Arial" w:cs="Arial"/>
          <w:bCs/>
          <w:sz w:val="24"/>
          <w:szCs w:val="24"/>
        </w:rPr>
        <w:t>índrome de Down</w:t>
      </w:r>
      <w:r w:rsidR="0009126A" w:rsidRPr="0009126A">
        <w:rPr>
          <w:rFonts w:ascii="Arial" w:hAnsi="Arial" w:cs="Arial"/>
          <w:bCs/>
          <w:sz w:val="24"/>
          <w:szCs w:val="24"/>
        </w:rPr>
        <w:t xml:space="preserve"> </w:t>
      </w:r>
      <w:r w:rsidRPr="0009126A">
        <w:rPr>
          <w:rFonts w:ascii="Arial" w:hAnsi="Arial" w:cs="Arial"/>
          <w:bCs/>
          <w:sz w:val="24"/>
          <w:szCs w:val="24"/>
        </w:rPr>
        <w:t xml:space="preserve">apresentam dificuldades em realizar tarefas novas, isso se </w:t>
      </w:r>
      <w:r w:rsidR="0009126A" w:rsidRPr="0009126A">
        <w:rPr>
          <w:rFonts w:ascii="Arial" w:hAnsi="Arial" w:cs="Arial"/>
          <w:bCs/>
          <w:sz w:val="24"/>
          <w:szCs w:val="24"/>
        </w:rPr>
        <w:t>dá,</w:t>
      </w:r>
      <w:r w:rsidRPr="0009126A">
        <w:rPr>
          <w:rFonts w:ascii="Arial" w:hAnsi="Arial" w:cs="Arial"/>
          <w:bCs/>
          <w:sz w:val="24"/>
          <w:szCs w:val="24"/>
        </w:rPr>
        <w:t xml:space="preserve"> ao fato de que o cerebelo que é capaz de regular os movimentos corporais e nos auxilia a relacionar os padrões de movimento apresentam alterações que afetam a espontaneidade</w:t>
      </w:r>
      <w:r w:rsidR="002F4AF0">
        <w:rPr>
          <w:rFonts w:ascii="Arial" w:hAnsi="Arial" w:cs="Arial"/>
          <w:bCs/>
          <w:sz w:val="24"/>
          <w:szCs w:val="24"/>
        </w:rPr>
        <w:t xml:space="preserve"> dessas crianças, poré</w:t>
      </w:r>
      <w:r w:rsidR="0009126A">
        <w:rPr>
          <w:rFonts w:ascii="Arial" w:hAnsi="Arial" w:cs="Arial"/>
          <w:bCs/>
          <w:sz w:val="24"/>
          <w:szCs w:val="24"/>
        </w:rPr>
        <w:t>m, S</w:t>
      </w:r>
      <w:r w:rsidRPr="0009126A">
        <w:rPr>
          <w:rFonts w:ascii="Arial" w:hAnsi="Arial" w:cs="Arial"/>
          <w:bCs/>
          <w:sz w:val="24"/>
          <w:szCs w:val="24"/>
        </w:rPr>
        <w:t>ilva e Kleinhas</w:t>
      </w:r>
      <w:r w:rsidR="001A0FC3">
        <w:rPr>
          <w:rFonts w:ascii="Arial" w:hAnsi="Arial" w:cs="Arial"/>
          <w:bCs/>
          <w:sz w:val="24"/>
          <w:szCs w:val="24"/>
        </w:rPr>
        <w:t xml:space="preserve"> </w:t>
      </w:r>
      <w:r w:rsidRPr="0009126A">
        <w:rPr>
          <w:rFonts w:ascii="Arial" w:hAnsi="Arial" w:cs="Arial"/>
          <w:bCs/>
          <w:sz w:val="24"/>
          <w:szCs w:val="24"/>
        </w:rPr>
        <w:t xml:space="preserve">(2006), ressaltam que elas são capazes de realizar atividades rotineiras sem nenhuma dificuldade. </w:t>
      </w:r>
      <w:r w:rsidR="002F4AF0" w:rsidRPr="002F4AF0">
        <w:rPr>
          <w:rFonts w:ascii="Arial" w:hAnsi="Arial" w:cs="Arial"/>
          <w:color w:val="auto"/>
          <w:sz w:val="24"/>
          <w:szCs w:val="24"/>
        </w:rPr>
        <w:t>O aluno que apresenta comprometimento nas áreas de desenvolvimento mostra dificuldades de aprendizado, necessitando de atendimento educacional adequado, visando garantir seu atendimento integral.</w:t>
      </w:r>
    </w:p>
    <w:p w:rsidR="002F4AF0" w:rsidRDefault="0009126A" w:rsidP="002F4AF0">
      <w:pPr>
        <w:pStyle w:val="Padro"/>
        <w:tabs>
          <w:tab w:val="left" w:pos="0"/>
        </w:tabs>
        <w:spacing w:line="360" w:lineRule="atLeast"/>
        <w:ind w:firstLine="1134"/>
        <w:jc w:val="both"/>
        <w:rPr>
          <w:rFonts w:ascii="Arial" w:hAnsi="Arial" w:cs="Arial"/>
          <w:color w:val="auto"/>
          <w:sz w:val="24"/>
          <w:szCs w:val="24"/>
        </w:rPr>
      </w:pPr>
      <w:r w:rsidRPr="002F4AF0">
        <w:rPr>
          <w:rFonts w:ascii="Arial" w:hAnsi="Arial" w:cs="Arial"/>
          <w:bCs/>
          <w:color w:val="auto"/>
          <w:sz w:val="24"/>
          <w:szCs w:val="24"/>
        </w:rPr>
        <w:t>Os indivíduos com Síndrome de D</w:t>
      </w:r>
      <w:r w:rsidR="00D12AC0" w:rsidRPr="002F4AF0">
        <w:rPr>
          <w:rFonts w:ascii="Arial" w:hAnsi="Arial" w:cs="Arial"/>
          <w:bCs/>
          <w:color w:val="auto"/>
          <w:sz w:val="24"/>
          <w:szCs w:val="24"/>
        </w:rPr>
        <w:t>own são afetados por diversas lesões que influenciam no seu desenv</w:t>
      </w:r>
      <w:r w:rsidR="002F4AF0" w:rsidRPr="002F4AF0">
        <w:rPr>
          <w:rFonts w:ascii="Arial" w:hAnsi="Arial" w:cs="Arial"/>
          <w:bCs/>
          <w:color w:val="auto"/>
          <w:sz w:val="24"/>
          <w:szCs w:val="24"/>
        </w:rPr>
        <w:t>olvimento e na sua aprendizagem</w:t>
      </w:r>
      <w:r w:rsidR="002F4AF0" w:rsidRPr="002F4AF0">
        <w:rPr>
          <w:rFonts w:ascii="Arial" w:hAnsi="Arial" w:cs="Arial"/>
          <w:color w:val="auto"/>
          <w:sz w:val="24"/>
          <w:szCs w:val="24"/>
        </w:rPr>
        <w:t>, pois elas não desenvolvem estratégias espontâneas e este é um fato que deve ser considerado em seu processo de aquisição de aprendizagem, já que esta terá muitas dificuldades em resolver problemas e encontrar soluções sozinhas.</w:t>
      </w:r>
    </w:p>
    <w:p w:rsidR="002F4AF0" w:rsidRPr="002F4AF0" w:rsidRDefault="002F4AF0" w:rsidP="002F4AF0">
      <w:pPr>
        <w:pStyle w:val="Padro"/>
        <w:tabs>
          <w:tab w:val="left" w:pos="0"/>
        </w:tabs>
        <w:spacing w:line="360" w:lineRule="atLeast"/>
        <w:ind w:firstLine="1134"/>
        <w:jc w:val="both"/>
        <w:rPr>
          <w:rFonts w:ascii="Arial" w:hAnsi="Arial" w:cs="Arial"/>
          <w:bCs/>
          <w:sz w:val="24"/>
          <w:szCs w:val="24"/>
        </w:rPr>
      </w:pPr>
      <w:r w:rsidRPr="002F4AF0">
        <w:rPr>
          <w:rFonts w:ascii="Arial" w:hAnsi="Arial" w:cs="Arial"/>
          <w:color w:val="auto"/>
          <w:sz w:val="24"/>
          <w:szCs w:val="24"/>
        </w:rPr>
        <w:t>Outras deficiências que acometem a criança Down e implicam dificuldades ao desenvolvimento da aprendizagem são: alterações auditivas e visuais; incapacidade de organizar atos cognitivos e condutas, debilidades de associar e programar sequências.</w:t>
      </w:r>
      <w:r>
        <w:rPr>
          <w:rFonts w:ascii="Arial" w:hAnsi="Arial" w:cs="Arial"/>
          <w:color w:val="auto"/>
          <w:sz w:val="24"/>
          <w:szCs w:val="24"/>
        </w:rPr>
        <w:t xml:space="preserve"> </w:t>
      </w:r>
      <w:r w:rsidRPr="0009126A">
        <w:rPr>
          <w:rFonts w:ascii="Arial" w:hAnsi="Arial" w:cs="Arial"/>
          <w:color w:val="000000" w:themeColor="text1"/>
          <w:sz w:val="24"/>
          <w:szCs w:val="24"/>
        </w:rPr>
        <w:t>Silva e Kleinhas (2006) apontam que a criança com SD apresenta um baixo desenvolvimento da memó</w:t>
      </w:r>
      <w:r>
        <w:rPr>
          <w:rFonts w:ascii="Arial" w:hAnsi="Arial" w:cs="Arial"/>
          <w:color w:val="000000" w:themeColor="text1"/>
          <w:sz w:val="24"/>
          <w:szCs w:val="24"/>
        </w:rPr>
        <w:t>r</w:t>
      </w:r>
      <w:r w:rsidRPr="0009126A">
        <w:rPr>
          <w:rFonts w:ascii="Arial" w:hAnsi="Arial" w:cs="Arial"/>
          <w:color w:val="000000" w:themeColor="text1"/>
          <w:sz w:val="24"/>
          <w:szCs w:val="24"/>
        </w:rPr>
        <w:t>ia, entretanto ela é capaz de aprender bem e</w:t>
      </w:r>
      <w:r>
        <w:rPr>
          <w:rFonts w:ascii="Arial" w:hAnsi="Arial" w:cs="Arial"/>
          <w:bCs/>
          <w:sz w:val="24"/>
          <w:szCs w:val="24"/>
        </w:rPr>
        <w:t xml:space="preserve"> dificilmente esquece. A mem</w:t>
      </w:r>
      <w:r w:rsidRPr="0009126A">
        <w:rPr>
          <w:rFonts w:ascii="Arial" w:hAnsi="Arial" w:cs="Arial"/>
          <w:bCs/>
          <w:sz w:val="24"/>
          <w:szCs w:val="24"/>
        </w:rPr>
        <w:t>ória visual dessa criança dese</w:t>
      </w:r>
      <w:r>
        <w:rPr>
          <w:rFonts w:ascii="Arial" w:hAnsi="Arial" w:cs="Arial"/>
          <w:bCs/>
          <w:sz w:val="24"/>
          <w:szCs w:val="24"/>
        </w:rPr>
        <w:t>nvolve mais rápido do que a memó</w:t>
      </w:r>
      <w:r w:rsidRPr="0009126A">
        <w:rPr>
          <w:rFonts w:ascii="Arial" w:hAnsi="Arial" w:cs="Arial"/>
          <w:bCs/>
          <w:sz w:val="24"/>
          <w:szCs w:val="24"/>
        </w:rPr>
        <w:t xml:space="preserve">ria auditiva e os estímulos são fundamentais </w:t>
      </w:r>
      <w:r>
        <w:rPr>
          <w:rFonts w:ascii="Arial" w:hAnsi="Arial" w:cs="Arial"/>
          <w:bCs/>
          <w:sz w:val="24"/>
          <w:szCs w:val="24"/>
        </w:rPr>
        <w:t>para o desenvolvimento da memó</w:t>
      </w:r>
      <w:r w:rsidRPr="0009126A">
        <w:rPr>
          <w:rFonts w:ascii="Arial" w:hAnsi="Arial" w:cs="Arial"/>
          <w:bCs/>
          <w:sz w:val="24"/>
          <w:szCs w:val="24"/>
        </w:rPr>
        <w:t>ria sensorial.</w:t>
      </w:r>
    </w:p>
    <w:p w:rsidR="00BA1131" w:rsidRDefault="002F4AF0" w:rsidP="00BA1131">
      <w:pPr>
        <w:pStyle w:val="Padro"/>
        <w:tabs>
          <w:tab w:val="left" w:pos="0"/>
        </w:tabs>
        <w:spacing w:line="360" w:lineRule="atLeast"/>
        <w:ind w:firstLine="1134"/>
        <w:jc w:val="both"/>
        <w:rPr>
          <w:rFonts w:ascii="Arial" w:hAnsi="Arial" w:cs="Arial"/>
          <w:color w:val="auto"/>
          <w:sz w:val="24"/>
          <w:szCs w:val="24"/>
        </w:rPr>
      </w:pPr>
      <w:r>
        <w:rPr>
          <w:rFonts w:ascii="Arial" w:hAnsi="Arial" w:cs="Arial"/>
          <w:color w:val="auto"/>
          <w:sz w:val="24"/>
          <w:szCs w:val="24"/>
        </w:rPr>
        <w:t xml:space="preserve">Sabe-se que o </w:t>
      </w:r>
      <w:r w:rsidRPr="002F4AF0">
        <w:rPr>
          <w:rFonts w:ascii="Arial" w:hAnsi="Arial" w:cs="Arial"/>
          <w:color w:val="auto"/>
          <w:sz w:val="24"/>
          <w:szCs w:val="24"/>
        </w:rPr>
        <w:t xml:space="preserve">desenvolvimento do ser humano é contínuo, desde a concepção à vida adulta, sendo que o mesmo se processa na integração com </w:t>
      </w:r>
      <w:r w:rsidR="00BA1131">
        <w:rPr>
          <w:rFonts w:ascii="Arial" w:hAnsi="Arial" w:cs="Arial"/>
          <w:color w:val="auto"/>
          <w:sz w:val="24"/>
          <w:szCs w:val="24"/>
        </w:rPr>
        <w:t>o meio em que vivem</w:t>
      </w:r>
      <w:r w:rsidRPr="002F4AF0">
        <w:rPr>
          <w:rFonts w:ascii="Arial" w:hAnsi="Arial" w:cs="Arial"/>
          <w:color w:val="auto"/>
          <w:sz w:val="24"/>
          <w:szCs w:val="24"/>
        </w:rPr>
        <w:t xml:space="preserve">. </w:t>
      </w:r>
      <w:r w:rsidR="00BA1131">
        <w:rPr>
          <w:rFonts w:ascii="Arial" w:hAnsi="Arial" w:cs="Arial"/>
          <w:color w:val="auto"/>
          <w:sz w:val="24"/>
          <w:szCs w:val="24"/>
        </w:rPr>
        <w:t xml:space="preserve">Por isso, é importante ressaltar que a </w:t>
      </w:r>
      <w:r w:rsidRPr="002F4AF0">
        <w:rPr>
          <w:rFonts w:ascii="Arial" w:hAnsi="Arial" w:cs="Arial"/>
          <w:color w:val="auto"/>
          <w:sz w:val="24"/>
          <w:szCs w:val="24"/>
        </w:rPr>
        <w:t xml:space="preserve">educação da criança com Síndrome de Down deve começar a partir do nascimento, com uma estimulação capaz de integrá-la progressivamente ao meio ambiente e à vida social. </w:t>
      </w:r>
      <w:r w:rsidR="00BA1131">
        <w:rPr>
          <w:rFonts w:ascii="Arial" w:hAnsi="Arial" w:cs="Arial"/>
          <w:color w:val="auto"/>
          <w:sz w:val="24"/>
          <w:szCs w:val="24"/>
        </w:rPr>
        <w:t xml:space="preserve"> </w:t>
      </w:r>
    </w:p>
    <w:p w:rsidR="00BA1131" w:rsidRDefault="00D12AC0" w:rsidP="00BA1131">
      <w:pPr>
        <w:pStyle w:val="Padro"/>
        <w:tabs>
          <w:tab w:val="left" w:pos="0"/>
        </w:tabs>
        <w:spacing w:line="360" w:lineRule="atLeast"/>
        <w:ind w:firstLine="1134"/>
        <w:jc w:val="both"/>
        <w:rPr>
          <w:rFonts w:ascii="Arial" w:hAnsi="Arial" w:cs="Arial"/>
          <w:color w:val="auto"/>
          <w:sz w:val="24"/>
          <w:szCs w:val="24"/>
        </w:rPr>
      </w:pPr>
      <w:r w:rsidRPr="0009126A">
        <w:rPr>
          <w:rFonts w:ascii="Arial" w:hAnsi="Arial" w:cs="Arial"/>
          <w:bCs/>
          <w:sz w:val="24"/>
          <w:szCs w:val="24"/>
        </w:rPr>
        <w:t>Silva e Kleinhas</w:t>
      </w:r>
      <w:r w:rsidR="0009126A">
        <w:rPr>
          <w:rFonts w:ascii="Arial" w:hAnsi="Arial" w:cs="Arial"/>
          <w:bCs/>
          <w:sz w:val="24"/>
          <w:szCs w:val="24"/>
        </w:rPr>
        <w:t xml:space="preserve"> </w:t>
      </w:r>
      <w:r w:rsidRPr="0009126A">
        <w:rPr>
          <w:rFonts w:ascii="Arial" w:hAnsi="Arial" w:cs="Arial"/>
          <w:bCs/>
          <w:sz w:val="24"/>
          <w:szCs w:val="24"/>
        </w:rPr>
        <w:t>(2006)</w:t>
      </w:r>
      <w:r w:rsidR="0009126A" w:rsidRPr="0009126A">
        <w:rPr>
          <w:rFonts w:ascii="Arial" w:hAnsi="Arial" w:cs="Arial"/>
          <w:bCs/>
          <w:sz w:val="24"/>
          <w:szCs w:val="24"/>
        </w:rPr>
        <w:t xml:space="preserve"> </w:t>
      </w:r>
      <w:r w:rsidR="0009126A">
        <w:rPr>
          <w:rFonts w:ascii="Arial" w:hAnsi="Arial" w:cs="Arial"/>
          <w:bCs/>
          <w:sz w:val="24"/>
          <w:szCs w:val="24"/>
        </w:rPr>
        <w:t>dizem</w:t>
      </w:r>
      <w:r w:rsidR="001A0FC3">
        <w:rPr>
          <w:rFonts w:ascii="Arial" w:hAnsi="Arial" w:cs="Arial"/>
          <w:bCs/>
          <w:sz w:val="24"/>
          <w:szCs w:val="24"/>
        </w:rPr>
        <w:t xml:space="preserve"> que as crianças com Síndrome de D</w:t>
      </w:r>
      <w:r w:rsidRPr="0009126A">
        <w:rPr>
          <w:rFonts w:ascii="Arial" w:hAnsi="Arial" w:cs="Arial"/>
          <w:bCs/>
          <w:sz w:val="24"/>
          <w:szCs w:val="24"/>
        </w:rPr>
        <w:t>own, principalmente em idade escolar, devem ser estimuladas e o ambiente escolar e familiar devem ser acolhedores para que possam contribuir com o desenvolvimento</w:t>
      </w:r>
      <w:r w:rsidR="00BA1131">
        <w:rPr>
          <w:rFonts w:ascii="Arial" w:hAnsi="Arial" w:cs="Arial"/>
          <w:bCs/>
          <w:sz w:val="24"/>
          <w:szCs w:val="24"/>
        </w:rPr>
        <w:t xml:space="preserve"> e aprendizagem dessas crianças. </w:t>
      </w:r>
      <w:r w:rsidR="00BA1131">
        <w:rPr>
          <w:rFonts w:ascii="Arial" w:hAnsi="Arial" w:cs="Arial"/>
          <w:color w:val="auto"/>
          <w:sz w:val="24"/>
          <w:szCs w:val="24"/>
        </w:rPr>
        <w:t>Nesse sentido, a</w:t>
      </w:r>
      <w:r w:rsidR="00BA1131" w:rsidRPr="002F4AF0">
        <w:rPr>
          <w:rFonts w:ascii="Arial" w:hAnsi="Arial" w:cs="Arial"/>
          <w:color w:val="auto"/>
          <w:sz w:val="24"/>
          <w:szCs w:val="24"/>
        </w:rPr>
        <w:t xml:space="preserve">lgumas experiências têm demonstrado que o progresso dos alunos que foram estimulados desde bebês é mais acelerado do que os que receberam </w:t>
      </w:r>
      <w:r w:rsidR="00BA1131" w:rsidRPr="002F4AF0">
        <w:rPr>
          <w:rFonts w:ascii="Arial" w:hAnsi="Arial" w:cs="Arial"/>
          <w:color w:val="auto"/>
          <w:sz w:val="24"/>
          <w:szCs w:val="24"/>
        </w:rPr>
        <w:lastRenderedPageBreak/>
        <w:t>tardiamente.</w:t>
      </w:r>
      <w:r w:rsidR="00BA1131">
        <w:rPr>
          <w:rFonts w:ascii="Arial" w:hAnsi="Arial" w:cs="Arial"/>
          <w:color w:val="auto"/>
          <w:sz w:val="24"/>
          <w:szCs w:val="24"/>
        </w:rPr>
        <w:t xml:space="preserve"> </w:t>
      </w:r>
    </w:p>
    <w:p w:rsidR="00A03654" w:rsidRDefault="00BA1131" w:rsidP="00A03654">
      <w:pPr>
        <w:pStyle w:val="Padro"/>
        <w:tabs>
          <w:tab w:val="left" w:pos="0"/>
        </w:tabs>
        <w:spacing w:line="360" w:lineRule="auto"/>
        <w:ind w:firstLine="1134"/>
        <w:jc w:val="both"/>
        <w:rPr>
          <w:rFonts w:ascii="Arial" w:hAnsi="Arial" w:cs="Arial"/>
          <w:color w:val="auto"/>
          <w:sz w:val="24"/>
          <w:szCs w:val="24"/>
        </w:rPr>
      </w:pPr>
      <w:r>
        <w:rPr>
          <w:rFonts w:ascii="Arial" w:hAnsi="Arial" w:cs="Arial"/>
          <w:color w:val="auto"/>
          <w:sz w:val="24"/>
          <w:szCs w:val="24"/>
        </w:rPr>
        <w:t xml:space="preserve">Apesar das crianças com Síndrome de Down apresentarem múltiplas deficiências (auditiva, linguística, motora etc.), não devemos subestimá-las, pois elas são capazes de </w:t>
      </w:r>
      <w:r w:rsidRPr="00A03654">
        <w:rPr>
          <w:rFonts w:ascii="Arial" w:hAnsi="Arial" w:cs="Arial"/>
          <w:color w:val="auto"/>
          <w:sz w:val="24"/>
          <w:szCs w:val="24"/>
        </w:rPr>
        <w:t>se desenvolver e executar atividades diárias e até mesmo adquirir formação profissional e no enfoque evolutivo, a linguagem e as atividades como leitura e escrita podem ser desenvolvidas a partir das experiências da própria criança.</w:t>
      </w:r>
      <w:r w:rsidR="00A03654" w:rsidRPr="00A03654">
        <w:rPr>
          <w:rFonts w:ascii="Arial" w:hAnsi="Arial" w:cs="Arial"/>
          <w:color w:val="auto"/>
          <w:sz w:val="24"/>
          <w:szCs w:val="24"/>
        </w:rPr>
        <w:t xml:space="preserve"> É relevante lembrar que uma boa educação é um bem enorme que produz benefícios pessoais durante toda a vida e isso não é diferente para pessoas com síndrome de Down, se bem que para elas e para seus pais ter acesso aos programas que garantem oportunidades de um aprendizado apropriado e de forma continuada pressupõe vencer uma série de desafios que vai se prolongar durante o período escolar.</w:t>
      </w:r>
    </w:p>
    <w:p w:rsidR="00D12AC0" w:rsidRPr="00A03654" w:rsidRDefault="001A0FC3" w:rsidP="00A03654">
      <w:pPr>
        <w:pStyle w:val="Padro"/>
        <w:tabs>
          <w:tab w:val="left" w:pos="0"/>
        </w:tabs>
        <w:spacing w:line="360" w:lineRule="auto"/>
        <w:ind w:firstLine="1134"/>
        <w:jc w:val="both"/>
        <w:rPr>
          <w:rFonts w:ascii="Arial" w:hAnsi="Arial" w:cs="Arial"/>
          <w:color w:val="auto"/>
          <w:sz w:val="24"/>
          <w:szCs w:val="24"/>
        </w:rPr>
      </w:pPr>
      <w:r w:rsidRPr="001A0FC3">
        <w:rPr>
          <w:rFonts w:ascii="Arial" w:eastAsia="Arial" w:hAnsi="Arial" w:cs="Arial"/>
          <w:b/>
          <w:color w:val="000000" w:themeColor="text1"/>
          <w:sz w:val="24"/>
          <w:szCs w:val="24"/>
        </w:rPr>
        <w:t>O Jogo na aprendizagem</w:t>
      </w:r>
    </w:p>
    <w:p w:rsidR="00A03654" w:rsidRDefault="00A03654" w:rsidP="00A03654">
      <w:pPr>
        <w:pStyle w:val="Corpodetexto"/>
        <w:widowControl/>
        <w:spacing w:line="360" w:lineRule="atLeast"/>
        <w:ind w:firstLine="1134"/>
        <w:jc w:val="both"/>
        <w:rPr>
          <w:rFonts w:ascii="Arial" w:eastAsia="Arial" w:hAnsi="Arial" w:cs="Arial"/>
          <w:color w:val="000000" w:themeColor="text1"/>
          <w:sz w:val="24"/>
          <w:szCs w:val="24"/>
        </w:rPr>
      </w:pPr>
      <w:r>
        <w:rPr>
          <w:rFonts w:ascii="Arial" w:hAnsi="Arial" w:cs="Arial"/>
          <w:color w:val="000000" w:themeColor="text1"/>
          <w:sz w:val="24"/>
          <w:szCs w:val="24"/>
        </w:rPr>
        <w:t xml:space="preserve">Creio que é fundamental a partir </w:t>
      </w:r>
      <w:r w:rsidRPr="001A0FC3">
        <w:rPr>
          <w:rFonts w:ascii="Arial" w:hAnsi="Arial" w:cs="Arial"/>
          <w:color w:val="000000" w:themeColor="text1"/>
          <w:sz w:val="24"/>
          <w:szCs w:val="24"/>
        </w:rPr>
        <w:t xml:space="preserve">desse texto, </w:t>
      </w:r>
      <w:r>
        <w:rPr>
          <w:rFonts w:ascii="Arial" w:hAnsi="Arial" w:cs="Arial"/>
          <w:color w:val="000000" w:themeColor="text1"/>
          <w:sz w:val="24"/>
          <w:szCs w:val="24"/>
        </w:rPr>
        <w:t xml:space="preserve">mostrar a possibilidade de usar </w:t>
      </w:r>
      <w:r w:rsidRPr="001A0FC3">
        <w:rPr>
          <w:rFonts w:ascii="Arial" w:hAnsi="Arial" w:cs="Arial"/>
          <w:color w:val="000000" w:themeColor="text1"/>
          <w:sz w:val="24"/>
          <w:szCs w:val="24"/>
        </w:rPr>
        <w:t xml:space="preserve">a brincadeira </w:t>
      </w:r>
      <w:r>
        <w:rPr>
          <w:rFonts w:ascii="Arial" w:hAnsi="Arial" w:cs="Arial"/>
          <w:color w:val="000000" w:themeColor="text1"/>
          <w:sz w:val="24"/>
          <w:szCs w:val="24"/>
        </w:rPr>
        <w:t>como um recurso de</w:t>
      </w:r>
      <w:r w:rsidRPr="001A0FC3">
        <w:rPr>
          <w:rFonts w:ascii="Arial" w:hAnsi="Arial" w:cs="Arial"/>
          <w:color w:val="000000" w:themeColor="text1"/>
          <w:sz w:val="24"/>
          <w:szCs w:val="24"/>
        </w:rPr>
        <w:t xml:space="preserve"> aprendizagem, promovendo uma reflexão teórica a respeito do uso do lúdico como elemento fundamental no processo de apropriação do conhecimento. Deste modo, </w:t>
      </w:r>
      <w:r>
        <w:rPr>
          <w:rFonts w:ascii="Arial" w:hAnsi="Arial" w:cs="Arial"/>
          <w:color w:val="000000" w:themeColor="text1"/>
          <w:sz w:val="24"/>
          <w:szCs w:val="24"/>
        </w:rPr>
        <w:t xml:space="preserve">penso que é relevante salientar </w:t>
      </w:r>
      <w:r w:rsidRPr="001A0FC3">
        <w:rPr>
          <w:rFonts w:ascii="Arial" w:hAnsi="Arial" w:cs="Arial"/>
          <w:color w:val="000000" w:themeColor="text1"/>
          <w:sz w:val="24"/>
          <w:szCs w:val="24"/>
        </w:rPr>
        <w:t>as ideias fundamentais dos diferentes papéis que a brincadeira exerce no fazer pedagógico e no desenvolvimento hu</w:t>
      </w:r>
      <w:r>
        <w:rPr>
          <w:rFonts w:ascii="Arial" w:hAnsi="Arial" w:cs="Arial"/>
          <w:color w:val="000000" w:themeColor="text1"/>
          <w:sz w:val="24"/>
          <w:szCs w:val="24"/>
        </w:rPr>
        <w:t>mano com o</w:t>
      </w:r>
      <w:r w:rsidRPr="001A0FC3">
        <w:rPr>
          <w:rFonts w:ascii="Arial" w:hAnsi="Arial" w:cs="Arial"/>
          <w:color w:val="000000" w:themeColor="text1"/>
          <w:sz w:val="24"/>
          <w:szCs w:val="24"/>
        </w:rPr>
        <w:t xml:space="preserve"> intuito de propiciar ao </w:t>
      </w:r>
      <w:r>
        <w:rPr>
          <w:rFonts w:ascii="Arial" w:hAnsi="Arial" w:cs="Arial"/>
          <w:color w:val="000000" w:themeColor="text1"/>
          <w:sz w:val="24"/>
          <w:szCs w:val="24"/>
        </w:rPr>
        <w:t xml:space="preserve">leitor desse texto uma </w:t>
      </w:r>
      <w:r w:rsidRPr="001A0FC3">
        <w:rPr>
          <w:rFonts w:ascii="Arial" w:hAnsi="Arial" w:cs="Arial"/>
          <w:color w:val="000000" w:themeColor="text1"/>
          <w:sz w:val="24"/>
          <w:szCs w:val="24"/>
        </w:rPr>
        <w:t>reflexão sobre a aplicação do lúdico na aprendizagem, promovendo a autonomia intelectual da criança.</w:t>
      </w:r>
    </w:p>
    <w:p w:rsidR="0009126A" w:rsidRPr="00001CA8" w:rsidRDefault="00064A52" w:rsidP="000544A6">
      <w:pPr>
        <w:pStyle w:val="Padro"/>
        <w:spacing w:after="0" w:line="360" w:lineRule="auto"/>
        <w:ind w:firstLine="1134"/>
        <w:jc w:val="both"/>
        <w:rPr>
          <w:rFonts w:ascii="Arial" w:eastAsia="Arial" w:hAnsi="Arial" w:cs="Arial"/>
          <w:color w:val="000000" w:themeColor="text1"/>
          <w:sz w:val="24"/>
          <w:szCs w:val="24"/>
        </w:rPr>
      </w:pPr>
      <w:r>
        <w:rPr>
          <w:rFonts w:ascii="Arial" w:eastAsia="Arial" w:hAnsi="Arial" w:cs="Arial"/>
          <w:color w:val="000000" w:themeColor="text1"/>
          <w:sz w:val="24"/>
          <w:szCs w:val="24"/>
        </w:rPr>
        <w:t xml:space="preserve">  </w:t>
      </w:r>
      <w:r w:rsidR="0009126A" w:rsidRPr="00001CA8">
        <w:rPr>
          <w:rFonts w:ascii="Arial" w:eastAsia="Arial" w:hAnsi="Arial" w:cs="Arial"/>
          <w:color w:val="000000" w:themeColor="text1"/>
          <w:sz w:val="24"/>
          <w:szCs w:val="24"/>
        </w:rPr>
        <w:t>Sabe-se que a brincadeira para a criança é um elemento importante e que contribui para o desenvolvimento e seu aprendizado.</w:t>
      </w:r>
    </w:p>
    <w:p w:rsidR="0009126A" w:rsidRDefault="0009126A" w:rsidP="000544A6">
      <w:pPr>
        <w:pStyle w:val="Padro"/>
        <w:spacing w:after="0" w:line="360" w:lineRule="auto"/>
        <w:ind w:firstLine="1134"/>
        <w:jc w:val="both"/>
        <w:rPr>
          <w:rFonts w:ascii="Arial" w:eastAsia="Arial" w:hAnsi="Arial" w:cs="Arial"/>
          <w:color w:val="000000" w:themeColor="text1"/>
          <w:sz w:val="24"/>
          <w:szCs w:val="24"/>
        </w:rPr>
      </w:pPr>
      <w:r>
        <w:rPr>
          <w:rFonts w:ascii="Arial" w:eastAsia="Arial" w:hAnsi="Arial" w:cs="Arial"/>
          <w:color w:val="000000" w:themeColor="text1"/>
          <w:sz w:val="24"/>
          <w:szCs w:val="24"/>
        </w:rPr>
        <w:t>Poré</w:t>
      </w:r>
      <w:r w:rsidRPr="00001CA8">
        <w:rPr>
          <w:rFonts w:ascii="Arial" w:eastAsia="Arial" w:hAnsi="Arial" w:cs="Arial"/>
          <w:color w:val="000000" w:themeColor="text1"/>
          <w:sz w:val="24"/>
          <w:szCs w:val="24"/>
        </w:rPr>
        <w:t xml:space="preserve">m, para que isso ocorra é necessário que o professor tenha consciência disso e valoriza as experiências das crianças proporcionando </w:t>
      </w:r>
      <w:r w:rsidR="001A0FC3">
        <w:rPr>
          <w:rFonts w:ascii="Arial" w:eastAsia="Arial" w:hAnsi="Arial" w:cs="Arial"/>
          <w:color w:val="000000" w:themeColor="text1"/>
          <w:sz w:val="24"/>
          <w:szCs w:val="24"/>
        </w:rPr>
        <w:t>atividades que estimulem a cogni</w:t>
      </w:r>
      <w:r w:rsidRPr="00001CA8">
        <w:rPr>
          <w:rFonts w:ascii="Arial" w:eastAsia="Arial" w:hAnsi="Arial" w:cs="Arial"/>
          <w:color w:val="000000" w:themeColor="text1"/>
          <w:sz w:val="24"/>
          <w:szCs w:val="24"/>
        </w:rPr>
        <w:t>ção da criança.</w:t>
      </w:r>
    </w:p>
    <w:p w:rsidR="001A0FC3" w:rsidRPr="00F55D19" w:rsidRDefault="001A0FC3" w:rsidP="00F55D19">
      <w:pPr>
        <w:pStyle w:val="Corpodetexto"/>
        <w:widowControl/>
        <w:spacing w:line="360" w:lineRule="atLeast"/>
        <w:ind w:firstLine="1134"/>
        <w:jc w:val="both"/>
        <w:rPr>
          <w:rFonts w:ascii="Arial" w:eastAsia="Arial" w:hAnsi="Arial" w:cs="Arial"/>
          <w:color w:val="auto"/>
          <w:sz w:val="24"/>
          <w:szCs w:val="24"/>
        </w:rPr>
      </w:pPr>
      <w:r>
        <w:rPr>
          <w:rFonts w:ascii="Arial" w:eastAsia="Arial" w:hAnsi="Arial" w:cs="Arial"/>
          <w:color w:val="000000" w:themeColor="text1"/>
          <w:sz w:val="24"/>
          <w:szCs w:val="24"/>
        </w:rPr>
        <w:t xml:space="preserve">Por isso destaco que, para que o </w:t>
      </w:r>
      <w:r w:rsidRPr="001A0FC3">
        <w:rPr>
          <w:rFonts w:ascii="Arial" w:eastAsia="Arial" w:hAnsi="Arial" w:cs="Arial"/>
          <w:color w:val="000000" w:themeColor="text1"/>
          <w:sz w:val="24"/>
          <w:szCs w:val="24"/>
        </w:rPr>
        <w:t xml:space="preserve">jogo </w:t>
      </w:r>
      <w:r>
        <w:rPr>
          <w:rFonts w:ascii="Arial" w:eastAsia="Arial" w:hAnsi="Arial" w:cs="Arial"/>
          <w:color w:val="000000" w:themeColor="text1"/>
          <w:sz w:val="24"/>
          <w:szCs w:val="24"/>
        </w:rPr>
        <w:t xml:space="preserve">possa ser utilizado como uma </w:t>
      </w:r>
      <w:r w:rsidRPr="001A0FC3">
        <w:rPr>
          <w:rFonts w:ascii="Arial" w:eastAsia="Arial" w:hAnsi="Arial" w:cs="Arial"/>
          <w:color w:val="000000" w:themeColor="text1"/>
          <w:sz w:val="24"/>
          <w:szCs w:val="24"/>
        </w:rPr>
        <w:t xml:space="preserve">ferramenta de aprendizagem </w:t>
      </w:r>
      <w:r>
        <w:rPr>
          <w:rFonts w:ascii="Arial" w:eastAsia="Arial" w:hAnsi="Arial" w:cs="Arial"/>
          <w:color w:val="000000" w:themeColor="text1"/>
          <w:sz w:val="24"/>
          <w:szCs w:val="24"/>
        </w:rPr>
        <w:t>é indispensável que o educador saiba</w:t>
      </w:r>
      <w:r w:rsidRPr="001A0FC3">
        <w:rPr>
          <w:rFonts w:ascii="Arial" w:eastAsia="Arial" w:hAnsi="Arial" w:cs="Arial"/>
          <w:color w:val="000000" w:themeColor="text1"/>
          <w:sz w:val="24"/>
          <w:szCs w:val="24"/>
        </w:rPr>
        <w:t xml:space="preserve"> </w:t>
      </w:r>
      <w:r>
        <w:rPr>
          <w:rFonts w:ascii="Arial" w:eastAsia="Arial" w:hAnsi="Arial" w:cs="Arial"/>
          <w:color w:val="000000" w:themeColor="text1"/>
          <w:sz w:val="24"/>
          <w:szCs w:val="24"/>
        </w:rPr>
        <w:t>trabalhar adequadamente com ele para intervir de forma positiva e através do jogo com o processo de aprend</w:t>
      </w:r>
      <w:r w:rsidR="00F55D19">
        <w:rPr>
          <w:rFonts w:ascii="Arial" w:eastAsia="Arial" w:hAnsi="Arial" w:cs="Arial"/>
          <w:color w:val="000000" w:themeColor="text1"/>
          <w:sz w:val="24"/>
          <w:szCs w:val="24"/>
        </w:rPr>
        <w:t xml:space="preserve">izagem de seu aluno, pois acredito que </w:t>
      </w:r>
      <w:r w:rsidR="00F55D19">
        <w:rPr>
          <w:rFonts w:ascii="Arial" w:hAnsi="Arial" w:cs="Arial"/>
          <w:color w:val="auto"/>
          <w:sz w:val="24"/>
        </w:rPr>
        <w:t>u</w:t>
      </w:r>
      <w:r w:rsidR="00F55D19" w:rsidRPr="00F55D19">
        <w:rPr>
          <w:rFonts w:ascii="Arial" w:hAnsi="Arial" w:cs="Arial"/>
          <w:color w:val="auto"/>
          <w:sz w:val="24"/>
        </w:rPr>
        <w:t>ma boa aprendizagem se dá através da motivação estimuladora e criativa proporcionando assim prazer em aprender.</w:t>
      </w:r>
    </w:p>
    <w:p w:rsidR="001A0FC3" w:rsidRPr="001A0FC3" w:rsidRDefault="001A0FC3" w:rsidP="000544A6">
      <w:pPr>
        <w:pStyle w:val="Corpodetexto"/>
        <w:widowControl/>
        <w:spacing w:line="360" w:lineRule="atLeast"/>
        <w:ind w:firstLine="1134"/>
        <w:jc w:val="both"/>
        <w:rPr>
          <w:rFonts w:ascii="Arial" w:hAnsi="Arial" w:cs="Arial"/>
          <w:color w:val="000000" w:themeColor="text1"/>
          <w:sz w:val="24"/>
          <w:szCs w:val="24"/>
        </w:rPr>
      </w:pPr>
      <w:r>
        <w:rPr>
          <w:rFonts w:ascii="Arial" w:eastAsia="Arial" w:hAnsi="Arial" w:cs="Arial"/>
          <w:color w:val="000000" w:themeColor="text1"/>
          <w:sz w:val="24"/>
          <w:szCs w:val="24"/>
        </w:rPr>
        <w:lastRenderedPageBreak/>
        <w:t xml:space="preserve">Ao </w:t>
      </w:r>
      <w:r w:rsidRPr="001A0FC3">
        <w:rPr>
          <w:rFonts w:ascii="Arial" w:eastAsia="Arial" w:hAnsi="Arial" w:cs="Arial"/>
          <w:color w:val="000000" w:themeColor="text1"/>
          <w:sz w:val="24"/>
          <w:szCs w:val="24"/>
        </w:rPr>
        <w:t>se trabalha</w:t>
      </w:r>
      <w:r>
        <w:rPr>
          <w:rFonts w:ascii="Arial" w:eastAsia="Arial" w:hAnsi="Arial" w:cs="Arial"/>
          <w:color w:val="000000" w:themeColor="text1"/>
          <w:sz w:val="24"/>
          <w:szCs w:val="24"/>
        </w:rPr>
        <w:t xml:space="preserve">r com </w:t>
      </w:r>
      <w:r w:rsidRPr="001A0FC3">
        <w:rPr>
          <w:rFonts w:ascii="Arial" w:eastAsia="Arial" w:hAnsi="Arial" w:cs="Arial"/>
          <w:color w:val="000000" w:themeColor="text1"/>
          <w:sz w:val="24"/>
          <w:szCs w:val="24"/>
        </w:rPr>
        <w:t>o corpo, a ludicidade e o jogo, desenvolvemos diversas potencialidades como a criatividade, o prazer, a interação entre as pessoas, a cooperação, entre outras.</w:t>
      </w:r>
    </w:p>
    <w:p w:rsidR="00D25209" w:rsidRDefault="001A0FC3" w:rsidP="000544A6">
      <w:pPr>
        <w:pStyle w:val="Corpodetexto"/>
        <w:widowControl/>
        <w:spacing w:line="360" w:lineRule="atLeast"/>
        <w:ind w:firstLine="1134"/>
        <w:jc w:val="both"/>
        <w:rPr>
          <w:rFonts w:ascii="Arial" w:eastAsia="Arial" w:hAnsi="Arial" w:cs="Arial"/>
          <w:color w:val="000000" w:themeColor="text1"/>
          <w:sz w:val="24"/>
          <w:szCs w:val="24"/>
        </w:rPr>
      </w:pPr>
      <w:r w:rsidRPr="001A0FC3">
        <w:rPr>
          <w:rFonts w:ascii="Arial" w:eastAsia="Arial" w:hAnsi="Arial" w:cs="Arial"/>
          <w:color w:val="000000" w:themeColor="text1"/>
          <w:sz w:val="24"/>
          <w:szCs w:val="24"/>
        </w:rPr>
        <w:t>Desta forma, entendo que as atividades lúdicas contribuem e oportunizam as crianças momentos de expressão, criação e de troca de informação,</w:t>
      </w:r>
      <w:r w:rsidR="00D25209">
        <w:rPr>
          <w:rFonts w:ascii="Arial" w:eastAsia="Arial" w:hAnsi="Arial" w:cs="Arial"/>
          <w:color w:val="000000" w:themeColor="text1"/>
          <w:sz w:val="24"/>
          <w:szCs w:val="24"/>
        </w:rPr>
        <w:t xml:space="preserve"> além de trabalhar a cooperação, de alguma forma o jogo também permite o processo de socialização da criança.  </w:t>
      </w:r>
    </w:p>
    <w:p w:rsidR="00F55D19" w:rsidRPr="00DE341B" w:rsidRDefault="00D25209" w:rsidP="00DE341B">
      <w:pPr>
        <w:autoSpaceDE w:val="0"/>
        <w:autoSpaceDN w:val="0"/>
        <w:adjustRightInd w:val="0"/>
        <w:spacing w:after="0" w:line="360" w:lineRule="auto"/>
        <w:jc w:val="both"/>
        <w:rPr>
          <w:rFonts w:ascii="Arial" w:hAnsi="Arial" w:cs="Arial"/>
          <w:color w:val="D60093"/>
          <w:sz w:val="24"/>
          <w:szCs w:val="24"/>
        </w:rPr>
      </w:pPr>
      <w:r>
        <w:rPr>
          <w:rFonts w:ascii="Arial" w:eastAsia="Arial" w:hAnsi="Arial" w:cs="Arial"/>
          <w:color w:val="000000" w:themeColor="text1"/>
          <w:sz w:val="24"/>
          <w:szCs w:val="24"/>
        </w:rPr>
        <w:t xml:space="preserve">É importante notar </w:t>
      </w:r>
      <w:r w:rsidR="001A0FC3" w:rsidRPr="001A0FC3">
        <w:rPr>
          <w:rFonts w:ascii="Arial" w:eastAsia="Arial" w:hAnsi="Arial" w:cs="Arial"/>
          <w:color w:val="000000" w:themeColor="text1"/>
          <w:sz w:val="24"/>
          <w:szCs w:val="24"/>
        </w:rPr>
        <w:t xml:space="preserve">que o educador </w:t>
      </w:r>
      <w:r>
        <w:rPr>
          <w:rFonts w:ascii="Arial" w:eastAsia="Arial" w:hAnsi="Arial" w:cs="Arial"/>
          <w:color w:val="000000" w:themeColor="text1"/>
          <w:sz w:val="24"/>
          <w:szCs w:val="24"/>
        </w:rPr>
        <w:t>precisa reavaliar seus conceitos a respeito d</w:t>
      </w:r>
      <w:r w:rsidR="001A0FC3" w:rsidRPr="001A0FC3">
        <w:rPr>
          <w:rFonts w:ascii="Arial" w:eastAsia="Arial" w:hAnsi="Arial" w:cs="Arial"/>
          <w:color w:val="000000" w:themeColor="text1"/>
          <w:sz w:val="24"/>
          <w:szCs w:val="24"/>
        </w:rPr>
        <w:t>as atividades</w:t>
      </w:r>
      <w:r>
        <w:rPr>
          <w:rFonts w:ascii="Arial" w:eastAsia="Arial" w:hAnsi="Arial" w:cs="Arial"/>
          <w:color w:val="000000" w:themeColor="text1"/>
          <w:sz w:val="24"/>
          <w:szCs w:val="24"/>
        </w:rPr>
        <w:t xml:space="preserve"> que pretende proporcionar aos seus alunos</w:t>
      </w:r>
      <w:r w:rsidR="001A0FC3" w:rsidRPr="001A0FC3">
        <w:rPr>
          <w:rFonts w:ascii="Arial" w:eastAsia="Arial" w:hAnsi="Arial" w:cs="Arial"/>
          <w:color w:val="000000" w:themeColor="text1"/>
          <w:sz w:val="24"/>
          <w:szCs w:val="24"/>
        </w:rPr>
        <w:t>, principalmente com relação aos jogos, e que neste processo a criança tenha espaço para expressar sua fala, seu ponto de vista e suas sugestões. O professor ao propor algum tipo de atividade, deve deixá-lo à vontade, pois através da troca de experiências com outros colegas, da criatividade e busca de soluções, ele conseguirá construir seu próprio conhecimento</w:t>
      </w:r>
      <w:r>
        <w:rPr>
          <w:rFonts w:ascii="Arial" w:eastAsia="Arial" w:hAnsi="Arial" w:cs="Arial"/>
          <w:color w:val="000000" w:themeColor="text1"/>
          <w:sz w:val="24"/>
          <w:szCs w:val="24"/>
        </w:rPr>
        <w:t xml:space="preserve"> e desenvolvendo sua aprendizagem</w:t>
      </w:r>
      <w:r w:rsidR="001A0FC3" w:rsidRPr="001A0FC3">
        <w:rPr>
          <w:rFonts w:ascii="Arial" w:eastAsia="Arial" w:hAnsi="Arial" w:cs="Arial"/>
          <w:color w:val="000000" w:themeColor="text1"/>
          <w:sz w:val="24"/>
          <w:szCs w:val="24"/>
        </w:rPr>
        <w:t>. </w:t>
      </w:r>
      <w:r w:rsidR="00DE341B">
        <w:rPr>
          <w:rFonts w:ascii="Arial" w:eastAsia="Arial" w:hAnsi="Arial" w:cs="Arial"/>
          <w:color w:val="000000" w:themeColor="text1"/>
          <w:sz w:val="24"/>
          <w:szCs w:val="24"/>
        </w:rPr>
        <w:t xml:space="preserve"> </w:t>
      </w:r>
      <w:r w:rsidR="00DE341B" w:rsidRPr="00DE341B">
        <w:rPr>
          <w:rFonts w:ascii="Arial" w:hAnsi="Arial" w:cs="Arial"/>
          <w:sz w:val="24"/>
          <w:szCs w:val="24"/>
        </w:rPr>
        <w:t>É fundamental que o professor sempre busque ampliar seus conhecimentos sobre o lúdico e que utilize com mais frequência técnicas que envolvam brincadeiras, proporcionando o desenvolvimento integral de seus alunos. É importante também que o professor tenha em mente que o jogo utilizado como recurso pedagógico deve ter um enfoque voltado para motivar novas aprendizagens, para que assim o aluno se divirta e ao mesmo tempo adquira novas capacidades ou pelo menos desenvolva as que já possuam.</w:t>
      </w:r>
    </w:p>
    <w:p w:rsidR="00F55D19" w:rsidRPr="00F55D19" w:rsidRDefault="00D25209" w:rsidP="00F55D19">
      <w:pPr>
        <w:pStyle w:val="Corpodetexto"/>
        <w:widowControl/>
        <w:spacing w:line="360" w:lineRule="atLeast"/>
        <w:ind w:firstLine="1134"/>
        <w:jc w:val="both"/>
        <w:rPr>
          <w:rFonts w:ascii="Arial" w:eastAsia="Arial" w:hAnsi="Arial" w:cs="Arial"/>
          <w:color w:val="auto"/>
          <w:sz w:val="24"/>
          <w:szCs w:val="24"/>
        </w:rPr>
      </w:pPr>
      <w:r>
        <w:rPr>
          <w:rFonts w:ascii="Arial" w:hAnsi="Arial" w:cs="Arial"/>
          <w:sz w:val="24"/>
          <w:szCs w:val="24"/>
        </w:rPr>
        <w:t>Brincar de forma espontânea e agradável leva a criança a expressar seus impulsos instintivos, e dessa forma, serve como elemento encorajador e de orientação que, se bem usado, auxilia no desenvolvimento oportuno da inteligência, fazendo com que sejam apuradas as emoções e as suas vontades, individualidade e sociabilidade.</w:t>
      </w:r>
      <w:r w:rsidR="00425291">
        <w:rPr>
          <w:rFonts w:ascii="Arial" w:hAnsi="Arial" w:cs="Arial"/>
          <w:sz w:val="24"/>
          <w:szCs w:val="24"/>
        </w:rPr>
        <w:t xml:space="preserve"> </w:t>
      </w:r>
    </w:p>
    <w:p w:rsidR="00425291" w:rsidRDefault="00425291" w:rsidP="000544A6">
      <w:pPr>
        <w:pStyle w:val="Corpodetexto"/>
        <w:widowControl/>
        <w:spacing w:line="360" w:lineRule="atLeast"/>
        <w:ind w:firstLine="1134"/>
        <w:jc w:val="both"/>
        <w:rPr>
          <w:rFonts w:ascii="Arial" w:hAnsi="Arial" w:cs="Arial"/>
          <w:color w:val="000000" w:themeColor="text1"/>
          <w:sz w:val="24"/>
          <w:szCs w:val="24"/>
        </w:rPr>
      </w:pPr>
      <w:r>
        <w:rPr>
          <w:rFonts w:ascii="Arial" w:hAnsi="Arial" w:cs="Arial"/>
          <w:sz w:val="24"/>
          <w:szCs w:val="24"/>
        </w:rPr>
        <w:t xml:space="preserve">Dessa maneira fica evidente notar que a </w:t>
      </w:r>
      <w:r w:rsidRPr="001A0FC3">
        <w:rPr>
          <w:rFonts w:ascii="Arial" w:hAnsi="Arial" w:cs="Arial"/>
          <w:color w:val="000000" w:themeColor="text1"/>
          <w:sz w:val="24"/>
          <w:szCs w:val="24"/>
        </w:rPr>
        <w:t>brincadeira</w:t>
      </w:r>
      <w:r>
        <w:rPr>
          <w:rFonts w:ascii="Arial" w:hAnsi="Arial" w:cs="Arial"/>
          <w:color w:val="000000" w:themeColor="text1"/>
          <w:sz w:val="24"/>
          <w:szCs w:val="24"/>
        </w:rPr>
        <w:t xml:space="preserve"> exerce um </w:t>
      </w:r>
      <w:r w:rsidRPr="001A0FC3">
        <w:rPr>
          <w:rFonts w:ascii="Arial" w:hAnsi="Arial" w:cs="Arial"/>
          <w:color w:val="000000" w:themeColor="text1"/>
          <w:sz w:val="24"/>
          <w:szCs w:val="24"/>
        </w:rPr>
        <w:t>papel</w:t>
      </w:r>
      <w:r>
        <w:rPr>
          <w:rFonts w:ascii="Arial" w:hAnsi="Arial" w:cs="Arial"/>
          <w:color w:val="000000" w:themeColor="text1"/>
          <w:sz w:val="24"/>
          <w:szCs w:val="24"/>
        </w:rPr>
        <w:t xml:space="preserve"> importante na </w:t>
      </w:r>
      <w:r w:rsidRPr="001A0FC3">
        <w:rPr>
          <w:rFonts w:ascii="Arial" w:hAnsi="Arial" w:cs="Arial"/>
          <w:color w:val="000000" w:themeColor="text1"/>
          <w:sz w:val="24"/>
          <w:szCs w:val="24"/>
        </w:rPr>
        <w:t>aprendizagem</w:t>
      </w:r>
      <w:r>
        <w:rPr>
          <w:rFonts w:ascii="Arial" w:eastAsia="Arial" w:hAnsi="Arial" w:cs="Arial"/>
          <w:color w:val="000000" w:themeColor="text1"/>
          <w:sz w:val="24"/>
          <w:szCs w:val="24"/>
        </w:rPr>
        <w:t xml:space="preserve"> </w:t>
      </w:r>
      <w:r w:rsidR="001A0FC3" w:rsidRPr="001A0FC3">
        <w:rPr>
          <w:rFonts w:ascii="Arial" w:hAnsi="Arial" w:cs="Arial"/>
          <w:color w:val="000000" w:themeColor="text1"/>
          <w:sz w:val="24"/>
          <w:szCs w:val="24"/>
        </w:rPr>
        <w:t>como um instrumento pedagógico importante no desenvolvimento cognitivo do aluno, e como facilitador na assimilação de conheciment</w:t>
      </w:r>
      <w:r>
        <w:rPr>
          <w:rFonts w:ascii="Arial" w:hAnsi="Arial" w:cs="Arial"/>
          <w:color w:val="000000" w:themeColor="text1"/>
          <w:sz w:val="24"/>
          <w:szCs w:val="24"/>
        </w:rPr>
        <w:t>os e na resolução de conflitos.</w:t>
      </w:r>
    </w:p>
    <w:p w:rsidR="00A32929" w:rsidRDefault="00A32929" w:rsidP="000544A6">
      <w:pPr>
        <w:autoSpaceDE w:val="0"/>
        <w:spacing w:line="360" w:lineRule="auto"/>
        <w:ind w:firstLine="1134"/>
        <w:jc w:val="both"/>
        <w:rPr>
          <w:rFonts w:ascii="Arial" w:hAnsi="Arial" w:cs="Arial"/>
          <w:sz w:val="24"/>
          <w:szCs w:val="24"/>
        </w:rPr>
      </w:pPr>
      <w:r w:rsidRPr="00A32929">
        <w:rPr>
          <w:rFonts w:ascii="Arial" w:hAnsi="Arial" w:cs="Arial"/>
          <w:sz w:val="24"/>
          <w:szCs w:val="24"/>
        </w:rPr>
        <w:t xml:space="preserve">Conforme o RCNEI: </w:t>
      </w:r>
    </w:p>
    <w:p w:rsidR="00A03654" w:rsidRPr="00A32929" w:rsidRDefault="00A03654" w:rsidP="000544A6">
      <w:pPr>
        <w:autoSpaceDE w:val="0"/>
        <w:spacing w:line="360" w:lineRule="auto"/>
        <w:ind w:firstLine="1134"/>
        <w:jc w:val="both"/>
        <w:rPr>
          <w:rFonts w:ascii="Arial" w:hAnsi="Arial" w:cs="Arial"/>
          <w:sz w:val="24"/>
          <w:szCs w:val="24"/>
        </w:rPr>
      </w:pPr>
    </w:p>
    <w:p w:rsidR="00A32929" w:rsidRDefault="00A32929" w:rsidP="00A32929">
      <w:pPr>
        <w:autoSpaceDE w:val="0"/>
        <w:ind w:left="2835"/>
        <w:jc w:val="both"/>
        <w:rPr>
          <w:rFonts w:ascii="Arial" w:hAnsi="Arial" w:cs="Arial"/>
          <w:sz w:val="20"/>
          <w:szCs w:val="20"/>
        </w:rPr>
      </w:pPr>
      <w:r w:rsidRPr="00A32929">
        <w:rPr>
          <w:rFonts w:ascii="Arial" w:hAnsi="Arial" w:cs="Arial"/>
          <w:sz w:val="20"/>
          <w:szCs w:val="20"/>
        </w:rPr>
        <w:t xml:space="preserve">Brincar é uma das atividades fundamentais para o desenvolvimento da identidade e da autonomia. O fato de a </w:t>
      </w:r>
      <w:r w:rsidRPr="00A32929">
        <w:rPr>
          <w:rFonts w:ascii="Arial" w:hAnsi="Arial" w:cs="Arial"/>
          <w:sz w:val="20"/>
          <w:szCs w:val="20"/>
        </w:rPr>
        <w:lastRenderedPageBreak/>
        <w:t>criança, desde muito cedo, poder se comunicar por meio de gestos, sons e mais tarde representar determinado papel na brincadeira faz com que ela desenvolva sua imaginação. Nas brincadeiras as crianças podem desenvolver algumas capacidades importantes, tais como a atenção, a imitação, a memória, a imaginação. Amadurecem também algumas capacidades de socialização, por meio da interação e da utilização e experimentação de regras e papéis sociais. (RCNEI, volume 02, p. 22).</w:t>
      </w:r>
    </w:p>
    <w:p w:rsidR="00A03654" w:rsidRPr="00A32929" w:rsidRDefault="00A03654" w:rsidP="00A32929">
      <w:pPr>
        <w:autoSpaceDE w:val="0"/>
        <w:ind w:left="2835"/>
        <w:jc w:val="both"/>
        <w:rPr>
          <w:rFonts w:ascii="Arial" w:hAnsi="Arial" w:cs="Arial"/>
          <w:sz w:val="20"/>
          <w:szCs w:val="20"/>
        </w:rPr>
      </w:pPr>
    </w:p>
    <w:p w:rsidR="00A03654" w:rsidRPr="00A03654" w:rsidRDefault="00A03654" w:rsidP="00A03654">
      <w:pPr>
        <w:pStyle w:val="Corpodetexto"/>
        <w:spacing w:line="360" w:lineRule="atLeast"/>
        <w:ind w:firstLine="709"/>
        <w:jc w:val="both"/>
        <w:rPr>
          <w:rFonts w:ascii="Arial" w:hAnsi="Arial" w:cs="Arial"/>
          <w:color w:val="auto"/>
          <w:sz w:val="24"/>
          <w:szCs w:val="24"/>
        </w:rPr>
      </w:pPr>
      <w:r w:rsidRPr="00A03654">
        <w:rPr>
          <w:rFonts w:ascii="Arial" w:hAnsi="Arial" w:cs="Arial"/>
          <w:color w:val="auto"/>
          <w:sz w:val="24"/>
          <w:szCs w:val="24"/>
        </w:rPr>
        <w:t xml:space="preserve">Nesse sentido podemos ressaltar que é por meio da brincadeira que a criança se apropria da realidade, criando um espaço de aprendizagem em que possam expressar, de modo simbólico, suas fantasias, desejos, medos, sentimentos, sexualidade e agressividade. </w:t>
      </w:r>
    </w:p>
    <w:p w:rsidR="00A32929" w:rsidRDefault="00A03654" w:rsidP="00A03654">
      <w:pPr>
        <w:pStyle w:val="Corpodetexto"/>
        <w:spacing w:line="360" w:lineRule="atLeast"/>
        <w:ind w:firstLine="709"/>
        <w:jc w:val="both"/>
        <w:rPr>
          <w:rFonts w:ascii="Arial" w:hAnsi="Arial" w:cs="Arial"/>
          <w:color w:val="auto"/>
          <w:sz w:val="24"/>
          <w:szCs w:val="24"/>
        </w:rPr>
      </w:pPr>
      <w:r w:rsidRPr="00A03654">
        <w:rPr>
          <w:rFonts w:ascii="Arial" w:hAnsi="Arial" w:cs="Arial"/>
          <w:color w:val="auto"/>
          <w:sz w:val="24"/>
          <w:szCs w:val="24"/>
        </w:rPr>
        <w:t>Por meio de jogos, a criança começa a estabelecer e compreender regras constituídas por si e/ ou pelo grupo. Desse modo, estará elaborando e resolvendo conflitos e hipóteses de conhecimento e, ao mesmo tempo, desenvolvendo a capacidade de entender pontos de vista diferentes do seu ou de fazer-se entender e de coordenar o seu ponto de vista com o do outro.</w:t>
      </w:r>
    </w:p>
    <w:p w:rsidR="00A03654" w:rsidRPr="00A03654" w:rsidRDefault="00A03654" w:rsidP="00A03654">
      <w:pPr>
        <w:pStyle w:val="Corpodetexto"/>
        <w:spacing w:line="360" w:lineRule="atLeast"/>
        <w:ind w:firstLine="709"/>
        <w:jc w:val="both"/>
        <w:rPr>
          <w:rFonts w:ascii="Arial" w:hAnsi="Arial" w:cs="Arial"/>
          <w:color w:val="auto"/>
          <w:sz w:val="24"/>
          <w:szCs w:val="24"/>
        </w:rPr>
      </w:pPr>
    </w:p>
    <w:p w:rsidR="00A03654" w:rsidRDefault="00A03654" w:rsidP="00A03654">
      <w:pPr>
        <w:pStyle w:val="Padro"/>
        <w:widowControl/>
        <w:spacing w:line="100" w:lineRule="atLeast"/>
        <w:ind w:left="2835"/>
        <w:jc w:val="both"/>
        <w:rPr>
          <w:rFonts w:ascii="Arial" w:eastAsia="Arial" w:hAnsi="Arial" w:cs="Arial"/>
          <w:color w:val="auto"/>
          <w:sz w:val="20"/>
          <w:szCs w:val="20"/>
        </w:rPr>
      </w:pPr>
      <w:r w:rsidRPr="00A03654">
        <w:rPr>
          <w:rFonts w:ascii="Arial" w:eastAsia="Arial" w:hAnsi="Arial" w:cs="Arial"/>
          <w:color w:val="auto"/>
          <w:sz w:val="20"/>
          <w:szCs w:val="20"/>
        </w:rPr>
        <w:t xml:space="preserve">Em educação, a utilização de um programa que estimule a atividade psicomotora, especialmente por meio do jogo, permite que o desempenho psicomotor da criança enquanto joga alcance níveis que só mesmo a motivação intrínseca consegue.  (CORSO, 2010, p.284). </w:t>
      </w:r>
    </w:p>
    <w:p w:rsidR="00A03654" w:rsidRPr="00A03654" w:rsidRDefault="00A03654" w:rsidP="00A03654">
      <w:pPr>
        <w:pStyle w:val="Padro"/>
        <w:widowControl/>
        <w:spacing w:line="100" w:lineRule="atLeast"/>
        <w:ind w:left="2835"/>
        <w:jc w:val="both"/>
        <w:rPr>
          <w:rFonts w:ascii="Arial" w:eastAsia="Arial" w:hAnsi="Arial" w:cs="Arial"/>
          <w:color w:val="auto"/>
          <w:sz w:val="20"/>
          <w:szCs w:val="20"/>
        </w:rPr>
      </w:pPr>
    </w:p>
    <w:p w:rsidR="00DE341B" w:rsidRDefault="00425291" w:rsidP="00DE341B">
      <w:pPr>
        <w:pStyle w:val="Corpodetexto"/>
        <w:widowControl/>
        <w:spacing w:line="360" w:lineRule="atLeast"/>
        <w:ind w:firstLine="1134"/>
        <w:jc w:val="both"/>
        <w:rPr>
          <w:rFonts w:ascii="Arial" w:hAnsi="Arial" w:cs="Arial"/>
          <w:color w:val="000000" w:themeColor="text1"/>
          <w:sz w:val="24"/>
          <w:szCs w:val="24"/>
        </w:rPr>
      </w:pPr>
      <w:r>
        <w:rPr>
          <w:rFonts w:ascii="Arial" w:hAnsi="Arial" w:cs="Arial"/>
          <w:color w:val="000000" w:themeColor="text1"/>
          <w:sz w:val="24"/>
          <w:szCs w:val="24"/>
        </w:rPr>
        <w:t xml:space="preserve">Sabe-se </w:t>
      </w:r>
      <w:r w:rsidR="001A0FC3" w:rsidRPr="001A0FC3">
        <w:rPr>
          <w:rFonts w:ascii="Arial" w:hAnsi="Arial" w:cs="Arial"/>
          <w:color w:val="000000" w:themeColor="text1"/>
          <w:sz w:val="24"/>
          <w:szCs w:val="24"/>
        </w:rPr>
        <w:t xml:space="preserve">que os jogos e as brincadeiras da cultura infantil são </w:t>
      </w:r>
      <w:r w:rsidRPr="001A0FC3">
        <w:rPr>
          <w:rFonts w:ascii="Arial" w:hAnsi="Arial" w:cs="Arial"/>
          <w:color w:val="000000" w:themeColor="text1"/>
          <w:sz w:val="24"/>
          <w:szCs w:val="24"/>
        </w:rPr>
        <w:t>frequentemente</w:t>
      </w:r>
      <w:r w:rsidR="001A0FC3" w:rsidRPr="001A0FC3">
        <w:rPr>
          <w:rFonts w:ascii="Arial" w:hAnsi="Arial" w:cs="Arial"/>
          <w:color w:val="000000" w:themeColor="text1"/>
          <w:sz w:val="24"/>
          <w:szCs w:val="24"/>
        </w:rPr>
        <w:t xml:space="preserve"> ignorados pelas instituições escolares em geral, </w:t>
      </w:r>
      <w:r>
        <w:rPr>
          <w:rFonts w:ascii="Arial" w:hAnsi="Arial" w:cs="Arial"/>
          <w:color w:val="000000" w:themeColor="text1"/>
          <w:sz w:val="24"/>
          <w:szCs w:val="24"/>
        </w:rPr>
        <w:t xml:space="preserve">entretanto é importante que os educadores percebam que o lúdico contribui </w:t>
      </w:r>
      <w:r w:rsidRPr="001A0FC3">
        <w:rPr>
          <w:rFonts w:ascii="Arial" w:hAnsi="Arial" w:cs="Arial"/>
          <w:color w:val="000000" w:themeColor="text1"/>
          <w:sz w:val="24"/>
          <w:szCs w:val="24"/>
        </w:rPr>
        <w:t>para o desenvolvimento cognitivo e emocional da criança</w:t>
      </w:r>
      <w:r>
        <w:rPr>
          <w:rFonts w:ascii="Arial" w:hAnsi="Arial" w:cs="Arial"/>
          <w:color w:val="000000" w:themeColor="text1"/>
          <w:sz w:val="24"/>
          <w:szCs w:val="24"/>
        </w:rPr>
        <w:t xml:space="preserve">. </w:t>
      </w:r>
    </w:p>
    <w:p w:rsidR="00DE341B" w:rsidRPr="00DE341B" w:rsidRDefault="00DE341B" w:rsidP="00DE341B">
      <w:pPr>
        <w:pStyle w:val="Corpodetexto"/>
        <w:widowControl/>
        <w:spacing w:line="360" w:lineRule="atLeast"/>
        <w:ind w:firstLine="1134"/>
        <w:jc w:val="both"/>
        <w:rPr>
          <w:rFonts w:ascii="Arial" w:hAnsi="Arial" w:cs="Arial"/>
          <w:color w:val="auto"/>
          <w:sz w:val="24"/>
          <w:szCs w:val="24"/>
        </w:rPr>
      </w:pPr>
      <w:r w:rsidRPr="00DE341B">
        <w:rPr>
          <w:rFonts w:ascii="Arial" w:hAnsi="Arial" w:cs="Arial"/>
          <w:color w:val="auto"/>
          <w:sz w:val="24"/>
        </w:rPr>
        <w:t>É relevante salientar que atualmente ainda existem muitas escolas que funcionam no sistema tradicional de ensino, limitando a ação educativa do aluno, deixando de incluir no planejamento educacional, atividades que priorizem os movimentos livres e espontâneos do educando. Há àquelas que embora usem métodos tecnológicos modernos, também inibem o lado criativo do aluno, causando muitas vezes prejuízo na aprendizagem.</w:t>
      </w:r>
    </w:p>
    <w:p w:rsidR="00A03654" w:rsidRPr="00A03654" w:rsidRDefault="00A03654" w:rsidP="00A03654">
      <w:pPr>
        <w:pStyle w:val="Corpodetexto"/>
        <w:spacing w:line="360" w:lineRule="atLeast"/>
        <w:ind w:firstLine="709"/>
        <w:jc w:val="both"/>
        <w:rPr>
          <w:rFonts w:ascii="Arial" w:hAnsi="Arial" w:cs="Arial"/>
          <w:color w:val="auto"/>
          <w:sz w:val="24"/>
          <w:szCs w:val="24"/>
        </w:rPr>
      </w:pPr>
      <w:r w:rsidRPr="00A03654">
        <w:rPr>
          <w:rFonts w:ascii="Arial" w:hAnsi="Arial" w:cs="Arial"/>
          <w:color w:val="auto"/>
          <w:sz w:val="24"/>
          <w:szCs w:val="24"/>
        </w:rPr>
        <w:t>Deve ser levado em conta que a brincadeira não é um passatempo, mas sim um recurso de aprendizagem, pois ajuda no desenvolvimento da criança.</w:t>
      </w:r>
      <w:r w:rsidR="00F55D19" w:rsidRPr="00F55D19">
        <w:rPr>
          <w:rFonts w:ascii="Arial" w:hAnsi="Arial" w:cs="Arial"/>
          <w:color w:val="000000" w:themeColor="text1"/>
          <w:sz w:val="24"/>
          <w:szCs w:val="24"/>
        </w:rPr>
        <w:t xml:space="preserve"> </w:t>
      </w:r>
      <w:r w:rsidR="00F55D19">
        <w:rPr>
          <w:rFonts w:ascii="Arial" w:hAnsi="Arial" w:cs="Arial"/>
          <w:color w:val="000000" w:themeColor="text1"/>
          <w:sz w:val="24"/>
          <w:szCs w:val="24"/>
        </w:rPr>
        <w:t xml:space="preserve">Sendo assim, faz-se necessário lembrar que os jogos e brincadeiras propostas </w:t>
      </w:r>
      <w:r w:rsidR="00F55D19">
        <w:rPr>
          <w:rFonts w:ascii="Arial" w:hAnsi="Arial" w:cs="Arial"/>
          <w:color w:val="000000" w:themeColor="text1"/>
          <w:sz w:val="24"/>
          <w:szCs w:val="24"/>
        </w:rPr>
        <w:lastRenderedPageBreak/>
        <w:t>pelo professor além de terem um objetivo estabelecido por ele, precisam também ser adequados a faixa etária dos alunos.</w:t>
      </w:r>
    </w:p>
    <w:p w:rsidR="001A0FC3" w:rsidRDefault="001A0FC3" w:rsidP="000544A6">
      <w:pPr>
        <w:pStyle w:val="Padro"/>
        <w:spacing w:after="0" w:line="360" w:lineRule="auto"/>
        <w:ind w:firstLine="1134"/>
        <w:jc w:val="both"/>
        <w:rPr>
          <w:rFonts w:ascii="Arial" w:eastAsia="Arial" w:hAnsi="Arial" w:cs="Arial"/>
          <w:color w:val="000000" w:themeColor="text1"/>
          <w:sz w:val="24"/>
          <w:szCs w:val="24"/>
        </w:rPr>
      </w:pPr>
    </w:p>
    <w:p w:rsidR="001A0FC3" w:rsidRDefault="00A32929" w:rsidP="00425291">
      <w:pPr>
        <w:pStyle w:val="Padro"/>
        <w:widowControl/>
        <w:spacing w:line="100" w:lineRule="atLeast"/>
        <w:ind w:left="2835"/>
        <w:jc w:val="both"/>
        <w:rPr>
          <w:rFonts w:ascii="Arial" w:eastAsia="Arial" w:hAnsi="Arial" w:cs="Arial"/>
          <w:b/>
          <w:color w:val="000000" w:themeColor="text1"/>
          <w:sz w:val="24"/>
          <w:szCs w:val="24"/>
        </w:rPr>
      </w:pPr>
      <w:r w:rsidRPr="00A32929">
        <w:rPr>
          <w:rFonts w:ascii="Arial" w:eastAsia="Arial" w:hAnsi="Arial" w:cs="Arial"/>
          <w:b/>
          <w:color w:val="000000" w:themeColor="text1"/>
          <w:sz w:val="24"/>
          <w:szCs w:val="24"/>
        </w:rPr>
        <w:t>Considerações</w:t>
      </w:r>
      <w:r w:rsidR="001A0FC3" w:rsidRPr="00A32929">
        <w:rPr>
          <w:rFonts w:ascii="Arial" w:eastAsia="Arial" w:hAnsi="Arial" w:cs="Arial"/>
          <w:b/>
          <w:color w:val="000000" w:themeColor="text1"/>
          <w:sz w:val="24"/>
          <w:szCs w:val="24"/>
        </w:rPr>
        <w:t xml:space="preserve"> finais</w:t>
      </w:r>
    </w:p>
    <w:p w:rsidR="00B746B9" w:rsidRDefault="00B746B9" w:rsidP="00425291">
      <w:pPr>
        <w:pStyle w:val="Padro"/>
        <w:widowControl/>
        <w:spacing w:line="100" w:lineRule="atLeast"/>
        <w:ind w:left="2835"/>
        <w:jc w:val="both"/>
        <w:rPr>
          <w:rFonts w:ascii="Arial" w:eastAsia="Arial" w:hAnsi="Arial" w:cs="Arial"/>
          <w:b/>
          <w:color w:val="000000" w:themeColor="text1"/>
          <w:sz w:val="24"/>
          <w:szCs w:val="24"/>
        </w:rPr>
      </w:pPr>
    </w:p>
    <w:p w:rsidR="00AA1235" w:rsidRDefault="00AA1235" w:rsidP="00D26F07">
      <w:pPr>
        <w:pStyle w:val="Padro"/>
        <w:widowControl/>
        <w:spacing w:line="360" w:lineRule="auto"/>
        <w:ind w:firstLine="1134"/>
        <w:jc w:val="both"/>
        <w:rPr>
          <w:rFonts w:ascii="Arial" w:eastAsia="Arial" w:hAnsi="Arial" w:cs="Arial"/>
          <w:color w:val="000000" w:themeColor="text1"/>
          <w:sz w:val="24"/>
          <w:szCs w:val="24"/>
        </w:rPr>
      </w:pPr>
      <w:r w:rsidRPr="00F55D19">
        <w:rPr>
          <w:rFonts w:ascii="Arial" w:eastAsia="Arial" w:hAnsi="Arial" w:cs="Arial"/>
          <w:color w:val="000000" w:themeColor="text1"/>
          <w:sz w:val="24"/>
          <w:szCs w:val="24"/>
        </w:rPr>
        <w:t xml:space="preserve">Nesse texto tentei </w:t>
      </w:r>
      <w:r>
        <w:rPr>
          <w:rFonts w:ascii="Arial" w:eastAsia="Arial" w:hAnsi="Arial" w:cs="Arial"/>
          <w:color w:val="000000" w:themeColor="text1"/>
          <w:sz w:val="24"/>
          <w:szCs w:val="24"/>
        </w:rPr>
        <w:t xml:space="preserve">sintetizar os conteúdos estudados durante a disciplina de Psicomotricidade durante esse semestre, sei que deixei de discorrer sobre alguns assuntos estudados e que são importantes, porém suponho que os assuntos que consegui abordar também são relevantes. </w:t>
      </w:r>
    </w:p>
    <w:p w:rsidR="00B746B9" w:rsidRPr="00D26F07" w:rsidRDefault="00D26F07" w:rsidP="00AA1235">
      <w:pPr>
        <w:pStyle w:val="Padro"/>
        <w:widowControl/>
        <w:spacing w:line="360" w:lineRule="auto"/>
        <w:ind w:firstLine="1134"/>
        <w:jc w:val="both"/>
        <w:rPr>
          <w:rFonts w:ascii="Arial" w:eastAsia="Arial" w:hAnsi="Arial" w:cs="Arial"/>
          <w:color w:val="000000" w:themeColor="text1"/>
          <w:sz w:val="24"/>
          <w:szCs w:val="24"/>
        </w:rPr>
      </w:pPr>
      <w:r>
        <w:rPr>
          <w:rFonts w:ascii="Arial" w:eastAsia="Arial" w:hAnsi="Arial" w:cs="Arial"/>
          <w:color w:val="000000" w:themeColor="text1"/>
          <w:sz w:val="24"/>
          <w:szCs w:val="24"/>
        </w:rPr>
        <w:t>Muito s</w:t>
      </w:r>
      <w:r w:rsidR="00B746B9">
        <w:rPr>
          <w:rFonts w:ascii="Arial" w:eastAsia="Arial" w:hAnsi="Arial" w:cs="Arial"/>
          <w:color w:val="000000" w:themeColor="text1"/>
          <w:sz w:val="24"/>
          <w:szCs w:val="24"/>
        </w:rPr>
        <w:t>e tem discutido sobre dificuldades de aprendizagem</w:t>
      </w:r>
      <w:r>
        <w:rPr>
          <w:rFonts w:ascii="Arial" w:eastAsia="Arial" w:hAnsi="Arial" w:cs="Arial"/>
          <w:color w:val="000000" w:themeColor="text1"/>
          <w:sz w:val="24"/>
          <w:szCs w:val="24"/>
        </w:rPr>
        <w:t xml:space="preserve"> que afetam o rendimento escolar das crianças, entretanto alguns estudos mostram que os diagnósticos dessas dificuldades em alguns casos são </w:t>
      </w:r>
      <w:r w:rsidRPr="00D26F07">
        <w:rPr>
          <w:rFonts w:ascii="Arial" w:eastAsia="Arial" w:hAnsi="Arial" w:cs="Arial"/>
          <w:color w:val="auto"/>
          <w:sz w:val="24"/>
          <w:szCs w:val="24"/>
        </w:rPr>
        <w:t>desnecessários</w:t>
      </w:r>
      <w:r>
        <w:rPr>
          <w:rFonts w:ascii="Arial" w:eastAsia="Arial" w:hAnsi="Arial" w:cs="Arial"/>
          <w:color w:val="000000" w:themeColor="text1"/>
          <w:sz w:val="24"/>
          <w:szCs w:val="24"/>
        </w:rPr>
        <w:t xml:space="preserve">, acredito que isso ocorre, por que a rotina desgastante do professor e a desvalorização tanto da profissão, quanto da remuneração desestimula-os. Quero deixar claro que não estou culpando a postura dos professores, pois acredito que a escola no geral deveria se atentar as dificuldades dos alunos para encaminha-los a profissionais que os ajudarão a compreender tais dificuldades. </w:t>
      </w:r>
      <w:r w:rsidR="00AA1235">
        <w:rPr>
          <w:rFonts w:ascii="Arial" w:eastAsia="Arial" w:hAnsi="Arial" w:cs="Arial"/>
          <w:color w:val="000000" w:themeColor="text1"/>
          <w:sz w:val="24"/>
          <w:szCs w:val="24"/>
        </w:rPr>
        <w:t>A literatura nos mostra que há grandes desafios a serem superados na educação inclusive a valorização do lúdico como instrumento de aprendizagem,</w:t>
      </w:r>
      <w:proofErr w:type="gramStart"/>
      <w:r w:rsidR="00AA1235">
        <w:rPr>
          <w:rFonts w:ascii="Arial" w:eastAsia="Arial" w:hAnsi="Arial" w:cs="Arial"/>
          <w:color w:val="000000" w:themeColor="text1"/>
          <w:sz w:val="24"/>
          <w:szCs w:val="24"/>
        </w:rPr>
        <w:t xml:space="preserve">  </w:t>
      </w:r>
      <w:proofErr w:type="gramEnd"/>
      <w:r w:rsidR="00AA1235" w:rsidRPr="00B746B9">
        <w:rPr>
          <w:rFonts w:ascii="Arial" w:hAnsi="Arial" w:cs="Arial"/>
          <w:bCs/>
          <w:color w:val="auto"/>
          <w:sz w:val="24"/>
          <w:szCs w:val="24"/>
        </w:rPr>
        <w:t>por isso espero que através desse curso eu consiga fazer diferente, para não reproduzir esse modelo que está na escola hoje. Espero que como futura pedagoga eu saiba valorizar o lúdico no processo de aprendizagem de meus futuros alunos.</w:t>
      </w:r>
      <w:r w:rsidR="00AA1235">
        <w:rPr>
          <w:rFonts w:ascii="Arial" w:eastAsia="Arial" w:hAnsi="Arial" w:cs="Arial"/>
          <w:color w:val="000000" w:themeColor="text1"/>
          <w:sz w:val="24"/>
          <w:szCs w:val="24"/>
        </w:rPr>
        <w:t xml:space="preserve"> </w:t>
      </w:r>
    </w:p>
    <w:p w:rsidR="00141DFE" w:rsidRDefault="008377EE" w:rsidP="00AA1235">
      <w:pPr>
        <w:pStyle w:val="Padro"/>
        <w:spacing w:line="360" w:lineRule="atLeast"/>
        <w:ind w:firstLine="1134"/>
        <w:jc w:val="both"/>
        <w:rPr>
          <w:rFonts w:ascii="Arial" w:hAnsi="Arial" w:cs="Arial"/>
          <w:b/>
          <w:color w:val="000000" w:themeColor="text1"/>
          <w:sz w:val="24"/>
          <w:szCs w:val="24"/>
        </w:rPr>
      </w:pPr>
      <w:r w:rsidRPr="00001CA8">
        <w:rPr>
          <w:rFonts w:ascii="Arial" w:hAnsi="Arial" w:cs="Arial"/>
          <w:b/>
          <w:color w:val="000000" w:themeColor="text1"/>
          <w:sz w:val="24"/>
          <w:szCs w:val="24"/>
        </w:rPr>
        <w:t xml:space="preserve">Referências </w:t>
      </w:r>
    </w:p>
    <w:p w:rsidR="002F4AF0" w:rsidRPr="00001CA8" w:rsidRDefault="002F4AF0">
      <w:pPr>
        <w:pStyle w:val="Padro"/>
        <w:spacing w:line="360" w:lineRule="atLeast"/>
        <w:ind w:firstLine="709"/>
        <w:jc w:val="both"/>
        <w:rPr>
          <w:color w:val="000000" w:themeColor="text1"/>
        </w:rPr>
      </w:pPr>
    </w:p>
    <w:p w:rsidR="00141DFE" w:rsidRDefault="008377EE">
      <w:pPr>
        <w:pStyle w:val="Padro"/>
        <w:jc w:val="both"/>
        <w:rPr>
          <w:rFonts w:ascii="Arial" w:hAnsi="Arial" w:cs="Arial"/>
          <w:color w:val="000000" w:themeColor="text1"/>
          <w:sz w:val="24"/>
          <w:szCs w:val="24"/>
        </w:rPr>
      </w:pPr>
      <w:r w:rsidRPr="00001CA8">
        <w:rPr>
          <w:rFonts w:ascii="Arial" w:hAnsi="Arial" w:cs="Arial"/>
          <w:color w:val="000000" w:themeColor="text1"/>
          <w:sz w:val="24"/>
          <w:szCs w:val="24"/>
        </w:rPr>
        <w:t xml:space="preserve">ALVES, Luciana; BIANCHIN, Maysa Alahmar. O jogo como recurso de aprendizagem. </w:t>
      </w:r>
      <w:r w:rsidRPr="00001CA8">
        <w:rPr>
          <w:rFonts w:ascii="Arial" w:hAnsi="Arial" w:cs="Arial"/>
          <w:b/>
          <w:color w:val="000000" w:themeColor="text1"/>
          <w:sz w:val="24"/>
          <w:szCs w:val="24"/>
        </w:rPr>
        <w:t>Rev. psicopedag</w:t>
      </w:r>
      <w:proofErr w:type="gramStart"/>
      <w:r w:rsidRPr="00001CA8">
        <w:rPr>
          <w:rFonts w:ascii="Arial" w:hAnsi="Arial" w:cs="Arial"/>
          <w:b/>
          <w:color w:val="000000" w:themeColor="text1"/>
          <w:sz w:val="24"/>
          <w:szCs w:val="24"/>
        </w:rPr>
        <w:t>.</w:t>
      </w:r>
      <w:r w:rsidRPr="00001CA8">
        <w:rPr>
          <w:rFonts w:ascii="Arial" w:hAnsi="Arial" w:cs="Arial"/>
          <w:color w:val="000000" w:themeColor="text1"/>
          <w:sz w:val="24"/>
          <w:szCs w:val="24"/>
        </w:rPr>
        <w:t>,</w:t>
      </w:r>
      <w:proofErr w:type="gramEnd"/>
      <w:r w:rsidRPr="00001CA8">
        <w:rPr>
          <w:rFonts w:ascii="Arial" w:hAnsi="Arial" w:cs="Arial"/>
          <w:color w:val="000000" w:themeColor="text1"/>
          <w:sz w:val="24"/>
          <w:szCs w:val="24"/>
        </w:rPr>
        <w:t>  São Paulo,  v. 27,  n. 83,   2010.   Disponível em: &lt;</w:t>
      </w:r>
      <w:hyperlink r:id="rId9">
        <w:r w:rsidRPr="00001CA8">
          <w:rPr>
            <w:rStyle w:val="LinkdaInternet"/>
            <w:rFonts w:ascii="Arial" w:hAnsi="Arial" w:cs="Arial"/>
            <w:color w:val="000000" w:themeColor="text1"/>
            <w:sz w:val="24"/>
            <w:szCs w:val="24"/>
          </w:rPr>
          <w:t>http://pepsic.bvsalud.org/scielo.php?script=sci_arttext&amp;pid=S0103-84862010000200013&amp;lng=pt&amp;nrm=iso</w:t>
        </w:r>
      </w:hyperlink>
      <w:r w:rsidRPr="00001CA8">
        <w:rPr>
          <w:rFonts w:ascii="Arial" w:hAnsi="Arial" w:cs="Arial"/>
          <w:color w:val="000000" w:themeColor="text1"/>
          <w:sz w:val="24"/>
          <w:szCs w:val="24"/>
        </w:rPr>
        <w:t>&gt;. Acesso em:  01  nov.  2012.</w:t>
      </w:r>
    </w:p>
    <w:p w:rsidR="00141DFE" w:rsidRPr="00001CA8" w:rsidRDefault="00141DFE">
      <w:pPr>
        <w:pStyle w:val="Padro"/>
        <w:jc w:val="both"/>
        <w:rPr>
          <w:color w:val="000000" w:themeColor="text1"/>
        </w:rPr>
      </w:pPr>
    </w:p>
    <w:p w:rsidR="00141DFE" w:rsidRDefault="008377EE">
      <w:pPr>
        <w:pStyle w:val="Padro"/>
        <w:spacing w:line="360" w:lineRule="atLeast"/>
        <w:jc w:val="both"/>
        <w:rPr>
          <w:rStyle w:val="CitaoHTML1"/>
          <w:rFonts w:ascii="Arial" w:hAnsi="Arial" w:cs="Arial"/>
          <w:color w:val="000000" w:themeColor="text1"/>
          <w:sz w:val="24"/>
          <w:szCs w:val="24"/>
        </w:rPr>
      </w:pPr>
      <w:r w:rsidRPr="00001CA8">
        <w:rPr>
          <w:rFonts w:ascii="Arial" w:hAnsi="Arial" w:cs="Arial"/>
          <w:color w:val="000000" w:themeColor="text1"/>
          <w:sz w:val="24"/>
          <w:szCs w:val="24"/>
        </w:rPr>
        <w:t xml:space="preserve">ANTONIO, Rosa Maria. </w:t>
      </w:r>
      <w:proofErr w:type="gramStart"/>
      <w:r w:rsidRPr="00001CA8">
        <w:rPr>
          <w:rFonts w:ascii="Arial" w:hAnsi="Arial" w:cs="Arial"/>
          <w:b/>
          <w:bCs/>
          <w:color w:val="000000" w:themeColor="text1"/>
          <w:sz w:val="24"/>
          <w:szCs w:val="24"/>
        </w:rPr>
        <w:t>Teoria Histórico</w:t>
      </w:r>
      <w:proofErr w:type="gramEnd"/>
      <w:r w:rsidRPr="00001CA8">
        <w:rPr>
          <w:rFonts w:ascii="Arial" w:hAnsi="Arial" w:cs="Arial"/>
          <w:b/>
          <w:bCs/>
          <w:color w:val="000000" w:themeColor="text1"/>
          <w:sz w:val="24"/>
          <w:szCs w:val="24"/>
        </w:rPr>
        <w:t>- Cultural e Pedagogia Histórico-Critica</w:t>
      </w:r>
      <w:r w:rsidRPr="00001CA8">
        <w:rPr>
          <w:rFonts w:ascii="Arial" w:hAnsi="Arial" w:cs="Arial"/>
          <w:color w:val="000000" w:themeColor="text1"/>
          <w:sz w:val="24"/>
          <w:szCs w:val="24"/>
        </w:rPr>
        <w:t xml:space="preserve">: O desafio do método dialético na didática. Maringá. 2008. Disponível </w:t>
      </w:r>
      <w:r w:rsidRPr="00001CA8">
        <w:rPr>
          <w:rFonts w:ascii="Arial" w:hAnsi="Arial" w:cs="Arial"/>
          <w:color w:val="000000" w:themeColor="text1"/>
          <w:sz w:val="24"/>
          <w:szCs w:val="24"/>
        </w:rPr>
        <w:lastRenderedPageBreak/>
        <w:t>em</w:t>
      </w:r>
      <w:r w:rsidRPr="00001CA8">
        <w:rPr>
          <w:rFonts w:ascii="Arial" w:hAnsi="Arial" w:cs="Arial"/>
          <w:color w:val="000000" w:themeColor="text1"/>
          <w:sz w:val="24"/>
          <w:szCs w:val="24"/>
          <w:u w:val="single"/>
        </w:rPr>
        <w:t>:&lt;</w:t>
      </w:r>
      <w:r w:rsidRPr="00001CA8">
        <w:rPr>
          <w:rStyle w:val="CitaoHTML1"/>
          <w:rFonts w:ascii="Arial" w:hAnsi="Arial" w:cs="Arial"/>
          <w:color w:val="000000" w:themeColor="text1"/>
          <w:sz w:val="24"/>
          <w:szCs w:val="24"/>
          <w:u w:val="single"/>
        </w:rPr>
        <w:t>www.diaadiaeducacao.pr.gov.br/portals/pde/arquivos/2290-6.pdf&gt;.</w:t>
      </w:r>
      <w:r w:rsidRPr="00001CA8">
        <w:rPr>
          <w:rStyle w:val="CitaoHTML1"/>
          <w:rFonts w:ascii="Arial" w:hAnsi="Arial" w:cs="Arial"/>
          <w:color w:val="000000" w:themeColor="text1"/>
          <w:sz w:val="24"/>
          <w:szCs w:val="24"/>
        </w:rPr>
        <w:t xml:space="preserve"> Acesso: Novembro de 2011.</w:t>
      </w:r>
    </w:p>
    <w:p w:rsidR="00B746B9" w:rsidRDefault="00B746B9">
      <w:pPr>
        <w:pStyle w:val="Padro"/>
        <w:spacing w:line="360" w:lineRule="atLeast"/>
        <w:jc w:val="both"/>
        <w:rPr>
          <w:rStyle w:val="CitaoHTML1"/>
          <w:rFonts w:ascii="Arial" w:hAnsi="Arial" w:cs="Arial"/>
          <w:color w:val="000000" w:themeColor="text1"/>
          <w:sz w:val="24"/>
          <w:szCs w:val="24"/>
        </w:rPr>
      </w:pPr>
    </w:p>
    <w:p w:rsidR="00A32929" w:rsidRDefault="00A32929" w:rsidP="00A32929">
      <w:pPr>
        <w:autoSpaceDE w:val="0"/>
        <w:autoSpaceDN w:val="0"/>
        <w:adjustRightInd w:val="0"/>
        <w:spacing w:after="0" w:line="240" w:lineRule="auto"/>
        <w:rPr>
          <w:rFonts w:ascii="Arial" w:hAnsi="Arial" w:cs="Arial"/>
          <w:sz w:val="24"/>
          <w:szCs w:val="24"/>
        </w:rPr>
      </w:pPr>
      <w:r w:rsidRPr="00D25209">
        <w:rPr>
          <w:rFonts w:ascii="Arial" w:hAnsi="Arial" w:cs="Arial"/>
          <w:sz w:val="24"/>
          <w:szCs w:val="24"/>
        </w:rPr>
        <w:t xml:space="preserve">BRASIL. Ministério da Educação e do Desporto. </w:t>
      </w:r>
      <w:r w:rsidRPr="00425291">
        <w:rPr>
          <w:rFonts w:ascii="Arial" w:hAnsi="Arial" w:cs="Arial"/>
          <w:i/>
          <w:sz w:val="24"/>
          <w:szCs w:val="24"/>
        </w:rPr>
        <w:t>Referencial curricular nacional para a educação infantil.</w:t>
      </w:r>
      <w:r>
        <w:rPr>
          <w:rFonts w:ascii="Arial" w:hAnsi="Arial" w:cs="Arial"/>
          <w:sz w:val="24"/>
          <w:szCs w:val="24"/>
        </w:rPr>
        <w:t xml:space="preserve"> </w:t>
      </w:r>
      <w:r w:rsidRPr="00D25209">
        <w:rPr>
          <w:rFonts w:ascii="Arial" w:hAnsi="Arial" w:cs="Arial"/>
          <w:sz w:val="24"/>
          <w:szCs w:val="24"/>
        </w:rPr>
        <w:t>Ministério da Educação e do Desporto, Secretaria de Educação Fundamental. _Brasília: MEC/SEF, 1998.</w:t>
      </w:r>
      <w:r w:rsidRPr="00425291">
        <w:rPr>
          <w:rFonts w:ascii="Arial" w:hAnsi="Arial" w:cs="Arial"/>
          <w:sz w:val="24"/>
          <w:szCs w:val="24"/>
        </w:rPr>
        <w:t xml:space="preserve"> </w:t>
      </w:r>
      <w:proofErr w:type="gramStart"/>
      <w:r>
        <w:rPr>
          <w:rFonts w:ascii="Arial" w:hAnsi="Arial" w:cs="Arial"/>
          <w:sz w:val="24"/>
          <w:szCs w:val="24"/>
        </w:rPr>
        <w:t>vol.</w:t>
      </w:r>
      <w:proofErr w:type="gramEnd"/>
      <w:r>
        <w:rPr>
          <w:rFonts w:ascii="Arial" w:hAnsi="Arial" w:cs="Arial"/>
          <w:sz w:val="24"/>
          <w:szCs w:val="24"/>
        </w:rPr>
        <w:t>02.</w:t>
      </w:r>
      <w:r w:rsidRPr="00D25209">
        <w:rPr>
          <w:rFonts w:ascii="Arial" w:hAnsi="Arial" w:cs="Arial"/>
          <w:sz w:val="24"/>
          <w:szCs w:val="24"/>
        </w:rPr>
        <w:t xml:space="preserve"> </w:t>
      </w:r>
    </w:p>
    <w:p w:rsidR="00A32929" w:rsidRDefault="00A32929" w:rsidP="00A32929">
      <w:pPr>
        <w:autoSpaceDE w:val="0"/>
        <w:autoSpaceDN w:val="0"/>
        <w:adjustRightInd w:val="0"/>
        <w:spacing w:after="0" w:line="240" w:lineRule="auto"/>
        <w:rPr>
          <w:rFonts w:ascii="Arial" w:hAnsi="Arial" w:cs="Arial"/>
          <w:sz w:val="24"/>
          <w:szCs w:val="24"/>
        </w:rPr>
      </w:pPr>
    </w:p>
    <w:p w:rsidR="00D25209" w:rsidRDefault="00D25209">
      <w:pPr>
        <w:pStyle w:val="Padro"/>
        <w:spacing w:line="360" w:lineRule="atLeast"/>
        <w:jc w:val="both"/>
        <w:rPr>
          <w:rStyle w:val="CitaoHTML1"/>
          <w:rFonts w:ascii="Arial" w:hAnsi="Arial" w:cs="Arial"/>
          <w:color w:val="000000" w:themeColor="text1"/>
          <w:sz w:val="24"/>
          <w:szCs w:val="24"/>
        </w:rPr>
      </w:pPr>
    </w:p>
    <w:p w:rsidR="00D25209" w:rsidRDefault="00D25209" w:rsidP="00D25209">
      <w:pPr>
        <w:autoSpaceDE w:val="0"/>
        <w:autoSpaceDN w:val="0"/>
        <w:adjustRightInd w:val="0"/>
        <w:spacing w:after="0" w:line="240" w:lineRule="auto"/>
        <w:rPr>
          <w:rFonts w:ascii="Arial" w:hAnsi="Arial" w:cs="Arial"/>
          <w:sz w:val="24"/>
          <w:szCs w:val="24"/>
        </w:rPr>
      </w:pPr>
      <w:r w:rsidRPr="00D25209">
        <w:rPr>
          <w:rFonts w:ascii="Arial" w:hAnsi="Arial" w:cs="Arial"/>
          <w:sz w:val="24"/>
          <w:szCs w:val="24"/>
        </w:rPr>
        <w:t xml:space="preserve">BRASIL. Ministério da Educação e do Desporto. </w:t>
      </w:r>
      <w:r w:rsidRPr="00425291">
        <w:rPr>
          <w:rFonts w:ascii="Arial" w:hAnsi="Arial" w:cs="Arial"/>
          <w:i/>
          <w:sz w:val="24"/>
          <w:szCs w:val="24"/>
        </w:rPr>
        <w:t>Referencial curricular nacional para a educação infantil.</w:t>
      </w:r>
      <w:r w:rsidR="00425291">
        <w:rPr>
          <w:rFonts w:ascii="Arial" w:hAnsi="Arial" w:cs="Arial"/>
          <w:sz w:val="24"/>
          <w:szCs w:val="24"/>
        </w:rPr>
        <w:t xml:space="preserve"> </w:t>
      </w:r>
      <w:r w:rsidRPr="00D25209">
        <w:rPr>
          <w:rFonts w:ascii="Arial" w:hAnsi="Arial" w:cs="Arial"/>
          <w:sz w:val="24"/>
          <w:szCs w:val="24"/>
        </w:rPr>
        <w:t>Ministério da Educação e do Desporto, Secretaria de Educação Fundamental. _Brasília: MEC/SEF, 1998.</w:t>
      </w:r>
      <w:r w:rsidR="00425291" w:rsidRPr="00425291">
        <w:rPr>
          <w:rFonts w:ascii="Arial" w:hAnsi="Arial" w:cs="Arial"/>
          <w:sz w:val="24"/>
          <w:szCs w:val="24"/>
        </w:rPr>
        <w:t xml:space="preserve"> </w:t>
      </w:r>
      <w:proofErr w:type="gramStart"/>
      <w:r w:rsidR="00425291">
        <w:rPr>
          <w:rFonts w:ascii="Arial" w:hAnsi="Arial" w:cs="Arial"/>
          <w:sz w:val="24"/>
          <w:szCs w:val="24"/>
        </w:rPr>
        <w:t>vol.</w:t>
      </w:r>
      <w:proofErr w:type="gramEnd"/>
      <w:r w:rsidR="00425291">
        <w:rPr>
          <w:rFonts w:ascii="Arial" w:hAnsi="Arial" w:cs="Arial"/>
          <w:sz w:val="24"/>
          <w:szCs w:val="24"/>
        </w:rPr>
        <w:t>03.</w:t>
      </w:r>
      <w:r w:rsidR="00425291" w:rsidRPr="00D25209">
        <w:rPr>
          <w:rFonts w:ascii="Arial" w:hAnsi="Arial" w:cs="Arial"/>
          <w:sz w:val="24"/>
          <w:szCs w:val="24"/>
        </w:rPr>
        <w:t xml:space="preserve"> </w:t>
      </w:r>
    </w:p>
    <w:p w:rsidR="00A32929" w:rsidRDefault="00A32929">
      <w:pPr>
        <w:pStyle w:val="Padro"/>
        <w:spacing w:line="360" w:lineRule="atLeast"/>
        <w:jc w:val="both"/>
        <w:rPr>
          <w:color w:val="000000" w:themeColor="text1"/>
        </w:rPr>
      </w:pPr>
    </w:p>
    <w:p w:rsidR="00141DFE" w:rsidRPr="00001CA8" w:rsidRDefault="008377EE">
      <w:pPr>
        <w:pStyle w:val="Padro"/>
        <w:spacing w:line="360" w:lineRule="atLeast"/>
        <w:jc w:val="both"/>
        <w:rPr>
          <w:color w:val="000000" w:themeColor="text1"/>
        </w:rPr>
      </w:pPr>
      <w:r w:rsidRPr="00001CA8">
        <w:rPr>
          <w:rFonts w:ascii="Arial" w:hAnsi="Arial" w:cs="Arial"/>
          <w:color w:val="000000" w:themeColor="text1"/>
          <w:sz w:val="24"/>
          <w:szCs w:val="24"/>
        </w:rPr>
        <w:t>CORREDATO, Tania Regina; BROGIO,</w:t>
      </w:r>
      <w:r w:rsidR="00001CA8" w:rsidRPr="00001CA8">
        <w:rPr>
          <w:rFonts w:ascii="Arial" w:hAnsi="Arial" w:cs="Arial"/>
          <w:color w:val="000000" w:themeColor="text1"/>
          <w:sz w:val="24"/>
          <w:szCs w:val="24"/>
        </w:rPr>
        <w:t xml:space="preserve"> </w:t>
      </w:r>
      <w:r w:rsidRPr="00001CA8">
        <w:rPr>
          <w:rFonts w:ascii="Arial" w:hAnsi="Arial" w:cs="Arial"/>
          <w:color w:val="000000" w:themeColor="text1"/>
          <w:sz w:val="24"/>
          <w:szCs w:val="24"/>
        </w:rPr>
        <w:t xml:space="preserve">Silvana. HIPERATIVIDADE OU FALTA DE LIMITES? </w:t>
      </w:r>
      <w:r w:rsidRPr="00001CA8">
        <w:rPr>
          <w:rFonts w:ascii="Arial" w:hAnsi="Arial" w:cs="Arial"/>
          <w:b/>
          <w:bCs/>
          <w:color w:val="000000" w:themeColor="text1"/>
          <w:sz w:val="24"/>
          <w:szCs w:val="24"/>
        </w:rPr>
        <w:t xml:space="preserve">Revista Científica da Universidade do Oeste Paulista – </w:t>
      </w:r>
      <w:proofErr w:type="spellStart"/>
      <w:r w:rsidRPr="00001CA8">
        <w:rPr>
          <w:rFonts w:ascii="Arial" w:hAnsi="Arial" w:cs="Arial"/>
          <w:b/>
          <w:bCs/>
          <w:color w:val="000000" w:themeColor="text1"/>
          <w:sz w:val="24"/>
          <w:szCs w:val="24"/>
        </w:rPr>
        <w:t>Unoeste</w:t>
      </w:r>
      <w:proofErr w:type="spellEnd"/>
      <w:proofErr w:type="gramStart"/>
      <w:r w:rsidRPr="00001CA8">
        <w:rPr>
          <w:rFonts w:ascii="Arial" w:hAnsi="Arial" w:cs="Arial"/>
          <w:color w:val="000000" w:themeColor="text1"/>
          <w:sz w:val="24"/>
          <w:szCs w:val="24"/>
        </w:rPr>
        <w:t>.,</w:t>
      </w:r>
      <w:proofErr w:type="gramEnd"/>
      <w:r w:rsidRPr="00001CA8">
        <w:rPr>
          <w:rFonts w:ascii="Arial" w:hAnsi="Arial" w:cs="Arial"/>
          <w:color w:val="000000" w:themeColor="text1"/>
          <w:sz w:val="24"/>
          <w:szCs w:val="24"/>
        </w:rPr>
        <w:t xml:space="preserve"> </w:t>
      </w:r>
      <w:proofErr w:type="spellStart"/>
      <w:r w:rsidRPr="00001CA8">
        <w:rPr>
          <w:rFonts w:ascii="Arial" w:hAnsi="Arial" w:cs="Arial"/>
          <w:i/>
          <w:iCs/>
          <w:color w:val="000000" w:themeColor="text1"/>
          <w:sz w:val="24"/>
          <w:szCs w:val="24"/>
        </w:rPr>
        <w:t>Colloquium</w:t>
      </w:r>
      <w:proofErr w:type="spellEnd"/>
      <w:r w:rsidRPr="00001CA8">
        <w:rPr>
          <w:rFonts w:ascii="Arial" w:hAnsi="Arial" w:cs="Arial"/>
          <w:i/>
          <w:iCs/>
          <w:color w:val="000000" w:themeColor="text1"/>
          <w:sz w:val="24"/>
          <w:szCs w:val="24"/>
        </w:rPr>
        <w:t xml:space="preserve"> </w:t>
      </w:r>
      <w:proofErr w:type="spellStart"/>
      <w:r w:rsidRPr="00001CA8">
        <w:rPr>
          <w:rFonts w:ascii="Arial" w:hAnsi="Arial" w:cs="Arial"/>
          <w:i/>
          <w:iCs/>
          <w:color w:val="000000" w:themeColor="text1"/>
          <w:sz w:val="24"/>
          <w:szCs w:val="24"/>
        </w:rPr>
        <w:t>Humanarum</w:t>
      </w:r>
      <w:proofErr w:type="spellEnd"/>
      <w:r w:rsidRPr="00001CA8">
        <w:rPr>
          <w:rFonts w:ascii="Arial" w:hAnsi="Arial" w:cs="Arial"/>
          <w:color w:val="000000" w:themeColor="text1"/>
          <w:sz w:val="24"/>
          <w:szCs w:val="24"/>
        </w:rPr>
        <w:t xml:space="preserve">, Presidente Prudente, v.1, n.1, p. 73 -79, jul./dez., 2003. </w:t>
      </w:r>
      <w:r w:rsidR="00001CA8" w:rsidRPr="00001CA8">
        <w:rPr>
          <w:rFonts w:ascii="Arial" w:hAnsi="Arial" w:cs="Arial"/>
          <w:color w:val="000000" w:themeColor="text1"/>
          <w:sz w:val="24"/>
          <w:szCs w:val="24"/>
        </w:rPr>
        <w:t>Disponível</w:t>
      </w:r>
      <w:r w:rsidRPr="00001CA8">
        <w:rPr>
          <w:rFonts w:ascii="Arial" w:hAnsi="Arial" w:cs="Arial"/>
          <w:color w:val="000000" w:themeColor="text1"/>
          <w:sz w:val="24"/>
          <w:szCs w:val="24"/>
        </w:rPr>
        <w:t xml:space="preserve"> em: &lt;</w:t>
      </w:r>
      <w:hyperlink r:id="rId10">
        <w:r w:rsidRPr="00001CA8">
          <w:rPr>
            <w:rStyle w:val="LinkdaInternet"/>
            <w:rFonts w:ascii="Arial" w:hAnsi="Arial" w:cs="Arial"/>
            <w:color w:val="000000" w:themeColor="text1"/>
            <w:sz w:val="24"/>
            <w:szCs w:val="24"/>
          </w:rPr>
          <w:t>http://revistas.unoeste.br/revistas/ojs/index.php/ch/article/viewFile/185/89</w:t>
        </w:r>
      </w:hyperlink>
      <w:r w:rsidRPr="00001CA8">
        <w:rPr>
          <w:rFonts w:ascii="Arial" w:hAnsi="Arial" w:cs="Arial"/>
          <w:color w:val="000000" w:themeColor="text1"/>
          <w:sz w:val="24"/>
          <w:szCs w:val="24"/>
        </w:rPr>
        <w:t>&gt; Acesso em: 31 de outubro de 2012.</w:t>
      </w:r>
    </w:p>
    <w:p w:rsidR="00141DFE" w:rsidRPr="00001CA8" w:rsidRDefault="00141DFE">
      <w:pPr>
        <w:pStyle w:val="Padro"/>
        <w:spacing w:line="360" w:lineRule="atLeast"/>
        <w:jc w:val="both"/>
        <w:rPr>
          <w:color w:val="000000" w:themeColor="text1"/>
        </w:rPr>
      </w:pPr>
    </w:p>
    <w:p w:rsidR="00141DFE" w:rsidRDefault="008377EE">
      <w:pPr>
        <w:pStyle w:val="Padro"/>
        <w:spacing w:line="360" w:lineRule="atLeast"/>
        <w:jc w:val="both"/>
        <w:rPr>
          <w:rStyle w:val="CitaoHTML1"/>
          <w:rFonts w:ascii="Arial" w:hAnsi="Arial" w:cs="Arial"/>
          <w:color w:val="000000" w:themeColor="text1"/>
          <w:sz w:val="24"/>
          <w:szCs w:val="24"/>
        </w:rPr>
      </w:pPr>
      <w:r w:rsidRPr="00001CA8">
        <w:rPr>
          <w:rStyle w:val="CitaoHTML1"/>
          <w:rFonts w:ascii="Arial" w:hAnsi="Arial" w:cs="Arial"/>
          <w:color w:val="000000" w:themeColor="text1"/>
          <w:sz w:val="24"/>
          <w:szCs w:val="24"/>
        </w:rPr>
        <w:t xml:space="preserve">CORSO, Helena </w:t>
      </w:r>
      <w:proofErr w:type="spellStart"/>
      <w:r w:rsidRPr="00001CA8">
        <w:rPr>
          <w:rStyle w:val="CitaoHTML1"/>
          <w:rFonts w:ascii="Arial" w:hAnsi="Arial" w:cs="Arial"/>
          <w:color w:val="000000" w:themeColor="text1"/>
          <w:sz w:val="24"/>
          <w:szCs w:val="24"/>
        </w:rPr>
        <w:t>Vellinho</w:t>
      </w:r>
      <w:proofErr w:type="spellEnd"/>
      <w:r w:rsidRPr="00001CA8">
        <w:rPr>
          <w:rStyle w:val="CitaoHTML1"/>
          <w:rFonts w:ascii="Arial" w:hAnsi="Arial" w:cs="Arial"/>
          <w:color w:val="000000" w:themeColor="text1"/>
          <w:sz w:val="24"/>
          <w:szCs w:val="24"/>
        </w:rPr>
        <w:t xml:space="preserve">. Dificuldades de aprendizagem e atrasos maturativos: atenção aos aspectos neuropsicomotores na avaliação e terapia </w:t>
      </w:r>
      <w:proofErr w:type="spellStart"/>
      <w:r w:rsidRPr="00001CA8">
        <w:rPr>
          <w:rStyle w:val="CitaoHTML1"/>
          <w:rFonts w:ascii="Arial" w:hAnsi="Arial" w:cs="Arial"/>
          <w:color w:val="000000" w:themeColor="text1"/>
          <w:sz w:val="24"/>
          <w:szCs w:val="24"/>
        </w:rPr>
        <w:t>psicopedagógicas</w:t>
      </w:r>
      <w:proofErr w:type="spellEnd"/>
      <w:r w:rsidRPr="00001CA8">
        <w:rPr>
          <w:rStyle w:val="CitaoHTML1"/>
          <w:rFonts w:ascii="Arial" w:hAnsi="Arial" w:cs="Arial"/>
          <w:color w:val="000000" w:themeColor="text1"/>
          <w:sz w:val="24"/>
          <w:szCs w:val="24"/>
        </w:rPr>
        <w:t>.</w:t>
      </w:r>
      <w:r w:rsidR="00001CA8" w:rsidRPr="00001CA8">
        <w:rPr>
          <w:rStyle w:val="CitaoHTML1"/>
          <w:rFonts w:ascii="Arial" w:hAnsi="Arial" w:cs="Arial"/>
          <w:color w:val="000000" w:themeColor="text1"/>
          <w:sz w:val="24"/>
          <w:szCs w:val="24"/>
        </w:rPr>
        <w:t xml:space="preserve"> </w:t>
      </w:r>
      <w:r w:rsidRPr="00001CA8">
        <w:rPr>
          <w:rStyle w:val="CitaoHTML1"/>
          <w:rFonts w:ascii="Arial" w:hAnsi="Arial" w:cs="Arial"/>
          <w:b/>
          <w:color w:val="000000" w:themeColor="text1"/>
          <w:sz w:val="24"/>
          <w:szCs w:val="24"/>
        </w:rPr>
        <w:t>Rev. psicopedag</w:t>
      </w:r>
      <w:proofErr w:type="gramStart"/>
      <w:r w:rsidRPr="00001CA8">
        <w:rPr>
          <w:rStyle w:val="CitaoHTML1"/>
          <w:rFonts w:ascii="Arial" w:hAnsi="Arial" w:cs="Arial"/>
          <w:b/>
          <w:color w:val="000000" w:themeColor="text1"/>
          <w:sz w:val="24"/>
          <w:szCs w:val="24"/>
        </w:rPr>
        <w:t>.</w:t>
      </w:r>
      <w:r w:rsidRPr="00001CA8">
        <w:rPr>
          <w:rStyle w:val="CitaoHTML1"/>
          <w:rFonts w:ascii="Arial" w:hAnsi="Arial" w:cs="Arial"/>
          <w:color w:val="000000" w:themeColor="text1"/>
          <w:sz w:val="24"/>
          <w:szCs w:val="24"/>
        </w:rPr>
        <w:t>,</w:t>
      </w:r>
      <w:proofErr w:type="gramEnd"/>
      <w:r w:rsidRPr="00001CA8">
        <w:rPr>
          <w:rStyle w:val="CitaoHTML1"/>
          <w:rFonts w:ascii="Arial" w:hAnsi="Arial" w:cs="Arial"/>
          <w:color w:val="000000" w:themeColor="text1"/>
          <w:sz w:val="24"/>
          <w:szCs w:val="24"/>
        </w:rPr>
        <w:t>  São Paulo,  v. 24</w:t>
      </w:r>
      <w:r w:rsidR="00B746B9">
        <w:rPr>
          <w:rStyle w:val="CitaoHTML1"/>
          <w:rFonts w:ascii="Arial" w:hAnsi="Arial" w:cs="Arial"/>
          <w:color w:val="000000" w:themeColor="text1"/>
          <w:sz w:val="24"/>
          <w:szCs w:val="24"/>
        </w:rPr>
        <w:t xml:space="preserve">,  n. 73,   2007. Disponível em: </w:t>
      </w:r>
      <w:r w:rsidRPr="00001CA8">
        <w:rPr>
          <w:rStyle w:val="CitaoHTML1"/>
          <w:rFonts w:ascii="Arial" w:hAnsi="Arial" w:cs="Arial"/>
          <w:color w:val="000000" w:themeColor="text1"/>
          <w:sz w:val="24"/>
          <w:szCs w:val="24"/>
        </w:rPr>
        <w:t>&lt;</w:t>
      </w:r>
      <w:hyperlink r:id="rId11">
        <w:r w:rsidRPr="00001CA8">
          <w:rPr>
            <w:rStyle w:val="LinkdaInternet"/>
            <w:rFonts w:ascii="Arial" w:hAnsi="Arial" w:cs="Arial"/>
            <w:color w:val="000000" w:themeColor="text1"/>
            <w:sz w:val="24"/>
            <w:szCs w:val="24"/>
          </w:rPr>
          <w:t>http://pepsic.bvsalud.org/scielo.php?script=sci_arttext&amp;pid=S0103-84862007000100010&amp;lng=pt&amp;nrm=iso</w:t>
        </w:r>
      </w:hyperlink>
      <w:r w:rsidRPr="00001CA8">
        <w:rPr>
          <w:rStyle w:val="CitaoHTML1"/>
          <w:rFonts w:ascii="Arial" w:hAnsi="Arial" w:cs="Arial"/>
          <w:color w:val="000000" w:themeColor="text1"/>
          <w:sz w:val="24"/>
          <w:szCs w:val="24"/>
        </w:rPr>
        <w:t>&gt;. Acesso em  01  nov.  2012.</w:t>
      </w:r>
    </w:p>
    <w:p w:rsidR="00141DFE" w:rsidRPr="00001CA8" w:rsidRDefault="00141DFE">
      <w:pPr>
        <w:pStyle w:val="Padro"/>
        <w:spacing w:line="360" w:lineRule="atLeast"/>
        <w:jc w:val="both"/>
        <w:rPr>
          <w:color w:val="000000" w:themeColor="text1"/>
        </w:rPr>
      </w:pPr>
    </w:p>
    <w:p w:rsidR="00B746B9" w:rsidRPr="00D26F07" w:rsidRDefault="008377EE">
      <w:pPr>
        <w:pStyle w:val="Padro"/>
        <w:spacing w:after="0" w:line="100" w:lineRule="atLeast"/>
        <w:jc w:val="both"/>
        <w:rPr>
          <w:rFonts w:ascii="Arial" w:hAnsi="Arial" w:cs="Arial"/>
          <w:color w:val="000000" w:themeColor="text1"/>
          <w:sz w:val="24"/>
          <w:szCs w:val="24"/>
        </w:rPr>
      </w:pPr>
      <w:r w:rsidRPr="00001CA8">
        <w:rPr>
          <w:rFonts w:ascii="Arial" w:hAnsi="Arial" w:cs="Arial"/>
          <w:color w:val="000000" w:themeColor="text1"/>
          <w:sz w:val="24"/>
          <w:szCs w:val="24"/>
        </w:rPr>
        <w:t xml:space="preserve">FONSECA, Vitor </w:t>
      </w:r>
      <w:proofErr w:type="gramStart"/>
      <w:r w:rsidRPr="00001CA8">
        <w:rPr>
          <w:rFonts w:ascii="Arial" w:hAnsi="Arial" w:cs="Arial"/>
          <w:color w:val="000000" w:themeColor="text1"/>
          <w:sz w:val="24"/>
          <w:szCs w:val="24"/>
        </w:rPr>
        <w:t>da.</w:t>
      </w:r>
      <w:proofErr w:type="gramEnd"/>
      <w:r w:rsidRPr="00001CA8">
        <w:rPr>
          <w:rFonts w:ascii="Arial" w:hAnsi="Arial" w:cs="Arial"/>
          <w:color w:val="000000" w:themeColor="text1"/>
          <w:sz w:val="24"/>
          <w:szCs w:val="24"/>
        </w:rPr>
        <w:t xml:space="preserve"> Dificuldades de aprendizagem: na busca de alguns axiomas. </w:t>
      </w:r>
      <w:r w:rsidRPr="00001CA8">
        <w:rPr>
          <w:rFonts w:ascii="Arial" w:hAnsi="Arial" w:cs="Arial"/>
          <w:b/>
          <w:color w:val="000000" w:themeColor="text1"/>
          <w:sz w:val="24"/>
          <w:szCs w:val="24"/>
        </w:rPr>
        <w:t>Rev. psicopedag.</w:t>
      </w:r>
      <w:r w:rsidRPr="00001CA8">
        <w:rPr>
          <w:rFonts w:ascii="Arial" w:hAnsi="Arial" w:cs="Arial"/>
          <w:color w:val="000000" w:themeColor="text1"/>
          <w:sz w:val="24"/>
          <w:szCs w:val="24"/>
        </w:rPr>
        <w:t>,  São Paulo,  v. 24,  n. 74,   2007 .   Disponível em &lt;</w:t>
      </w:r>
      <w:hyperlink r:id="rId12">
        <w:r w:rsidRPr="00001CA8">
          <w:rPr>
            <w:rStyle w:val="LinkdaInternet"/>
            <w:rFonts w:ascii="Arial" w:hAnsi="Arial" w:cs="Arial"/>
            <w:color w:val="000000" w:themeColor="text1"/>
            <w:sz w:val="24"/>
            <w:szCs w:val="24"/>
          </w:rPr>
          <w:t>http://pepsic.bvsalud.org/scielo.php?script=sci_arttext&amp;pid=S0103-84862007000200005&amp;lng=pt&amp;nrm=iso</w:t>
        </w:r>
      </w:hyperlink>
      <w:r w:rsidRPr="00001CA8">
        <w:rPr>
          <w:rFonts w:ascii="Arial" w:hAnsi="Arial" w:cs="Arial"/>
          <w:color w:val="000000" w:themeColor="text1"/>
          <w:sz w:val="24"/>
          <w:szCs w:val="24"/>
        </w:rPr>
        <w:t>&gt;.  Acesso em  01  nov.  2012.</w:t>
      </w:r>
    </w:p>
    <w:p w:rsidR="00141DFE" w:rsidRDefault="00141DFE">
      <w:pPr>
        <w:pStyle w:val="Padro"/>
        <w:spacing w:after="0" w:line="100" w:lineRule="atLeast"/>
        <w:jc w:val="both"/>
        <w:rPr>
          <w:color w:val="000000" w:themeColor="text1"/>
        </w:rPr>
      </w:pPr>
    </w:p>
    <w:p w:rsidR="00D26F07" w:rsidRPr="00001CA8" w:rsidRDefault="00D26F07">
      <w:pPr>
        <w:pStyle w:val="Padro"/>
        <w:spacing w:after="0" w:line="100" w:lineRule="atLeast"/>
        <w:jc w:val="both"/>
        <w:rPr>
          <w:color w:val="000000" w:themeColor="text1"/>
        </w:rPr>
      </w:pPr>
    </w:p>
    <w:p w:rsidR="00141DFE" w:rsidRPr="00001CA8" w:rsidRDefault="00141DFE">
      <w:pPr>
        <w:pStyle w:val="Padro"/>
        <w:spacing w:after="0" w:line="100" w:lineRule="atLeast"/>
        <w:jc w:val="both"/>
        <w:rPr>
          <w:color w:val="000000" w:themeColor="text1"/>
        </w:rPr>
      </w:pPr>
    </w:p>
    <w:p w:rsidR="00D26F07" w:rsidRPr="00AA1235" w:rsidRDefault="008377EE" w:rsidP="00AA1235">
      <w:pPr>
        <w:pStyle w:val="Padro"/>
        <w:spacing w:after="0" w:line="100" w:lineRule="atLeast"/>
        <w:jc w:val="both"/>
        <w:rPr>
          <w:color w:val="000000" w:themeColor="text1"/>
        </w:rPr>
      </w:pPr>
      <w:r w:rsidRPr="00001CA8">
        <w:rPr>
          <w:rFonts w:ascii="Arial" w:hAnsi="Arial"/>
          <w:color w:val="000000" w:themeColor="text1"/>
          <w:sz w:val="24"/>
          <w:szCs w:val="24"/>
        </w:rPr>
        <w:t>GRECO, P. J</w:t>
      </w:r>
      <w:proofErr w:type="gramStart"/>
      <w:r w:rsidRPr="00001CA8">
        <w:rPr>
          <w:rFonts w:ascii="Arial" w:hAnsi="Arial"/>
          <w:color w:val="000000" w:themeColor="text1"/>
          <w:sz w:val="24"/>
          <w:szCs w:val="24"/>
        </w:rPr>
        <w:t>.;</w:t>
      </w:r>
      <w:proofErr w:type="gramEnd"/>
      <w:r w:rsidRPr="00001CA8">
        <w:rPr>
          <w:rFonts w:ascii="Arial" w:hAnsi="Arial"/>
          <w:color w:val="000000" w:themeColor="text1"/>
          <w:sz w:val="24"/>
          <w:szCs w:val="24"/>
        </w:rPr>
        <w:t xml:space="preserve"> BENDA, R. N. Aprendizagem e desenvolvimento motor I. In: SILVA, C. I</w:t>
      </w:r>
      <w:proofErr w:type="gramStart"/>
      <w:r w:rsidRPr="00001CA8">
        <w:rPr>
          <w:rFonts w:ascii="Arial" w:hAnsi="Arial"/>
          <w:color w:val="000000" w:themeColor="text1"/>
          <w:sz w:val="24"/>
          <w:szCs w:val="24"/>
        </w:rPr>
        <w:t>.;</w:t>
      </w:r>
      <w:proofErr w:type="gramEnd"/>
      <w:r w:rsidRPr="00001CA8">
        <w:rPr>
          <w:rFonts w:ascii="Arial" w:hAnsi="Arial"/>
          <w:color w:val="000000" w:themeColor="text1"/>
          <w:sz w:val="24"/>
          <w:szCs w:val="24"/>
        </w:rPr>
        <w:t xml:space="preserve"> COUTO, A. C. P. </w:t>
      </w:r>
      <w:r w:rsidRPr="00001CA8">
        <w:rPr>
          <w:rFonts w:ascii="Arial" w:hAnsi="Arial"/>
          <w:b/>
          <w:bCs/>
          <w:color w:val="000000" w:themeColor="text1"/>
          <w:sz w:val="24"/>
          <w:szCs w:val="24"/>
        </w:rPr>
        <w:t>Manual do treinador de natação.</w:t>
      </w:r>
      <w:r w:rsidRPr="00001CA8">
        <w:rPr>
          <w:rFonts w:ascii="Arial" w:hAnsi="Arial"/>
          <w:color w:val="000000" w:themeColor="text1"/>
          <w:sz w:val="24"/>
          <w:szCs w:val="24"/>
        </w:rPr>
        <w:t xml:space="preserve"> Belo Horizonte: Edições FAM, p. 15-40, 1999. </w:t>
      </w:r>
      <w:proofErr w:type="spellStart"/>
      <w:r w:rsidRPr="00001CA8">
        <w:rPr>
          <w:rFonts w:ascii="Arial" w:hAnsi="Arial"/>
          <w:color w:val="000000" w:themeColor="text1"/>
          <w:sz w:val="24"/>
          <w:szCs w:val="24"/>
        </w:rPr>
        <w:t>Disponivel</w:t>
      </w:r>
      <w:proofErr w:type="spellEnd"/>
      <w:r w:rsidRPr="00001CA8">
        <w:rPr>
          <w:rFonts w:ascii="Arial" w:hAnsi="Arial"/>
          <w:color w:val="000000" w:themeColor="text1"/>
          <w:sz w:val="24"/>
          <w:szCs w:val="24"/>
        </w:rPr>
        <w:t xml:space="preserve"> em: &lt;</w:t>
      </w:r>
      <w:proofErr w:type="spellStart"/>
      <w:r w:rsidR="00A95D4C">
        <w:fldChar w:fldCharType="begin"/>
      </w:r>
      <w:r w:rsidR="00A95D4C">
        <w:instrText xml:space="preserve"> HYPERLINK "http://www.eef.ufmg.br/gedam/publi/livros/Greco&amp;Benda_19</w:instrText>
      </w:r>
      <w:r w:rsidR="00A95D4C">
        <w:instrText xml:space="preserve">99.pdf" \h </w:instrText>
      </w:r>
      <w:r w:rsidR="00A95D4C">
        <w:fldChar w:fldCharType="separate"/>
      </w:r>
      <w:r w:rsidRPr="00001CA8">
        <w:rPr>
          <w:rStyle w:val="LinkdaInternet"/>
          <w:color w:val="000000" w:themeColor="text1"/>
        </w:rPr>
        <w:t>http</w:t>
      </w:r>
      <w:proofErr w:type="spellEnd"/>
      <w:r w:rsidRPr="00001CA8">
        <w:rPr>
          <w:rStyle w:val="LinkdaInternet"/>
          <w:color w:val="000000" w:themeColor="text1"/>
        </w:rPr>
        <w:t>://</w:t>
      </w:r>
      <w:proofErr w:type="spellStart"/>
      <w:r w:rsidRPr="00001CA8">
        <w:rPr>
          <w:rStyle w:val="LinkdaInternet"/>
          <w:color w:val="000000" w:themeColor="text1"/>
        </w:rPr>
        <w:t>www.eef.ufmg.br</w:t>
      </w:r>
      <w:proofErr w:type="spellEnd"/>
      <w:r w:rsidRPr="00001CA8">
        <w:rPr>
          <w:rStyle w:val="LinkdaInternet"/>
          <w:color w:val="000000" w:themeColor="text1"/>
        </w:rPr>
        <w:t>/</w:t>
      </w:r>
      <w:proofErr w:type="spellStart"/>
      <w:r w:rsidRPr="00001CA8">
        <w:rPr>
          <w:rStyle w:val="LinkdaInternet"/>
          <w:color w:val="000000" w:themeColor="text1"/>
        </w:rPr>
        <w:t>gedam</w:t>
      </w:r>
      <w:proofErr w:type="spellEnd"/>
      <w:r w:rsidRPr="00001CA8">
        <w:rPr>
          <w:rStyle w:val="LinkdaInternet"/>
          <w:color w:val="000000" w:themeColor="text1"/>
        </w:rPr>
        <w:t>/</w:t>
      </w:r>
      <w:proofErr w:type="spellStart"/>
      <w:r w:rsidRPr="00001CA8">
        <w:rPr>
          <w:rStyle w:val="LinkdaInternet"/>
          <w:color w:val="000000" w:themeColor="text1"/>
        </w:rPr>
        <w:t>publi</w:t>
      </w:r>
      <w:proofErr w:type="spellEnd"/>
      <w:r w:rsidRPr="00001CA8">
        <w:rPr>
          <w:rStyle w:val="LinkdaInternet"/>
          <w:color w:val="000000" w:themeColor="text1"/>
        </w:rPr>
        <w:t>/livros/</w:t>
      </w:r>
      <w:proofErr w:type="spellStart"/>
      <w:r w:rsidRPr="00001CA8">
        <w:rPr>
          <w:rStyle w:val="LinkdaInternet"/>
          <w:color w:val="000000" w:themeColor="text1"/>
        </w:rPr>
        <w:t>Greco&amp;Benda_1999.pdf</w:t>
      </w:r>
      <w:proofErr w:type="spellEnd"/>
      <w:r w:rsidR="00A95D4C">
        <w:rPr>
          <w:rStyle w:val="LinkdaInternet"/>
          <w:color w:val="000000" w:themeColor="text1"/>
        </w:rPr>
        <w:fldChar w:fldCharType="end"/>
      </w:r>
      <w:r w:rsidRPr="00001CA8">
        <w:rPr>
          <w:rFonts w:ascii="Arial" w:hAnsi="Arial"/>
          <w:color w:val="000000" w:themeColor="text1"/>
          <w:sz w:val="24"/>
          <w:szCs w:val="24"/>
        </w:rPr>
        <w:t>&gt; Acesso em: novembro de 2012.</w:t>
      </w:r>
    </w:p>
    <w:p w:rsidR="00B746B9" w:rsidRDefault="008377EE">
      <w:pPr>
        <w:pStyle w:val="Padro"/>
        <w:spacing w:line="360" w:lineRule="atLeast"/>
        <w:jc w:val="both"/>
        <w:rPr>
          <w:rFonts w:ascii="Arial" w:hAnsi="Arial" w:cs="Arial"/>
          <w:i/>
          <w:color w:val="000000" w:themeColor="text1"/>
          <w:sz w:val="24"/>
          <w:szCs w:val="24"/>
        </w:rPr>
      </w:pPr>
      <w:r w:rsidRPr="00001CA8">
        <w:rPr>
          <w:rFonts w:ascii="Arial" w:hAnsi="Arial" w:cs="Arial"/>
          <w:iCs/>
          <w:color w:val="000000" w:themeColor="text1"/>
          <w:sz w:val="24"/>
          <w:szCs w:val="24"/>
        </w:rPr>
        <w:lastRenderedPageBreak/>
        <w:t>MEDINA-PAPST, J. ; &amp; Marques, I.</w:t>
      </w:r>
      <w:r w:rsidRPr="00001CA8">
        <w:rPr>
          <w:rFonts w:ascii="Arial" w:hAnsi="Arial" w:cs="Arial"/>
          <w:color w:val="000000" w:themeColor="text1"/>
          <w:sz w:val="24"/>
          <w:szCs w:val="24"/>
        </w:rPr>
        <w:t xml:space="preserve"> </w:t>
      </w:r>
      <w:r w:rsidRPr="00001CA8">
        <w:rPr>
          <w:rFonts w:ascii="Arial" w:hAnsi="Arial" w:cs="Arial"/>
          <w:bCs/>
          <w:color w:val="000000" w:themeColor="text1"/>
          <w:sz w:val="24"/>
          <w:szCs w:val="24"/>
        </w:rPr>
        <w:t>Avaliação do desenvolvimento motor de crianças com dificuldades de aprendizagem.</w:t>
      </w:r>
      <w:r w:rsidRPr="00001CA8">
        <w:rPr>
          <w:rFonts w:ascii="Arial" w:hAnsi="Arial" w:cs="Arial"/>
          <w:color w:val="000000" w:themeColor="text1"/>
          <w:sz w:val="24"/>
          <w:szCs w:val="24"/>
        </w:rPr>
        <w:t xml:space="preserve"> </w:t>
      </w:r>
      <w:r w:rsidRPr="00D12AC0">
        <w:rPr>
          <w:rFonts w:ascii="Arial" w:hAnsi="Arial" w:cs="Arial"/>
          <w:b/>
          <w:color w:val="000000" w:themeColor="text1"/>
          <w:sz w:val="24"/>
          <w:szCs w:val="24"/>
        </w:rPr>
        <w:t xml:space="preserve">Rev. Bras. Cineantropom. Desempenho </w:t>
      </w:r>
      <w:proofErr w:type="gramStart"/>
      <w:r w:rsidRPr="00D12AC0">
        <w:rPr>
          <w:rFonts w:ascii="Arial" w:hAnsi="Arial" w:cs="Arial"/>
          <w:b/>
          <w:color w:val="000000" w:themeColor="text1"/>
          <w:sz w:val="24"/>
          <w:szCs w:val="24"/>
        </w:rPr>
        <w:t>Hum</w:t>
      </w:r>
      <w:proofErr w:type="gramEnd"/>
      <w:r w:rsidRPr="00D12AC0">
        <w:rPr>
          <w:rFonts w:ascii="Arial" w:hAnsi="Arial" w:cs="Arial"/>
          <w:b/>
          <w:color w:val="000000" w:themeColor="text1"/>
          <w:sz w:val="24"/>
          <w:szCs w:val="24"/>
        </w:rPr>
        <w:t xml:space="preserve"> 2010</w:t>
      </w:r>
      <w:r w:rsidRPr="00001CA8">
        <w:rPr>
          <w:rFonts w:ascii="Arial" w:hAnsi="Arial" w:cs="Arial"/>
          <w:i/>
          <w:color w:val="000000" w:themeColor="text1"/>
          <w:sz w:val="24"/>
          <w:szCs w:val="24"/>
        </w:rPr>
        <w:t>, 12 (1): 36-42.</w:t>
      </w:r>
    </w:p>
    <w:p w:rsidR="00D26F07" w:rsidRPr="00001CA8" w:rsidRDefault="00D26F07">
      <w:pPr>
        <w:pStyle w:val="Padro"/>
        <w:spacing w:line="360" w:lineRule="atLeast"/>
        <w:jc w:val="both"/>
        <w:rPr>
          <w:color w:val="000000" w:themeColor="text1"/>
        </w:rPr>
      </w:pPr>
    </w:p>
    <w:p w:rsidR="00141DFE" w:rsidRPr="00001CA8" w:rsidRDefault="008377EE">
      <w:pPr>
        <w:pStyle w:val="Padro"/>
        <w:spacing w:line="360" w:lineRule="atLeast"/>
        <w:jc w:val="both"/>
        <w:rPr>
          <w:color w:val="000000" w:themeColor="text1"/>
        </w:rPr>
      </w:pPr>
      <w:r w:rsidRPr="00001CA8">
        <w:rPr>
          <w:rFonts w:ascii="Arial" w:hAnsi="Arial" w:cs="Arial"/>
          <w:color w:val="000000" w:themeColor="text1"/>
          <w:sz w:val="24"/>
          <w:szCs w:val="24"/>
        </w:rPr>
        <w:t xml:space="preserve">MONTEIRO, Carlos Bandeira de Mello </w:t>
      </w:r>
      <w:proofErr w:type="gramStart"/>
      <w:r w:rsidRPr="00001CA8">
        <w:rPr>
          <w:rFonts w:ascii="Arial" w:hAnsi="Arial" w:cs="Arial"/>
          <w:color w:val="000000" w:themeColor="text1"/>
          <w:sz w:val="24"/>
          <w:szCs w:val="24"/>
        </w:rPr>
        <w:t>et</w:t>
      </w:r>
      <w:proofErr w:type="gramEnd"/>
      <w:r w:rsidRPr="00001CA8">
        <w:rPr>
          <w:rFonts w:ascii="Arial" w:hAnsi="Arial" w:cs="Arial"/>
          <w:color w:val="000000" w:themeColor="text1"/>
          <w:sz w:val="24"/>
          <w:szCs w:val="24"/>
        </w:rPr>
        <w:t xml:space="preserve"> al . Aprendizagem motora em crianças com paralisia cerebral. </w:t>
      </w:r>
      <w:r w:rsidRPr="00001CA8">
        <w:rPr>
          <w:rFonts w:ascii="Arial" w:hAnsi="Arial" w:cs="Arial"/>
          <w:b/>
          <w:color w:val="000000" w:themeColor="text1"/>
          <w:sz w:val="24"/>
          <w:szCs w:val="24"/>
        </w:rPr>
        <w:t xml:space="preserve">Rev. bras. crescimento </w:t>
      </w:r>
      <w:proofErr w:type="spellStart"/>
      <w:r w:rsidRPr="00001CA8">
        <w:rPr>
          <w:rFonts w:ascii="Arial" w:hAnsi="Arial" w:cs="Arial"/>
          <w:b/>
          <w:color w:val="000000" w:themeColor="text1"/>
          <w:sz w:val="24"/>
          <w:szCs w:val="24"/>
        </w:rPr>
        <w:t>desenvolv</w:t>
      </w:r>
      <w:proofErr w:type="spellEnd"/>
      <w:r w:rsidRPr="00001CA8">
        <w:rPr>
          <w:rFonts w:ascii="Arial" w:hAnsi="Arial" w:cs="Arial"/>
          <w:b/>
          <w:color w:val="000000" w:themeColor="text1"/>
          <w:sz w:val="24"/>
          <w:szCs w:val="24"/>
        </w:rPr>
        <w:t xml:space="preserve">. </w:t>
      </w:r>
      <w:proofErr w:type="gramStart"/>
      <w:r w:rsidRPr="00001CA8">
        <w:rPr>
          <w:rFonts w:ascii="Arial" w:hAnsi="Arial" w:cs="Arial"/>
          <w:b/>
          <w:color w:val="000000" w:themeColor="text1"/>
          <w:sz w:val="24"/>
          <w:szCs w:val="24"/>
        </w:rPr>
        <w:t>hum</w:t>
      </w:r>
      <w:proofErr w:type="gramEnd"/>
      <w:r w:rsidRPr="00001CA8">
        <w:rPr>
          <w:rFonts w:ascii="Arial" w:hAnsi="Arial" w:cs="Arial"/>
          <w:b/>
          <w:color w:val="000000" w:themeColor="text1"/>
          <w:sz w:val="24"/>
          <w:szCs w:val="24"/>
        </w:rPr>
        <w:t>.</w:t>
      </w:r>
      <w:r w:rsidRPr="00001CA8">
        <w:rPr>
          <w:rFonts w:ascii="Arial" w:hAnsi="Arial" w:cs="Arial"/>
          <w:color w:val="000000" w:themeColor="text1"/>
          <w:sz w:val="24"/>
          <w:szCs w:val="24"/>
        </w:rPr>
        <w:t>,  São Paulo,  v. 20,  n. 2, ago.  2010 .   Disponível em &lt;</w:t>
      </w:r>
      <w:proofErr w:type="gramStart"/>
      <w:r w:rsidRPr="00001CA8">
        <w:rPr>
          <w:rFonts w:ascii="Arial" w:hAnsi="Arial" w:cs="Arial"/>
          <w:color w:val="000000" w:themeColor="text1"/>
          <w:sz w:val="24"/>
          <w:szCs w:val="24"/>
        </w:rPr>
        <w:t>http://www.revistasusp.sibi.usp.br/scielo.</w:t>
      </w:r>
      <w:proofErr w:type="gramEnd"/>
      <w:r w:rsidRPr="00001CA8">
        <w:rPr>
          <w:rFonts w:ascii="Arial" w:hAnsi="Arial" w:cs="Arial"/>
          <w:color w:val="000000" w:themeColor="text1"/>
          <w:sz w:val="24"/>
          <w:szCs w:val="24"/>
        </w:rPr>
        <w:t>php?</w:t>
      </w:r>
      <w:proofErr w:type="gramStart"/>
      <w:r w:rsidRPr="00001CA8">
        <w:rPr>
          <w:rFonts w:ascii="Arial" w:hAnsi="Arial" w:cs="Arial"/>
          <w:color w:val="000000" w:themeColor="text1"/>
          <w:sz w:val="24"/>
          <w:szCs w:val="24"/>
        </w:rPr>
        <w:t>script</w:t>
      </w:r>
      <w:proofErr w:type="gramEnd"/>
      <w:r w:rsidRPr="00001CA8">
        <w:rPr>
          <w:rFonts w:ascii="Arial" w:hAnsi="Arial" w:cs="Arial"/>
          <w:color w:val="000000" w:themeColor="text1"/>
          <w:sz w:val="24"/>
          <w:szCs w:val="24"/>
        </w:rPr>
        <w:t>=sci_arttext&amp;pid=S0104-12822010000200008&amp;lng=pt&amp;nrm=iso&gt;. Acesso em  08  nov.  2012.</w:t>
      </w:r>
    </w:p>
    <w:p w:rsidR="00141DFE" w:rsidRPr="00001CA8" w:rsidRDefault="00141DFE">
      <w:pPr>
        <w:pStyle w:val="Padro"/>
        <w:spacing w:line="360" w:lineRule="atLeast"/>
        <w:jc w:val="both"/>
        <w:rPr>
          <w:color w:val="000000" w:themeColor="text1"/>
        </w:rPr>
      </w:pPr>
    </w:p>
    <w:p w:rsidR="00141DFE" w:rsidRPr="00001CA8" w:rsidRDefault="008377EE">
      <w:pPr>
        <w:pStyle w:val="Padro"/>
        <w:spacing w:after="0" w:line="360" w:lineRule="atLeast"/>
        <w:jc w:val="both"/>
        <w:rPr>
          <w:color w:val="000000" w:themeColor="text1"/>
        </w:rPr>
      </w:pPr>
      <w:r w:rsidRPr="00001CA8">
        <w:rPr>
          <w:rFonts w:ascii="Arial" w:hAnsi="Arial" w:cs="Arial"/>
          <w:color w:val="000000" w:themeColor="text1"/>
          <w:sz w:val="24"/>
          <w:szCs w:val="24"/>
        </w:rPr>
        <w:t>NETO, F.R.; ALMEIDA, G.M.F.de; CAON, G.; RIBEIRO, J</w:t>
      </w:r>
      <w:proofErr w:type="gramStart"/>
      <w:r w:rsidRPr="00001CA8">
        <w:rPr>
          <w:rFonts w:ascii="Arial" w:hAnsi="Arial" w:cs="Arial"/>
          <w:color w:val="000000" w:themeColor="text1"/>
          <w:sz w:val="24"/>
          <w:szCs w:val="24"/>
        </w:rPr>
        <w:t>.;</w:t>
      </w:r>
      <w:proofErr w:type="gramEnd"/>
      <w:r w:rsidRPr="00001CA8">
        <w:rPr>
          <w:rFonts w:ascii="Arial" w:hAnsi="Arial" w:cs="Arial"/>
          <w:color w:val="000000" w:themeColor="text1"/>
          <w:sz w:val="24"/>
          <w:szCs w:val="24"/>
        </w:rPr>
        <w:t xml:space="preserve"> CARAM, J.A.; &amp; PIUCCO, E.C. Desenvolvimento Motor de Crianças com Indicadores de Dificuldades na Aprendizagem Escolar. </w:t>
      </w:r>
      <w:r w:rsidRPr="00D12AC0">
        <w:rPr>
          <w:rFonts w:ascii="Arial" w:hAnsi="Arial" w:cs="Arial"/>
          <w:b/>
          <w:iCs/>
          <w:color w:val="000000" w:themeColor="text1"/>
          <w:sz w:val="24"/>
          <w:szCs w:val="24"/>
        </w:rPr>
        <w:t xml:space="preserve">R. bras. </w:t>
      </w:r>
      <w:proofErr w:type="spellStart"/>
      <w:r w:rsidRPr="00D12AC0">
        <w:rPr>
          <w:rFonts w:ascii="Arial" w:hAnsi="Arial" w:cs="Arial"/>
          <w:b/>
          <w:iCs/>
          <w:color w:val="000000" w:themeColor="text1"/>
          <w:sz w:val="24"/>
          <w:szCs w:val="24"/>
        </w:rPr>
        <w:t>Ci</w:t>
      </w:r>
      <w:proofErr w:type="spellEnd"/>
      <w:r w:rsidRPr="00D12AC0">
        <w:rPr>
          <w:rFonts w:ascii="Arial" w:hAnsi="Arial" w:cs="Arial"/>
          <w:b/>
          <w:iCs/>
          <w:color w:val="000000" w:themeColor="text1"/>
          <w:sz w:val="24"/>
          <w:szCs w:val="24"/>
        </w:rPr>
        <w:t xml:space="preserve"> e Mov</w:t>
      </w:r>
      <w:r w:rsidRPr="00001CA8">
        <w:rPr>
          <w:rFonts w:ascii="Arial" w:hAnsi="Arial" w:cs="Arial"/>
          <w:i/>
          <w:iCs/>
          <w:color w:val="000000" w:themeColor="text1"/>
          <w:sz w:val="24"/>
          <w:szCs w:val="24"/>
        </w:rPr>
        <w:t xml:space="preserve">. </w:t>
      </w:r>
      <w:r w:rsidRPr="00001CA8">
        <w:rPr>
          <w:rFonts w:ascii="Arial" w:hAnsi="Arial" w:cs="Arial"/>
          <w:color w:val="000000" w:themeColor="text1"/>
          <w:sz w:val="24"/>
          <w:szCs w:val="24"/>
        </w:rPr>
        <w:t>2007; 15(1): 45-51.</w:t>
      </w:r>
    </w:p>
    <w:p w:rsidR="00141DFE" w:rsidRPr="00001CA8" w:rsidRDefault="00141DFE">
      <w:pPr>
        <w:pStyle w:val="Padro"/>
        <w:spacing w:after="0" w:line="360" w:lineRule="atLeast"/>
        <w:jc w:val="both"/>
        <w:rPr>
          <w:color w:val="000000" w:themeColor="text1"/>
        </w:rPr>
      </w:pPr>
    </w:p>
    <w:p w:rsidR="00141DFE" w:rsidRPr="00001CA8" w:rsidRDefault="00141DFE">
      <w:pPr>
        <w:pStyle w:val="Padro"/>
        <w:spacing w:after="0" w:line="360" w:lineRule="atLeast"/>
        <w:jc w:val="both"/>
        <w:rPr>
          <w:color w:val="000000" w:themeColor="text1"/>
        </w:rPr>
      </w:pPr>
    </w:p>
    <w:p w:rsidR="00141DFE" w:rsidRPr="00001CA8" w:rsidRDefault="008377EE">
      <w:pPr>
        <w:pStyle w:val="Padro"/>
        <w:spacing w:line="360" w:lineRule="atLeast"/>
        <w:jc w:val="both"/>
        <w:rPr>
          <w:color w:val="000000" w:themeColor="text1"/>
        </w:rPr>
      </w:pPr>
      <w:r w:rsidRPr="00001CA8">
        <w:rPr>
          <w:rFonts w:ascii="Arial" w:hAnsi="Arial" w:cs="Arial"/>
          <w:color w:val="000000" w:themeColor="text1"/>
          <w:sz w:val="24"/>
          <w:szCs w:val="24"/>
        </w:rPr>
        <w:t xml:space="preserve">PAULA, Giovana Romero </w:t>
      </w:r>
      <w:proofErr w:type="gramStart"/>
      <w:r w:rsidRPr="00001CA8">
        <w:rPr>
          <w:rFonts w:ascii="Arial" w:hAnsi="Arial" w:cs="Arial"/>
          <w:color w:val="000000" w:themeColor="text1"/>
          <w:sz w:val="24"/>
          <w:szCs w:val="24"/>
        </w:rPr>
        <w:t>et</w:t>
      </w:r>
      <w:proofErr w:type="gramEnd"/>
      <w:r w:rsidRPr="00001CA8">
        <w:rPr>
          <w:rFonts w:ascii="Arial" w:hAnsi="Arial" w:cs="Arial"/>
          <w:color w:val="000000" w:themeColor="text1"/>
          <w:sz w:val="24"/>
          <w:szCs w:val="24"/>
        </w:rPr>
        <w:t xml:space="preserve"> al . Neuropsicologia da aprendizagem. </w:t>
      </w:r>
      <w:r w:rsidRPr="00001CA8">
        <w:rPr>
          <w:rFonts w:ascii="Arial" w:hAnsi="Arial" w:cs="Arial"/>
          <w:b/>
          <w:color w:val="000000" w:themeColor="text1"/>
          <w:sz w:val="24"/>
          <w:szCs w:val="24"/>
        </w:rPr>
        <w:t>Rev. psicopedag</w:t>
      </w:r>
      <w:proofErr w:type="gramStart"/>
      <w:r w:rsidRPr="00001CA8">
        <w:rPr>
          <w:rFonts w:ascii="Arial" w:hAnsi="Arial" w:cs="Arial"/>
          <w:b/>
          <w:color w:val="000000" w:themeColor="text1"/>
          <w:sz w:val="24"/>
          <w:szCs w:val="24"/>
        </w:rPr>
        <w:t>.</w:t>
      </w:r>
      <w:r w:rsidRPr="00001CA8">
        <w:rPr>
          <w:rFonts w:ascii="Arial" w:hAnsi="Arial" w:cs="Arial"/>
          <w:color w:val="000000" w:themeColor="text1"/>
          <w:sz w:val="24"/>
          <w:szCs w:val="24"/>
        </w:rPr>
        <w:t>,</w:t>
      </w:r>
      <w:proofErr w:type="gramEnd"/>
      <w:r w:rsidRPr="00001CA8">
        <w:rPr>
          <w:rFonts w:ascii="Arial" w:hAnsi="Arial" w:cs="Arial"/>
          <w:color w:val="000000" w:themeColor="text1"/>
          <w:sz w:val="24"/>
          <w:szCs w:val="24"/>
        </w:rPr>
        <w:t>  São Paulo,  v. 23,  n. 72,   2006 .   Disponível em &lt;</w:t>
      </w:r>
      <w:hyperlink r:id="rId13">
        <w:r w:rsidRPr="00001CA8">
          <w:rPr>
            <w:rStyle w:val="LinkdaInternet"/>
            <w:rFonts w:ascii="Arial" w:hAnsi="Arial" w:cs="Arial"/>
            <w:color w:val="000000" w:themeColor="text1"/>
            <w:sz w:val="24"/>
            <w:szCs w:val="24"/>
          </w:rPr>
          <w:t>http://pepsic.bvsalud.org/scielo.php?script=sci_arttext&amp;pid=S0103-84862006000300006&amp;lng=pt&amp;nrm=iso</w:t>
        </w:r>
      </w:hyperlink>
      <w:r w:rsidRPr="00001CA8">
        <w:rPr>
          <w:rFonts w:ascii="Arial" w:hAnsi="Arial" w:cs="Arial"/>
          <w:color w:val="000000" w:themeColor="text1"/>
          <w:sz w:val="24"/>
          <w:szCs w:val="24"/>
        </w:rPr>
        <w:t>&gt;.  Acesso em: 01  nov.  2012.</w:t>
      </w:r>
    </w:p>
    <w:p w:rsidR="00141DFE" w:rsidRPr="00001CA8" w:rsidRDefault="00141DFE">
      <w:pPr>
        <w:pStyle w:val="Padro"/>
        <w:spacing w:line="360" w:lineRule="atLeast"/>
        <w:jc w:val="both"/>
        <w:rPr>
          <w:color w:val="000000" w:themeColor="text1"/>
        </w:rPr>
      </w:pPr>
    </w:p>
    <w:p w:rsidR="00141DFE" w:rsidRPr="00001CA8" w:rsidRDefault="008377EE">
      <w:pPr>
        <w:pStyle w:val="Padro"/>
        <w:spacing w:after="0" w:line="360" w:lineRule="atLeast"/>
        <w:jc w:val="both"/>
        <w:rPr>
          <w:color w:val="000000" w:themeColor="text1"/>
        </w:rPr>
      </w:pPr>
      <w:r w:rsidRPr="00001CA8">
        <w:rPr>
          <w:rFonts w:ascii="Arial" w:hAnsi="Arial" w:cs="Arial"/>
          <w:color w:val="000000" w:themeColor="text1"/>
          <w:sz w:val="24"/>
          <w:szCs w:val="24"/>
        </w:rPr>
        <w:t xml:space="preserve">PEREIRA, Lilian Alves; CALSA, </w:t>
      </w:r>
      <w:proofErr w:type="spellStart"/>
      <w:r w:rsidRPr="00001CA8">
        <w:rPr>
          <w:rFonts w:ascii="Arial" w:hAnsi="Arial" w:cs="Arial"/>
          <w:color w:val="000000" w:themeColor="text1"/>
          <w:sz w:val="24"/>
          <w:szCs w:val="24"/>
        </w:rPr>
        <w:t>Geiva</w:t>
      </w:r>
      <w:proofErr w:type="spellEnd"/>
      <w:r w:rsidRPr="00001CA8">
        <w:rPr>
          <w:rFonts w:ascii="Arial" w:hAnsi="Arial" w:cs="Arial"/>
          <w:color w:val="000000" w:themeColor="text1"/>
          <w:sz w:val="24"/>
          <w:szCs w:val="24"/>
        </w:rPr>
        <w:t xml:space="preserve"> Carolina. O desenvolvimento psicomotor e sua contribuição no desempenho em escrita nas séries iniciais. In: CELLI – COLÓQUIO DE ESTUDOS LINGUÍSTICOS E LITERÁRIOS. 3, 2007, Maringá.  </w:t>
      </w:r>
      <w:r w:rsidRPr="00064A52">
        <w:rPr>
          <w:rFonts w:ascii="Arial" w:hAnsi="Arial" w:cs="Arial"/>
          <w:b/>
          <w:i/>
          <w:color w:val="000000" w:themeColor="text1"/>
          <w:sz w:val="24"/>
          <w:szCs w:val="24"/>
        </w:rPr>
        <w:t>Anais...</w:t>
      </w:r>
      <w:r w:rsidRPr="00001CA8">
        <w:rPr>
          <w:rFonts w:ascii="Arial" w:hAnsi="Arial" w:cs="Arial"/>
          <w:color w:val="000000" w:themeColor="text1"/>
          <w:sz w:val="24"/>
          <w:szCs w:val="24"/>
        </w:rPr>
        <w:t xml:space="preserve"> Maringá, 2009, p. 1598-1606. Disponível em: &lt;</w:t>
      </w:r>
      <w:hyperlink r:id="rId14">
        <w:r w:rsidRPr="00001CA8">
          <w:rPr>
            <w:rStyle w:val="LinkdaInternet"/>
            <w:rFonts w:ascii="Arial" w:hAnsi="Arial" w:cs="Arial"/>
            <w:color w:val="000000" w:themeColor="text1"/>
            <w:sz w:val="24"/>
            <w:szCs w:val="24"/>
          </w:rPr>
          <w:t>http://www.ple.uem.br/3celli_anais/trabalhos/estudos_linguisticos/pfd_linguisticos/051.pdf</w:t>
        </w:r>
      </w:hyperlink>
      <w:r w:rsidRPr="00001CA8">
        <w:rPr>
          <w:rFonts w:ascii="Arial" w:hAnsi="Arial" w:cs="Arial"/>
          <w:color w:val="000000" w:themeColor="text1"/>
          <w:sz w:val="24"/>
          <w:szCs w:val="24"/>
        </w:rPr>
        <w:t xml:space="preserve">&gt; Acesso em: 30 de Agosto de 2012. </w:t>
      </w:r>
    </w:p>
    <w:p w:rsidR="00AA1235" w:rsidRPr="00001CA8" w:rsidRDefault="00AA1235">
      <w:pPr>
        <w:pStyle w:val="Padro"/>
        <w:spacing w:line="480" w:lineRule="atLeast"/>
        <w:jc w:val="both"/>
        <w:rPr>
          <w:color w:val="000000" w:themeColor="text1"/>
        </w:rPr>
      </w:pPr>
    </w:p>
    <w:p w:rsidR="00141DFE" w:rsidRDefault="008377EE">
      <w:pPr>
        <w:pStyle w:val="Padro"/>
        <w:spacing w:line="360" w:lineRule="atLeast"/>
        <w:jc w:val="both"/>
        <w:rPr>
          <w:rFonts w:ascii="Arial" w:hAnsi="Arial" w:cs="Arial"/>
          <w:color w:val="000000" w:themeColor="text1"/>
          <w:sz w:val="24"/>
          <w:szCs w:val="24"/>
        </w:rPr>
      </w:pPr>
      <w:r w:rsidRPr="00001CA8">
        <w:rPr>
          <w:rFonts w:ascii="Arial" w:hAnsi="Arial" w:cs="Arial"/>
          <w:color w:val="000000" w:themeColor="text1"/>
          <w:sz w:val="24"/>
          <w:szCs w:val="24"/>
        </w:rPr>
        <w:t xml:space="preserve">ROGOFF, Barbara. </w:t>
      </w:r>
      <w:bookmarkStart w:id="1" w:name="__DdeLink__43_775564381"/>
      <w:r w:rsidRPr="00001CA8">
        <w:rPr>
          <w:rFonts w:ascii="Arial" w:hAnsi="Arial" w:cs="Arial"/>
          <w:color w:val="000000" w:themeColor="text1"/>
          <w:sz w:val="24"/>
          <w:szCs w:val="24"/>
        </w:rPr>
        <w:t>Conceitos orientadores e formas de compreender a natureza cultural do desenvolvimento humano.</w:t>
      </w:r>
      <w:bookmarkEnd w:id="1"/>
      <w:r w:rsidRPr="00001CA8">
        <w:rPr>
          <w:rFonts w:ascii="Arial" w:hAnsi="Arial" w:cs="Arial"/>
          <w:color w:val="000000" w:themeColor="text1"/>
          <w:sz w:val="24"/>
          <w:szCs w:val="24"/>
        </w:rPr>
        <w:t xml:space="preserve"> In: ROGOFF, Barbara. </w:t>
      </w:r>
      <w:r w:rsidRPr="00001CA8">
        <w:rPr>
          <w:rFonts w:ascii="Arial" w:hAnsi="Arial" w:cs="Arial"/>
          <w:i/>
          <w:color w:val="000000" w:themeColor="text1"/>
          <w:sz w:val="24"/>
          <w:szCs w:val="24"/>
        </w:rPr>
        <w:t xml:space="preserve">A natureza cultural do desenvolvimento humano.  </w:t>
      </w:r>
      <w:r w:rsidRPr="00001CA8">
        <w:rPr>
          <w:rFonts w:ascii="Arial" w:hAnsi="Arial" w:cs="Arial"/>
          <w:color w:val="000000" w:themeColor="text1"/>
          <w:sz w:val="24"/>
          <w:szCs w:val="24"/>
        </w:rPr>
        <w:t xml:space="preserve">Editora Artmed, São Paulo, 2005, p.15-19. </w:t>
      </w:r>
    </w:p>
    <w:p w:rsidR="00141DFE" w:rsidRPr="00001CA8" w:rsidRDefault="00141DFE">
      <w:pPr>
        <w:pStyle w:val="Padro"/>
        <w:spacing w:line="360" w:lineRule="atLeast"/>
        <w:jc w:val="both"/>
        <w:rPr>
          <w:color w:val="000000" w:themeColor="text1"/>
        </w:rPr>
      </w:pPr>
    </w:p>
    <w:p w:rsidR="00141DFE" w:rsidRPr="00001CA8" w:rsidRDefault="008377EE">
      <w:pPr>
        <w:pStyle w:val="Padro"/>
        <w:spacing w:line="360" w:lineRule="atLeast"/>
        <w:jc w:val="both"/>
        <w:rPr>
          <w:color w:val="000000" w:themeColor="text1"/>
        </w:rPr>
      </w:pPr>
      <w:r w:rsidRPr="00001CA8">
        <w:rPr>
          <w:rFonts w:ascii="Arial" w:hAnsi="Arial" w:cs="Arial"/>
          <w:color w:val="000000" w:themeColor="text1"/>
          <w:sz w:val="24"/>
          <w:szCs w:val="24"/>
        </w:rPr>
        <w:t xml:space="preserve">ROSA, </w:t>
      </w:r>
      <w:proofErr w:type="spellStart"/>
      <w:r w:rsidRPr="00001CA8">
        <w:rPr>
          <w:rFonts w:ascii="Arial" w:hAnsi="Arial" w:cs="Arial"/>
          <w:color w:val="000000" w:themeColor="text1"/>
          <w:sz w:val="24"/>
          <w:szCs w:val="24"/>
        </w:rPr>
        <w:t>Greisy</w:t>
      </w:r>
      <w:proofErr w:type="spellEnd"/>
      <w:r w:rsidRPr="00001CA8">
        <w:rPr>
          <w:rFonts w:ascii="Arial" w:hAnsi="Arial" w:cs="Arial"/>
          <w:color w:val="000000" w:themeColor="text1"/>
          <w:sz w:val="24"/>
          <w:szCs w:val="24"/>
        </w:rPr>
        <w:t xml:space="preserve"> </w:t>
      </w:r>
      <w:proofErr w:type="spellStart"/>
      <w:r w:rsidRPr="00001CA8">
        <w:rPr>
          <w:rFonts w:ascii="Arial" w:hAnsi="Arial" w:cs="Arial"/>
          <w:color w:val="000000" w:themeColor="text1"/>
          <w:sz w:val="24"/>
          <w:szCs w:val="24"/>
        </w:rPr>
        <w:t>Kelli</w:t>
      </w:r>
      <w:proofErr w:type="spellEnd"/>
      <w:r w:rsidRPr="00001CA8">
        <w:rPr>
          <w:rFonts w:ascii="Arial" w:hAnsi="Arial" w:cs="Arial"/>
          <w:color w:val="000000" w:themeColor="text1"/>
          <w:sz w:val="24"/>
          <w:szCs w:val="24"/>
        </w:rPr>
        <w:t xml:space="preserve"> </w:t>
      </w:r>
      <w:proofErr w:type="spellStart"/>
      <w:r w:rsidRPr="00001CA8">
        <w:rPr>
          <w:rFonts w:ascii="Arial" w:hAnsi="Arial" w:cs="Arial"/>
          <w:color w:val="000000" w:themeColor="text1"/>
          <w:sz w:val="24"/>
          <w:szCs w:val="24"/>
        </w:rPr>
        <w:t>Broio</w:t>
      </w:r>
      <w:proofErr w:type="spellEnd"/>
      <w:r w:rsidRPr="00001CA8">
        <w:rPr>
          <w:rFonts w:ascii="Arial" w:hAnsi="Arial" w:cs="Arial"/>
          <w:color w:val="000000" w:themeColor="text1"/>
          <w:sz w:val="24"/>
          <w:szCs w:val="24"/>
        </w:rPr>
        <w:t xml:space="preserve"> </w:t>
      </w:r>
      <w:proofErr w:type="gramStart"/>
      <w:r w:rsidRPr="00001CA8">
        <w:rPr>
          <w:rFonts w:ascii="Arial" w:hAnsi="Arial" w:cs="Arial"/>
          <w:color w:val="000000" w:themeColor="text1"/>
          <w:sz w:val="24"/>
          <w:szCs w:val="24"/>
        </w:rPr>
        <w:t>et</w:t>
      </w:r>
      <w:proofErr w:type="gramEnd"/>
      <w:r w:rsidRPr="00001CA8">
        <w:rPr>
          <w:rFonts w:ascii="Arial" w:hAnsi="Arial" w:cs="Arial"/>
          <w:color w:val="000000" w:themeColor="text1"/>
          <w:sz w:val="24"/>
          <w:szCs w:val="24"/>
        </w:rPr>
        <w:t xml:space="preserve"> al . Desenvolvimento motor de criança com </w:t>
      </w:r>
      <w:r w:rsidRPr="00001CA8">
        <w:rPr>
          <w:rFonts w:ascii="Arial" w:hAnsi="Arial" w:cs="Arial"/>
          <w:color w:val="000000" w:themeColor="text1"/>
          <w:sz w:val="24"/>
          <w:szCs w:val="24"/>
        </w:rPr>
        <w:lastRenderedPageBreak/>
        <w:t>paralisia cerebral: avaliação e intervenção. </w:t>
      </w:r>
      <w:r w:rsidRPr="00001CA8">
        <w:rPr>
          <w:rFonts w:ascii="Arial" w:hAnsi="Arial" w:cs="Arial"/>
          <w:b/>
          <w:color w:val="000000" w:themeColor="text1"/>
          <w:sz w:val="24"/>
          <w:szCs w:val="24"/>
        </w:rPr>
        <w:t>Rev. bras. educ. espec.</w:t>
      </w:r>
      <w:r w:rsidRPr="00001CA8">
        <w:rPr>
          <w:rFonts w:ascii="Arial" w:hAnsi="Arial" w:cs="Arial"/>
          <w:color w:val="000000" w:themeColor="text1"/>
          <w:sz w:val="24"/>
          <w:szCs w:val="24"/>
        </w:rPr>
        <w:t>,  Marília,  v. 14,  n. 2, </w:t>
      </w:r>
      <w:proofErr w:type="spellStart"/>
      <w:r w:rsidRPr="00001CA8">
        <w:rPr>
          <w:rFonts w:ascii="Arial" w:hAnsi="Arial" w:cs="Arial"/>
          <w:color w:val="000000" w:themeColor="text1"/>
          <w:sz w:val="24"/>
          <w:szCs w:val="24"/>
        </w:rPr>
        <w:t>Aug</w:t>
      </w:r>
      <w:proofErr w:type="spellEnd"/>
      <w:r w:rsidRPr="00001CA8">
        <w:rPr>
          <w:rFonts w:ascii="Arial" w:hAnsi="Arial" w:cs="Arial"/>
          <w:color w:val="000000" w:themeColor="text1"/>
          <w:sz w:val="24"/>
          <w:szCs w:val="24"/>
        </w:rPr>
        <w:t>.  2008. Disponível em:  &lt;</w:t>
      </w:r>
      <w:hyperlink r:id="rId15">
        <w:r w:rsidRPr="00001CA8">
          <w:rPr>
            <w:rStyle w:val="LinkdaInternet"/>
            <w:rFonts w:ascii="Arial" w:hAnsi="Arial" w:cs="Arial"/>
            <w:color w:val="000000" w:themeColor="text1"/>
            <w:sz w:val="24"/>
            <w:szCs w:val="24"/>
          </w:rPr>
          <w:t>http://www.scielo.br/scielo.php?</w:t>
        </w:r>
        <w:proofErr w:type="gramStart"/>
        <w:r w:rsidRPr="00001CA8">
          <w:rPr>
            <w:rStyle w:val="LinkdaInternet"/>
            <w:rFonts w:ascii="Arial" w:hAnsi="Arial" w:cs="Arial"/>
            <w:color w:val="000000" w:themeColor="text1"/>
            <w:sz w:val="24"/>
            <w:szCs w:val="24"/>
          </w:rPr>
          <w:t>script</w:t>
        </w:r>
        <w:proofErr w:type="gramEnd"/>
        <w:r w:rsidRPr="00001CA8">
          <w:rPr>
            <w:rStyle w:val="LinkdaInternet"/>
            <w:rFonts w:ascii="Arial" w:hAnsi="Arial" w:cs="Arial"/>
            <w:color w:val="000000" w:themeColor="text1"/>
            <w:sz w:val="24"/>
            <w:szCs w:val="24"/>
          </w:rPr>
          <w:t>=sci_arttext&amp;pid=S1413-65382008000200002&amp;lng=en&amp;nrm=iso</w:t>
        </w:r>
      </w:hyperlink>
      <w:r w:rsidRPr="00001CA8">
        <w:rPr>
          <w:rFonts w:ascii="Arial" w:hAnsi="Arial" w:cs="Arial"/>
          <w:color w:val="000000" w:themeColor="text1"/>
          <w:sz w:val="24"/>
          <w:szCs w:val="24"/>
        </w:rPr>
        <w:t xml:space="preserve">&gt; Acesso em: 01  Nov.  2012.  </w:t>
      </w:r>
    </w:p>
    <w:p w:rsidR="00141DFE" w:rsidRPr="00001CA8" w:rsidRDefault="00141DFE">
      <w:pPr>
        <w:pStyle w:val="Padro"/>
        <w:spacing w:line="360" w:lineRule="atLeast"/>
        <w:jc w:val="both"/>
        <w:rPr>
          <w:color w:val="000000" w:themeColor="text1"/>
        </w:rPr>
      </w:pPr>
    </w:p>
    <w:p w:rsidR="00141DFE" w:rsidRDefault="008377EE">
      <w:pPr>
        <w:pStyle w:val="Corpodetexto"/>
        <w:widowControl/>
        <w:spacing w:after="0" w:line="360" w:lineRule="atLeast"/>
        <w:jc w:val="both"/>
        <w:rPr>
          <w:rFonts w:ascii="Arial" w:hAnsi="Arial"/>
          <w:color w:val="000000" w:themeColor="text1"/>
          <w:sz w:val="24"/>
          <w:szCs w:val="24"/>
        </w:rPr>
      </w:pPr>
      <w:r w:rsidRPr="00001CA8">
        <w:rPr>
          <w:rFonts w:ascii="Arial" w:hAnsi="Arial"/>
          <w:color w:val="000000" w:themeColor="text1"/>
          <w:sz w:val="24"/>
          <w:szCs w:val="24"/>
        </w:rPr>
        <w:t xml:space="preserve">SENO, Marília </w:t>
      </w:r>
      <w:proofErr w:type="spellStart"/>
      <w:r w:rsidRPr="00001CA8">
        <w:rPr>
          <w:rFonts w:ascii="Arial" w:hAnsi="Arial"/>
          <w:color w:val="000000" w:themeColor="text1"/>
          <w:sz w:val="24"/>
          <w:szCs w:val="24"/>
        </w:rPr>
        <w:t>Piazzi</w:t>
      </w:r>
      <w:proofErr w:type="spellEnd"/>
      <w:r w:rsidRPr="00001CA8">
        <w:rPr>
          <w:rFonts w:ascii="Arial" w:hAnsi="Arial"/>
          <w:color w:val="000000" w:themeColor="text1"/>
          <w:sz w:val="24"/>
          <w:szCs w:val="24"/>
        </w:rPr>
        <w:t>. Transtorno do déficit de atenção e hiperatividade (TDAH): o que os educadores sabem</w:t>
      </w:r>
      <w:proofErr w:type="gramStart"/>
      <w:r w:rsidRPr="00001CA8">
        <w:rPr>
          <w:rFonts w:ascii="Arial" w:hAnsi="Arial"/>
          <w:color w:val="000000" w:themeColor="text1"/>
          <w:sz w:val="24"/>
          <w:szCs w:val="24"/>
        </w:rPr>
        <w:t>?.</w:t>
      </w:r>
      <w:proofErr w:type="gramEnd"/>
      <w:r w:rsidRPr="00001CA8">
        <w:rPr>
          <w:rFonts w:ascii="Arial" w:hAnsi="Arial"/>
          <w:color w:val="000000" w:themeColor="text1"/>
          <w:sz w:val="24"/>
          <w:szCs w:val="24"/>
        </w:rPr>
        <w:t> </w:t>
      </w:r>
      <w:r w:rsidRPr="00001CA8">
        <w:rPr>
          <w:rFonts w:ascii="Arial" w:hAnsi="Arial"/>
          <w:b/>
          <w:color w:val="000000" w:themeColor="text1"/>
          <w:sz w:val="24"/>
          <w:szCs w:val="24"/>
        </w:rPr>
        <w:t>Rev. psicopedag</w:t>
      </w:r>
      <w:proofErr w:type="gramStart"/>
      <w:r w:rsidRPr="00001CA8">
        <w:rPr>
          <w:rFonts w:ascii="Arial" w:hAnsi="Arial"/>
          <w:b/>
          <w:color w:val="000000" w:themeColor="text1"/>
          <w:sz w:val="24"/>
          <w:szCs w:val="24"/>
        </w:rPr>
        <w:t>.</w:t>
      </w:r>
      <w:r w:rsidRPr="00001CA8">
        <w:rPr>
          <w:rFonts w:ascii="Arial" w:hAnsi="Arial"/>
          <w:color w:val="000000" w:themeColor="text1"/>
          <w:sz w:val="24"/>
          <w:szCs w:val="24"/>
        </w:rPr>
        <w:t>,</w:t>
      </w:r>
      <w:proofErr w:type="gramEnd"/>
      <w:r w:rsidRPr="00001CA8">
        <w:rPr>
          <w:rFonts w:ascii="Arial" w:hAnsi="Arial"/>
          <w:color w:val="000000" w:themeColor="text1"/>
          <w:sz w:val="24"/>
          <w:szCs w:val="24"/>
        </w:rPr>
        <w:t xml:space="preserve">  São Paulo,  v. 27,  n. 84,   2010 .   Disponível em </w:t>
      </w:r>
      <w:r w:rsidRPr="00001CA8">
        <w:rPr>
          <w:rFonts w:ascii="Arial" w:hAnsi="Arial"/>
          <w:color w:val="000000" w:themeColor="text1"/>
          <w:sz w:val="24"/>
          <w:szCs w:val="24"/>
          <w:u w:val="single"/>
        </w:rPr>
        <w:t>&lt;</w:t>
      </w:r>
      <w:hyperlink r:id="rId16">
        <w:r w:rsidRPr="00001CA8">
          <w:rPr>
            <w:rStyle w:val="LinkdaInternet"/>
            <w:rFonts w:ascii="Arial" w:hAnsi="Arial"/>
            <w:color w:val="000000" w:themeColor="text1"/>
          </w:rPr>
          <w:t>http://pepsic.bvsalud.org/scielo.php?script=sci_arttext&amp;pid=S0103-84862010000300003&amp;lng=pt&amp;nrm=iso</w:t>
        </w:r>
      </w:hyperlink>
      <w:r w:rsidRPr="00001CA8">
        <w:rPr>
          <w:rFonts w:ascii="Arial" w:hAnsi="Arial"/>
          <w:color w:val="000000" w:themeColor="text1"/>
          <w:sz w:val="24"/>
          <w:szCs w:val="24"/>
          <w:u w:val="single"/>
        </w:rPr>
        <w:t xml:space="preserve">&gt;. </w:t>
      </w:r>
      <w:r w:rsidRPr="00001CA8">
        <w:rPr>
          <w:rFonts w:ascii="Arial" w:hAnsi="Arial"/>
          <w:color w:val="000000" w:themeColor="text1"/>
          <w:sz w:val="24"/>
          <w:szCs w:val="24"/>
        </w:rPr>
        <w:t xml:space="preserve"> Acesso em  25  out.  2012. </w:t>
      </w:r>
    </w:p>
    <w:p w:rsidR="00B746B9" w:rsidRPr="00001CA8" w:rsidRDefault="00B746B9">
      <w:pPr>
        <w:pStyle w:val="Corpodetexto"/>
        <w:widowControl/>
        <w:spacing w:after="0" w:line="360" w:lineRule="atLeast"/>
        <w:jc w:val="both"/>
        <w:rPr>
          <w:color w:val="000000" w:themeColor="text1"/>
        </w:rPr>
      </w:pPr>
    </w:p>
    <w:p w:rsidR="00141DFE" w:rsidRDefault="00141DFE">
      <w:pPr>
        <w:pStyle w:val="Corpodetexto"/>
        <w:widowControl/>
        <w:spacing w:after="0" w:line="360" w:lineRule="atLeast"/>
        <w:jc w:val="both"/>
        <w:rPr>
          <w:color w:val="000000" w:themeColor="text1"/>
        </w:rPr>
      </w:pPr>
    </w:p>
    <w:p w:rsidR="00141DFE" w:rsidRDefault="008377EE">
      <w:pPr>
        <w:pStyle w:val="Corpodetexto"/>
        <w:widowControl/>
        <w:spacing w:after="0" w:line="360" w:lineRule="atLeast"/>
        <w:jc w:val="both"/>
        <w:rPr>
          <w:rFonts w:ascii="Arial" w:hAnsi="Arial"/>
          <w:color w:val="000000" w:themeColor="text1"/>
          <w:sz w:val="24"/>
          <w:szCs w:val="24"/>
        </w:rPr>
      </w:pPr>
      <w:r w:rsidRPr="00001CA8">
        <w:rPr>
          <w:rFonts w:ascii="Arial" w:hAnsi="Arial"/>
          <w:color w:val="000000" w:themeColor="text1"/>
          <w:sz w:val="24"/>
          <w:szCs w:val="24"/>
        </w:rPr>
        <w:t>SILVA, J.  </w:t>
      </w:r>
      <w:proofErr w:type="gramStart"/>
      <w:r w:rsidRPr="00001CA8">
        <w:rPr>
          <w:rFonts w:ascii="Arial" w:hAnsi="Arial"/>
          <w:color w:val="000000" w:themeColor="text1"/>
          <w:sz w:val="24"/>
          <w:szCs w:val="24"/>
        </w:rPr>
        <w:t>e</w:t>
      </w:r>
      <w:proofErr w:type="gramEnd"/>
      <w:r w:rsidRPr="00001CA8">
        <w:rPr>
          <w:rFonts w:ascii="Arial" w:hAnsi="Arial"/>
          <w:color w:val="000000" w:themeColor="text1"/>
          <w:sz w:val="24"/>
          <w:szCs w:val="24"/>
        </w:rPr>
        <w:t>  BELTRAME, T.S.. </w:t>
      </w:r>
      <w:r w:rsidRPr="00064A52">
        <w:rPr>
          <w:rFonts w:ascii="Arial" w:hAnsi="Arial"/>
          <w:color w:val="000000" w:themeColor="text1"/>
          <w:sz w:val="24"/>
          <w:szCs w:val="24"/>
        </w:rPr>
        <w:t>Desempenho motor e dificuldades de aprendizagem em escolares com idades entre 7 e 10 anos. </w:t>
      </w:r>
      <w:proofErr w:type="spellStart"/>
      <w:r w:rsidRPr="00064A52">
        <w:rPr>
          <w:rFonts w:ascii="Arial" w:hAnsi="Arial"/>
          <w:b/>
          <w:color w:val="000000" w:themeColor="text1"/>
          <w:sz w:val="24"/>
          <w:szCs w:val="24"/>
        </w:rPr>
        <w:t>Motri</w:t>
      </w:r>
      <w:proofErr w:type="spellEnd"/>
      <w:r w:rsidRPr="00064A52">
        <w:rPr>
          <w:rFonts w:ascii="Arial" w:hAnsi="Arial"/>
          <w:i/>
          <w:color w:val="000000" w:themeColor="text1"/>
          <w:sz w:val="24"/>
          <w:szCs w:val="24"/>
        </w:rPr>
        <w:t>.</w:t>
      </w:r>
      <w:r w:rsidRPr="00064A52">
        <w:rPr>
          <w:rFonts w:ascii="Arial" w:hAnsi="Arial"/>
          <w:color w:val="000000" w:themeColor="text1"/>
          <w:sz w:val="24"/>
          <w:szCs w:val="24"/>
        </w:rPr>
        <w:t xml:space="preserve">[online]. 2011, vol.7, n.2, pp. 57-68. </w:t>
      </w:r>
    </w:p>
    <w:p w:rsidR="0009126A" w:rsidRDefault="0009126A">
      <w:pPr>
        <w:pStyle w:val="Corpodetexto"/>
        <w:widowControl/>
        <w:spacing w:after="0" w:line="360" w:lineRule="atLeast"/>
        <w:jc w:val="both"/>
        <w:rPr>
          <w:rFonts w:ascii="Arial" w:hAnsi="Arial"/>
          <w:color w:val="000000" w:themeColor="text1"/>
          <w:sz w:val="24"/>
          <w:szCs w:val="24"/>
        </w:rPr>
      </w:pPr>
    </w:p>
    <w:p w:rsidR="0009126A" w:rsidRDefault="0009126A">
      <w:pPr>
        <w:pStyle w:val="Corpodetexto"/>
        <w:widowControl/>
        <w:spacing w:after="0" w:line="360" w:lineRule="atLeast"/>
        <w:jc w:val="both"/>
        <w:rPr>
          <w:rFonts w:ascii="Arial" w:hAnsi="Arial"/>
          <w:color w:val="000000" w:themeColor="text1"/>
          <w:sz w:val="24"/>
          <w:szCs w:val="24"/>
        </w:rPr>
      </w:pPr>
    </w:p>
    <w:p w:rsidR="0009126A" w:rsidRPr="00064A52" w:rsidRDefault="0009126A">
      <w:pPr>
        <w:pStyle w:val="Corpodetexto"/>
        <w:widowControl/>
        <w:spacing w:after="0" w:line="360" w:lineRule="atLeast"/>
        <w:jc w:val="both"/>
        <w:rPr>
          <w:color w:val="000000" w:themeColor="text1"/>
        </w:rPr>
      </w:pPr>
      <w:r>
        <w:rPr>
          <w:rFonts w:ascii="Arial" w:hAnsi="Arial"/>
          <w:color w:val="000000" w:themeColor="text1"/>
          <w:sz w:val="24"/>
          <w:szCs w:val="24"/>
        </w:rPr>
        <w:t xml:space="preserve">SILVA, M. F. M.C; KLEINHAS, A. C.S. Processos cognitivos e plasticidade na Síndrome de Down. </w:t>
      </w:r>
      <w:r w:rsidRPr="0009126A">
        <w:rPr>
          <w:rFonts w:ascii="Arial" w:hAnsi="Arial"/>
          <w:b/>
          <w:color w:val="000000" w:themeColor="text1"/>
          <w:sz w:val="24"/>
          <w:szCs w:val="24"/>
        </w:rPr>
        <w:t>Rev. Bras. Ed. Esp</w:t>
      </w:r>
      <w:r>
        <w:rPr>
          <w:rFonts w:ascii="Arial" w:hAnsi="Arial"/>
          <w:color w:val="000000" w:themeColor="text1"/>
          <w:sz w:val="24"/>
          <w:szCs w:val="24"/>
        </w:rPr>
        <w:t>., Marília, Jan-Abril, 2006, v.12, n.1, p.123-138.</w:t>
      </w:r>
    </w:p>
    <w:p w:rsidR="00141DFE" w:rsidRDefault="00141DFE">
      <w:pPr>
        <w:pStyle w:val="Corpodetexto"/>
        <w:widowControl/>
        <w:spacing w:after="0" w:line="360" w:lineRule="atLeast"/>
        <w:jc w:val="both"/>
        <w:rPr>
          <w:color w:val="000000" w:themeColor="text1"/>
        </w:rPr>
      </w:pPr>
    </w:p>
    <w:p w:rsidR="00141DFE" w:rsidRDefault="008377EE">
      <w:pPr>
        <w:pStyle w:val="Corpodetexto"/>
        <w:widowControl/>
        <w:spacing w:after="0" w:line="360" w:lineRule="atLeast"/>
        <w:jc w:val="both"/>
        <w:rPr>
          <w:rFonts w:ascii="Arial" w:hAnsi="Arial"/>
          <w:color w:val="000000" w:themeColor="text1"/>
          <w:sz w:val="24"/>
          <w:szCs w:val="24"/>
        </w:rPr>
      </w:pPr>
      <w:r w:rsidRPr="00001CA8">
        <w:rPr>
          <w:rFonts w:ascii="Arial" w:hAnsi="Arial"/>
          <w:color w:val="000000" w:themeColor="text1"/>
          <w:sz w:val="24"/>
          <w:szCs w:val="24"/>
        </w:rPr>
        <w:t xml:space="preserve">STEVANATO, Indira Siqueira </w:t>
      </w:r>
      <w:proofErr w:type="gramStart"/>
      <w:r w:rsidRPr="00001CA8">
        <w:rPr>
          <w:rFonts w:ascii="Arial" w:hAnsi="Arial"/>
          <w:color w:val="000000" w:themeColor="text1"/>
          <w:sz w:val="24"/>
          <w:szCs w:val="24"/>
        </w:rPr>
        <w:t>et</w:t>
      </w:r>
      <w:proofErr w:type="gramEnd"/>
      <w:r w:rsidRPr="00001CA8">
        <w:rPr>
          <w:rFonts w:ascii="Arial" w:hAnsi="Arial"/>
          <w:color w:val="000000" w:themeColor="text1"/>
          <w:sz w:val="24"/>
          <w:szCs w:val="24"/>
        </w:rPr>
        <w:t xml:space="preserve"> al . Autoconceito de crianças com dificuldades de aprendizagem e problemas de comportamento. </w:t>
      </w:r>
      <w:r w:rsidRPr="00001CA8">
        <w:rPr>
          <w:rFonts w:ascii="Arial" w:hAnsi="Arial"/>
          <w:b/>
          <w:color w:val="000000" w:themeColor="text1"/>
          <w:sz w:val="24"/>
          <w:szCs w:val="24"/>
        </w:rPr>
        <w:t xml:space="preserve">Psicol. </w:t>
      </w:r>
      <w:proofErr w:type="gramStart"/>
      <w:r w:rsidRPr="00001CA8">
        <w:rPr>
          <w:rFonts w:ascii="Arial" w:hAnsi="Arial"/>
          <w:b/>
          <w:color w:val="000000" w:themeColor="text1"/>
          <w:sz w:val="24"/>
          <w:szCs w:val="24"/>
        </w:rPr>
        <w:t>estud.</w:t>
      </w:r>
      <w:proofErr w:type="gramEnd"/>
      <w:r w:rsidRPr="00001CA8">
        <w:rPr>
          <w:rFonts w:ascii="Arial" w:hAnsi="Arial"/>
          <w:color w:val="000000" w:themeColor="text1"/>
          <w:sz w:val="24"/>
          <w:szCs w:val="24"/>
        </w:rPr>
        <w:t>,  Maringá,  v. 8,  n. 1, jun.  2003 .   Disponível em: &lt;</w:t>
      </w:r>
      <w:hyperlink r:id="rId17">
        <w:r w:rsidRPr="00001CA8">
          <w:rPr>
            <w:rStyle w:val="LinkdaInternet"/>
            <w:rFonts w:ascii="Arial" w:hAnsi="Arial"/>
            <w:color w:val="000000" w:themeColor="text1"/>
          </w:rPr>
          <w:t>http://www.scielo.br/scielo.php?script=sci_arttext&amp;pid=S1413-73722003000100009&amp;lng=pt&amp;nrm=iso</w:t>
        </w:r>
      </w:hyperlink>
      <w:r w:rsidR="001A0FC3" w:rsidRPr="00001CA8">
        <w:rPr>
          <w:rFonts w:ascii="Arial" w:hAnsi="Arial"/>
          <w:color w:val="000000" w:themeColor="text1"/>
          <w:sz w:val="24"/>
          <w:szCs w:val="24"/>
        </w:rPr>
        <w:t>&gt;.</w:t>
      </w:r>
      <w:r w:rsidRPr="00001CA8">
        <w:rPr>
          <w:rFonts w:ascii="Arial" w:hAnsi="Arial"/>
          <w:color w:val="000000" w:themeColor="text1"/>
          <w:sz w:val="24"/>
          <w:szCs w:val="24"/>
        </w:rPr>
        <w:t xml:space="preserve">  Acesso em  25  out.  2012.  </w:t>
      </w:r>
    </w:p>
    <w:p w:rsidR="001A0FC3" w:rsidRDefault="001A0FC3">
      <w:pPr>
        <w:pStyle w:val="Corpodetexto"/>
        <w:widowControl/>
        <w:spacing w:after="0" w:line="360" w:lineRule="atLeast"/>
        <w:jc w:val="both"/>
        <w:rPr>
          <w:color w:val="000000" w:themeColor="text1"/>
        </w:rPr>
      </w:pPr>
    </w:p>
    <w:p w:rsidR="00B746B9" w:rsidRPr="00001CA8" w:rsidRDefault="00B746B9">
      <w:pPr>
        <w:pStyle w:val="Corpodetexto"/>
        <w:widowControl/>
        <w:spacing w:after="0" w:line="360" w:lineRule="atLeast"/>
        <w:jc w:val="both"/>
        <w:rPr>
          <w:color w:val="000000" w:themeColor="text1"/>
        </w:rPr>
      </w:pPr>
    </w:p>
    <w:p w:rsidR="00AA1235" w:rsidRPr="00001CA8" w:rsidRDefault="00AA1235">
      <w:pPr>
        <w:pStyle w:val="Corpodetexto"/>
        <w:widowControl/>
        <w:spacing w:after="0" w:line="360" w:lineRule="atLeast"/>
        <w:jc w:val="both"/>
        <w:rPr>
          <w:color w:val="000000" w:themeColor="text1"/>
        </w:rPr>
      </w:pPr>
    </w:p>
    <w:p w:rsidR="00141DFE" w:rsidRPr="00D26F07" w:rsidRDefault="00313161">
      <w:pPr>
        <w:pStyle w:val="Corpodetexto"/>
        <w:widowControl/>
        <w:spacing w:after="0" w:line="360" w:lineRule="atLeast"/>
        <w:jc w:val="both"/>
        <w:rPr>
          <w:rFonts w:ascii="Arial" w:hAnsi="Arial" w:cs="Arial"/>
          <w:color w:val="000000" w:themeColor="text1"/>
          <w:sz w:val="24"/>
          <w:szCs w:val="24"/>
        </w:rPr>
      </w:pPr>
      <w:r w:rsidRPr="00001CA8">
        <w:rPr>
          <w:rFonts w:ascii="Arial" w:hAnsi="Arial" w:cs="Arial"/>
          <w:color w:val="000000" w:themeColor="text1"/>
          <w:sz w:val="24"/>
          <w:szCs w:val="24"/>
        </w:rPr>
        <w:t xml:space="preserve">TANI, G. Educação física na pré-escola e nas quatro primeiras séries do ensino de primeiro grau: uma abordagem de desenvolvimento I. </w:t>
      </w:r>
      <w:r w:rsidRPr="00001CA8">
        <w:rPr>
          <w:rFonts w:ascii="Arial" w:hAnsi="Arial" w:cs="Arial"/>
          <w:b/>
          <w:color w:val="000000" w:themeColor="text1"/>
          <w:sz w:val="24"/>
          <w:szCs w:val="24"/>
        </w:rPr>
        <w:t xml:space="preserve">Revista </w:t>
      </w:r>
      <w:proofErr w:type="spellStart"/>
      <w:r w:rsidRPr="00001CA8">
        <w:rPr>
          <w:rFonts w:ascii="Arial" w:hAnsi="Arial" w:cs="Arial"/>
          <w:b/>
          <w:color w:val="000000" w:themeColor="text1"/>
          <w:sz w:val="24"/>
          <w:szCs w:val="24"/>
        </w:rPr>
        <w:t>Kinesis</w:t>
      </w:r>
      <w:proofErr w:type="spellEnd"/>
      <w:r w:rsidRPr="00001CA8">
        <w:rPr>
          <w:rFonts w:ascii="Arial" w:hAnsi="Arial" w:cs="Arial"/>
          <w:b/>
          <w:color w:val="000000" w:themeColor="text1"/>
          <w:sz w:val="24"/>
          <w:szCs w:val="24"/>
        </w:rPr>
        <w:t>,</w:t>
      </w:r>
      <w:r w:rsidRPr="00001CA8">
        <w:rPr>
          <w:rFonts w:ascii="Arial" w:hAnsi="Arial" w:cs="Arial"/>
          <w:color w:val="000000" w:themeColor="text1"/>
          <w:sz w:val="24"/>
          <w:szCs w:val="24"/>
        </w:rPr>
        <w:t xml:space="preserve"> 3,19-41. 1987.</w:t>
      </w:r>
    </w:p>
    <w:sectPr w:rsidR="00141DFE" w:rsidRPr="00D26F07" w:rsidSect="004076E1">
      <w:headerReference w:type="default" r:id="rId18"/>
      <w:pgSz w:w="11906" w:h="16838"/>
      <w:pgMar w:top="1417" w:right="1701" w:bottom="1417" w:left="1701" w:header="720" w:footer="720" w:gutter="0"/>
      <w:pgNumType w:start="4"/>
      <w:cols w:space="720"/>
      <w:formProt w:val="0"/>
      <w:docGrid w:linePitch="24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B03" w:rsidRDefault="00F16B03">
      <w:pPr>
        <w:spacing w:after="0" w:line="240" w:lineRule="auto"/>
      </w:pPr>
      <w:r>
        <w:separator/>
      </w:r>
    </w:p>
  </w:endnote>
  <w:endnote w:type="continuationSeparator" w:id="0">
    <w:p w:rsidR="00F16B03" w:rsidRDefault="00F16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DejaVu Sans">
    <w:altName w:val="MS Mincho"/>
    <w:charset w:val="80"/>
    <w:family w:val="auto"/>
    <w:pitch w:val="variable"/>
  </w:font>
  <w:font w:name="Calibri">
    <w:panose1 w:val="020F0502020204030204"/>
    <w:charset w:val="00"/>
    <w:family w:val="swiss"/>
    <w:pitch w:val="variable"/>
    <w:sig w:usb0="E10002FF" w:usb1="4000ACFF" w:usb2="00000009" w:usb3="00000000" w:csb0="0000019F" w:csb1="00000000"/>
  </w:font>
  <w:font w:name="Lohit Hindi">
    <w:altName w:val="MS Mincho"/>
    <w:charset w:val="80"/>
    <w:family w:val="auto"/>
    <w:pitch w:val="variable"/>
  </w:font>
  <w:font w:name="Cambria">
    <w:panose1 w:val="02040503050406030204"/>
    <w:charset w:val="00"/>
    <w:family w:val="roman"/>
    <w:pitch w:val="variable"/>
    <w:sig w:usb0="E00002FF" w:usb1="400004FF" w:usb2="00000000" w:usb3="00000000" w:csb0="0000019F" w:csb1="00000000"/>
  </w:font>
  <w:font w:name="OpenSymbol">
    <w:altName w:val="Arial Unicode MS"/>
    <w:charset w:val="80"/>
    <w:family w:val="auto"/>
    <w:pitch w:val="default"/>
  </w:font>
  <w:font w:name="Arial">
    <w:panose1 w:val="020B0604020202020204"/>
    <w:charset w:val="00"/>
    <w:family w:val="swiss"/>
    <w:pitch w:val="variable"/>
    <w:sig w:usb0="E0002AFF" w:usb1="C0007843" w:usb2="00000009" w:usb3="00000000" w:csb0="000001FF" w:csb1="00000000"/>
  </w:font>
  <w:font w:name="IowanOldSt BT">
    <w:altName w:val="MS PMincho"/>
    <w:charset w:val="80"/>
    <w:family w:val="roman"/>
    <w:pitch w:val="variable"/>
  </w:font>
  <w:font w:name="Candida-Roman">
    <w:altName w:val="MS Mincho"/>
    <w:charset w:val="8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B03" w:rsidRDefault="00F16B03">
      <w:pPr>
        <w:spacing w:after="0" w:line="240" w:lineRule="auto"/>
      </w:pPr>
      <w:r>
        <w:separator/>
      </w:r>
    </w:p>
  </w:footnote>
  <w:footnote w:type="continuationSeparator" w:id="0">
    <w:p w:rsidR="00F16B03" w:rsidRDefault="00F16B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9191515"/>
      <w:docPartObj>
        <w:docPartGallery w:val="Page Numbers (Top of Page)"/>
        <w:docPartUnique/>
      </w:docPartObj>
    </w:sdtPr>
    <w:sdtEndPr>
      <w:rPr>
        <w:rFonts w:ascii="Arial" w:hAnsi="Arial"/>
      </w:rPr>
    </w:sdtEndPr>
    <w:sdtContent>
      <w:p w:rsidR="009A25A8" w:rsidRPr="004076E1" w:rsidRDefault="009A25A8">
        <w:pPr>
          <w:pStyle w:val="Cabealho"/>
          <w:jc w:val="right"/>
          <w:rPr>
            <w:rFonts w:ascii="Arial" w:hAnsi="Arial"/>
          </w:rPr>
        </w:pPr>
        <w:r w:rsidRPr="004076E1">
          <w:rPr>
            <w:rFonts w:ascii="Arial" w:hAnsi="Arial"/>
          </w:rPr>
          <w:fldChar w:fldCharType="begin"/>
        </w:r>
        <w:r w:rsidRPr="004076E1">
          <w:rPr>
            <w:rFonts w:ascii="Arial" w:hAnsi="Arial"/>
          </w:rPr>
          <w:instrText>PAGE   \* MERGEFORMAT</w:instrText>
        </w:r>
        <w:r w:rsidRPr="004076E1">
          <w:rPr>
            <w:rFonts w:ascii="Arial" w:hAnsi="Arial"/>
          </w:rPr>
          <w:fldChar w:fldCharType="separate"/>
        </w:r>
        <w:r w:rsidR="00A95D4C">
          <w:rPr>
            <w:rFonts w:ascii="Arial" w:hAnsi="Arial"/>
            <w:noProof/>
          </w:rPr>
          <w:t>4</w:t>
        </w:r>
        <w:r w:rsidRPr="004076E1">
          <w:rPr>
            <w:rFonts w:ascii="Arial" w:hAnsi="Arial"/>
          </w:rPr>
          <w:fldChar w:fldCharType="end"/>
        </w:r>
      </w:p>
    </w:sdtContent>
  </w:sdt>
  <w:p w:rsidR="00141DFE" w:rsidRDefault="00141DF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F5853"/>
    <w:multiLevelType w:val="multilevel"/>
    <w:tmpl w:val="3DBE0BE4"/>
    <w:lvl w:ilvl="0">
      <w:start w:val="1"/>
      <w:numFmt w:val="bullet"/>
      <w:lvlText w:val=""/>
      <w:lvlJc w:val="left"/>
      <w:pPr>
        <w:ind w:left="707" w:hanging="283"/>
      </w:pPr>
      <w:rPr>
        <w:rFonts w:ascii="Symbol" w:hAnsi="Symbol" w:cs="Symbol" w:hint="default"/>
      </w:rPr>
    </w:lvl>
    <w:lvl w:ilvl="1">
      <w:start w:val="1"/>
      <w:numFmt w:val="bullet"/>
      <w:lvlText w:val=""/>
      <w:lvlJc w:val="left"/>
      <w:pPr>
        <w:ind w:left="1414" w:hanging="283"/>
      </w:pPr>
      <w:rPr>
        <w:rFonts w:ascii="Symbol" w:hAnsi="Symbol" w:cs="Symbol" w:hint="default"/>
      </w:rPr>
    </w:lvl>
    <w:lvl w:ilvl="2">
      <w:start w:val="1"/>
      <w:numFmt w:val="bullet"/>
      <w:lvlText w:val=""/>
      <w:lvlJc w:val="left"/>
      <w:pPr>
        <w:ind w:left="2121" w:hanging="283"/>
      </w:pPr>
      <w:rPr>
        <w:rFonts w:ascii="Symbol" w:hAnsi="Symbol" w:cs="Symbol" w:hint="default"/>
      </w:rPr>
    </w:lvl>
    <w:lvl w:ilvl="3">
      <w:start w:val="1"/>
      <w:numFmt w:val="bullet"/>
      <w:lvlText w:val=""/>
      <w:lvlJc w:val="left"/>
      <w:pPr>
        <w:ind w:left="2828" w:hanging="283"/>
      </w:pPr>
      <w:rPr>
        <w:rFonts w:ascii="Symbol" w:hAnsi="Symbol" w:cs="Symbol" w:hint="default"/>
      </w:rPr>
    </w:lvl>
    <w:lvl w:ilvl="4">
      <w:start w:val="1"/>
      <w:numFmt w:val="bullet"/>
      <w:lvlText w:val=""/>
      <w:lvlJc w:val="left"/>
      <w:pPr>
        <w:ind w:left="3535" w:hanging="283"/>
      </w:pPr>
      <w:rPr>
        <w:rFonts w:ascii="Symbol" w:hAnsi="Symbol" w:cs="Symbol" w:hint="default"/>
      </w:rPr>
    </w:lvl>
    <w:lvl w:ilvl="5">
      <w:start w:val="1"/>
      <w:numFmt w:val="bullet"/>
      <w:lvlText w:val=""/>
      <w:lvlJc w:val="left"/>
      <w:pPr>
        <w:ind w:left="4242" w:hanging="283"/>
      </w:pPr>
      <w:rPr>
        <w:rFonts w:ascii="Symbol" w:hAnsi="Symbol" w:cs="Symbol" w:hint="default"/>
      </w:rPr>
    </w:lvl>
    <w:lvl w:ilvl="6">
      <w:start w:val="1"/>
      <w:numFmt w:val="bullet"/>
      <w:lvlText w:val=""/>
      <w:lvlJc w:val="left"/>
      <w:pPr>
        <w:ind w:left="4949" w:hanging="283"/>
      </w:pPr>
      <w:rPr>
        <w:rFonts w:ascii="Symbol" w:hAnsi="Symbol" w:cs="Symbol" w:hint="default"/>
      </w:rPr>
    </w:lvl>
    <w:lvl w:ilvl="7">
      <w:start w:val="1"/>
      <w:numFmt w:val="bullet"/>
      <w:lvlText w:val=""/>
      <w:lvlJc w:val="left"/>
      <w:pPr>
        <w:ind w:left="5656" w:hanging="283"/>
      </w:pPr>
      <w:rPr>
        <w:rFonts w:ascii="Symbol" w:hAnsi="Symbol" w:cs="Symbol" w:hint="default"/>
      </w:rPr>
    </w:lvl>
    <w:lvl w:ilvl="8">
      <w:start w:val="1"/>
      <w:numFmt w:val="bullet"/>
      <w:lvlText w:val=""/>
      <w:lvlJc w:val="left"/>
      <w:pPr>
        <w:ind w:left="6363" w:hanging="283"/>
      </w:pPr>
      <w:rPr>
        <w:rFonts w:ascii="Symbol" w:hAnsi="Symbol" w:cs="Symbol" w:hint="default"/>
      </w:rPr>
    </w:lvl>
  </w:abstractNum>
  <w:abstractNum w:abstractNumId="1">
    <w:nsid w:val="29944247"/>
    <w:multiLevelType w:val="hybridMultilevel"/>
    <w:tmpl w:val="AFC0EB2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A647DCF"/>
    <w:multiLevelType w:val="multilevel"/>
    <w:tmpl w:val="6E68FE5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nsid w:val="2AA71682"/>
    <w:multiLevelType w:val="multilevel"/>
    <w:tmpl w:val="0CDEFD14"/>
    <w:lvl w:ilvl="0">
      <w:start w:val="1"/>
      <w:numFmt w:val="decimal"/>
      <w:lvlText w:val="%1."/>
      <w:lvlJc w:val="left"/>
      <w:pPr>
        <w:ind w:left="720" w:hanging="360"/>
      </w:pPr>
      <w:rPr>
        <w:rFonts w:ascii="Times New Roman" w:eastAsia="DejaVu Sans" w:hAnsi="Times New Roman" w:cs="Times New Roman"/>
        <w:b w:val="0"/>
      </w:rPr>
    </w:lvl>
    <w:lvl w:ilvl="1">
      <w:start w:val="1"/>
      <w:numFmt w:val="decimal"/>
      <w:isLgl/>
      <w:lvlText w:val="%1.%2"/>
      <w:lvlJc w:val="left"/>
      <w:pPr>
        <w:ind w:left="502"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3A17462C"/>
    <w:multiLevelType w:val="multilevel"/>
    <w:tmpl w:val="B4CA3FB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5">
    <w:nsid w:val="52AA12D9"/>
    <w:multiLevelType w:val="multilevel"/>
    <w:tmpl w:val="841A747E"/>
    <w:lvl w:ilvl="0">
      <w:start w:val="1"/>
      <w:numFmt w:val="bullet"/>
      <w:lvlText w:val=""/>
      <w:lvlJc w:val="left"/>
      <w:pPr>
        <w:ind w:left="707" w:hanging="283"/>
      </w:pPr>
      <w:rPr>
        <w:rFonts w:ascii="Symbol" w:hAnsi="Symbol" w:cs="Symbol" w:hint="default"/>
      </w:rPr>
    </w:lvl>
    <w:lvl w:ilvl="1">
      <w:start w:val="1"/>
      <w:numFmt w:val="bullet"/>
      <w:lvlText w:val=""/>
      <w:lvlJc w:val="left"/>
      <w:pPr>
        <w:ind w:left="1414" w:hanging="283"/>
      </w:pPr>
      <w:rPr>
        <w:rFonts w:ascii="Symbol" w:hAnsi="Symbol" w:cs="Symbol" w:hint="default"/>
      </w:rPr>
    </w:lvl>
    <w:lvl w:ilvl="2">
      <w:start w:val="1"/>
      <w:numFmt w:val="bullet"/>
      <w:lvlText w:val=""/>
      <w:lvlJc w:val="left"/>
      <w:pPr>
        <w:ind w:left="2121" w:hanging="283"/>
      </w:pPr>
      <w:rPr>
        <w:rFonts w:ascii="Symbol" w:hAnsi="Symbol" w:cs="Symbol" w:hint="default"/>
      </w:rPr>
    </w:lvl>
    <w:lvl w:ilvl="3">
      <w:start w:val="1"/>
      <w:numFmt w:val="bullet"/>
      <w:lvlText w:val=""/>
      <w:lvlJc w:val="left"/>
      <w:pPr>
        <w:ind w:left="2828" w:hanging="283"/>
      </w:pPr>
      <w:rPr>
        <w:rFonts w:ascii="Symbol" w:hAnsi="Symbol" w:cs="Symbol" w:hint="default"/>
      </w:rPr>
    </w:lvl>
    <w:lvl w:ilvl="4">
      <w:start w:val="1"/>
      <w:numFmt w:val="bullet"/>
      <w:lvlText w:val=""/>
      <w:lvlJc w:val="left"/>
      <w:pPr>
        <w:ind w:left="3535" w:hanging="283"/>
      </w:pPr>
      <w:rPr>
        <w:rFonts w:ascii="Symbol" w:hAnsi="Symbol" w:cs="Symbol" w:hint="default"/>
      </w:rPr>
    </w:lvl>
    <w:lvl w:ilvl="5">
      <w:start w:val="1"/>
      <w:numFmt w:val="bullet"/>
      <w:lvlText w:val=""/>
      <w:lvlJc w:val="left"/>
      <w:pPr>
        <w:ind w:left="4242" w:hanging="283"/>
      </w:pPr>
      <w:rPr>
        <w:rFonts w:ascii="Symbol" w:hAnsi="Symbol" w:cs="Symbol" w:hint="default"/>
      </w:rPr>
    </w:lvl>
    <w:lvl w:ilvl="6">
      <w:start w:val="1"/>
      <w:numFmt w:val="bullet"/>
      <w:lvlText w:val=""/>
      <w:lvlJc w:val="left"/>
      <w:pPr>
        <w:ind w:left="4949" w:hanging="283"/>
      </w:pPr>
      <w:rPr>
        <w:rFonts w:ascii="Symbol" w:hAnsi="Symbol" w:cs="Symbol" w:hint="default"/>
      </w:rPr>
    </w:lvl>
    <w:lvl w:ilvl="7">
      <w:start w:val="1"/>
      <w:numFmt w:val="bullet"/>
      <w:lvlText w:val=""/>
      <w:lvlJc w:val="left"/>
      <w:pPr>
        <w:ind w:left="5656" w:hanging="283"/>
      </w:pPr>
      <w:rPr>
        <w:rFonts w:ascii="Symbol" w:hAnsi="Symbol" w:cs="Symbol" w:hint="default"/>
      </w:rPr>
    </w:lvl>
    <w:lvl w:ilvl="8">
      <w:start w:val="1"/>
      <w:numFmt w:val="bullet"/>
      <w:lvlText w:val=""/>
      <w:lvlJc w:val="left"/>
      <w:pPr>
        <w:ind w:left="6363" w:hanging="283"/>
      </w:pPr>
      <w:rPr>
        <w:rFonts w:ascii="Symbol" w:hAnsi="Symbol" w:cs="Symbol" w:hint="default"/>
      </w:rPr>
    </w:lvl>
  </w:abstractNum>
  <w:abstractNum w:abstractNumId="6">
    <w:nsid w:val="7D9F1237"/>
    <w:multiLevelType w:val="hybridMultilevel"/>
    <w:tmpl w:val="547EEC5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6"/>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41DFE"/>
    <w:rsid w:val="00001CA8"/>
    <w:rsid w:val="00045AA6"/>
    <w:rsid w:val="000544A6"/>
    <w:rsid w:val="00064A52"/>
    <w:rsid w:val="0009126A"/>
    <w:rsid w:val="00141DFE"/>
    <w:rsid w:val="001A0FC3"/>
    <w:rsid w:val="002F4AF0"/>
    <w:rsid w:val="00313161"/>
    <w:rsid w:val="00356BA0"/>
    <w:rsid w:val="004076E1"/>
    <w:rsid w:val="00425291"/>
    <w:rsid w:val="004B151B"/>
    <w:rsid w:val="00502C81"/>
    <w:rsid w:val="008377EE"/>
    <w:rsid w:val="0092074C"/>
    <w:rsid w:val="00942788"/>
    <w:rsid w:val="009528A4"/>
    <w:rsid w:val="009A25A8"/>
    <w:rsid w:val="00A03654"/>
    <w:rsid w:val="00A32929"/>
    <w:rsid w:val="00A4721F"/>
    <w:rsid w:val="00A95D4C"/>
    <w:rsid w:val="00AA1235"/>
    <w:rsid w:val="00B1370B"/>
    <w:rsid w:val="00B746B9"/>
    <w:rsid w:val="00BA1131"/>
    <w:rsid w:val="00BB2257"/>
    <w:rsid w:val="00C65D07"/>
    <w:rsid w:val="00CD3049"/>
    <w:rsid w:val="00D12AC0"/>
    <w:rsid w:val="00D25209"/>
    <w:rsid w:val="00D26F07"/>
    <w:rsid w:val="00D403A6"/>
    <w:rsid w:val="00DE341B"/>
    <w:rsid w:val="00F16B03"/>
    <w:rsid w:val="00F55D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Ttulo"/>
    <w:next w:val="Corpodetexto"/>
    <w:pPr>
      <w:outlineLvl w:val="0"/>
    </w:pPr>
    <w:rPr>
      <w:rFonts w:ascii="Times New Roman" w:hAnsi="Times New Roman"/>
      <w:b/>
      <w:bCs/>
      <w:sz w:val="48"/>
      <w:szCs w:val="48"/>
    </w:rPr>
  </w:style>
  <w:style w:type="paragraph" w:styleId="Ttulo2">
    <w:name w:val="heading 2"/>
    <w:basedOn w:val="Ttulo"/>
    <w:next w:val="Corpodetexto"/>
    <w:pPr>
      <w:outlineLvl w:val="1"/>
    </w:pPr>
    <w:rPr>
      <w:rFonts w:ascii="Times New Roman" w:hAnsi="Times New Roman"/>
      <w:b/>
      <w:bCs/>
      <w:sz w:val="36"/>
      <w:szCs w:val="36"/>
    </w:rPr>
  </w:style>
  <w:style w:type="paragraph" w:styleId="Ttulo3">
    <w:name w:val="heading 3"/>
    <w:basedOn w:val="Normal"/>
    <w:next w:val="Normal"/>
    <w:link w:val="Ttulo3Char"/>
    <w:uiPriority w:val="9"/>
    <w:semiHidden/>
    <w:unhideWhenUsed/>
    <w:qFormat/>
    <w:rsid w:val="00DE341B"/>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pPr>
      <w:widowControl w:val="0"/>
      <w:tabs>
        <w:tab w:val="left" w:pos="709"/>
      </w:tabs>
      <w:suppressAutoHyphens/>
      <w:spacing w:line="276" w:lineRule="atLeast"/>
    </w:pPr>
    <w:rPr>
      <w:rFonts w:ascii="Calibri" w:eastAsia="DejaVu Sans" w:hAnsi="Calibri"/>
      <w:color w:val="00000A"/>
    </w:rPr>
  </w:style>
  <w:style w:type="character" w:customStyle="1" w:styleId="CabealhoChar">
    <w:name w:val="Cabeçalho Char"/>
    <w:basedOn w:val="Fontepargpadro"/>
    <w:uiPriority w:val="99"/>
  </w:style>
  <w:style w:type="character" w:customStyle="1" w:styleId="RodapChar">
    <w:name w:val="Rodapé Char"/>
    <w:basedOn w:val="Fontepargpadro"/>
  </w:style>
  <w:style w:type="character" w:customStyle="1" w:styleId="A19">
    <w:name w:val="A19"/>
  </w:style>
  <w:style w:type="character" w:customStyle="1" w:styleId="LinkdaInternet">
    <w:name w:val="Link da Internet"/>
    <w:rPr>
      <w:color w:val="000080"/>
      <w:u w:val="single"/>
      <w:lang w:val="pt-BR" w:eastAsia="pt-BR" w:bidi="pt-BR"/>
    </w:rPr>
  </w:style>
  <w:style w:type="character" w:customStyle="1" w:styleId="CitaoHTML1">
    <w:name w:val="Citação HTML1"/>
    <w:basedOn w:val="Fontepargpadro"/>
  </w:style>
  <w:style w:type="character" w:customStyle="1" w:styleId="TextodenotaderodapChar">
    <w:name w:val="Texto de nota de rodapé Char"/>
    <w:basedOn w:val="Fontepargpadro"/>
  </w:style>
  <w:style w:type="character" w:styleId="Refdenotaderodap">
    <w:name w:val="footnote reference"/>
    <w:basedOn w:val="Fontepargpadro"/>
  </w:style>
  <w:style w:type="character" w:customStyle="1" w:styleId="ListLabel1">
    <w:name w:val="ListLabel 1"/>
  </w:style>
  <w:style w:type="character" w:customStyle="1" w:styleId="ncoradenotaderodap">
    <w:name w:val="Âncora de nota de rodapé"/>
    <w:rPr>
      <w:vertAlign w:val="superscript"/>
    </w:rPr>
  </w:style>
  <w:style w:type="character" w:customStyle="1" w:styleId="ncoradenotadefim">
    <w:name w:val="Âncora de nota de fim"/>
    <w:rPr>
      <w:vertAlign w:val="superscript"/>
    </w:rPr>
  </w:style>
  <w:style w:type="character" w:customStyle="1" w:styleId="ListLabel2">
    <w:name w:val="ListLabel 2"/>
  </w:style>
  <w:style w:type="character" w:customStyle="1" w:styleId="ListLabel3">
    <w:name w:val="ListLabel 3"/>
  </w:style>
  <w:style w:type="character" w:customStyle="1" w:styleId="ListLabel4">
    <w:name w:val="ListLabel 4"/>
  </w:style>
  <w:style w:type="character" w:styleId="nfase">
    <w:name w:val="Emphasis"/>
    <w:rPr>
      <w:i/>
      <w:iCs/>
    </w:rPr>
  </w:style>
  <w:style w:type="character" w:customStyle="1" w:styleId="nfaseforte">
    <w:name w:val="Ênfase forte"/>
    <w:rPr>
      <w:b/>
      <w:bCs/>
    </w:rPr>
  </w:style>
  <w:style w:type="character" w:customStyle="1" w:styleId="Marcas">
    <w:name w:val="Marcas"/>
    <w:rPr>
      <w:rFonts w:ascii="OpenSymbol" w:eastAsia="OpenSymbol" w:hAnsi="OpenSymbol" w:cs="OpenSymbol"/>
    </w:rPr>
  </w:style>
  <w:style w:type="character" w:customStyle="1" w:styleId="ListLabel5">
    <w:name w:val="ListLabel 5"/>
    <w:rPr>
      <w:rFonts w:cs="Symbol"/>
    </w:rPr>
  </w:style>
  <w:style w:type="character" w:customStyle="1" w:styleId="Caracteresdenotaderodap">
    <w:name w:val="Caracteres de nota de rodapé"/>
  </w:style>
  <w:style w:type="character" w:customStyle="1" w:styleId="Caracteresdenotadefim">
    <w:name w:val="Caracteres de nota de fim"/>
  </w:style>
  <w:style w:type="paragraph" w:styleId="Ttulo">
    <w:name w:val="Title"/>
    <w:basedOn w:val="Padro"/>
    <w:next w:val="Corpodetexto"/>
    <w:pPr>
      <w:keepNext/>
      <w:spacing w:before="240" w:after="120"/>
    </w:pPr>
    <w:rPr>
      <w:rFonts w:ascii="Arial" w:hAnsi="Arial" w:cs="Lohit Hindi"/>
      <w:sz w:val="28"/>
      <w:szCs w:val="28"/>
    </w:rPr>
  </w:style>
  <w:style w:type="paragraph" w:styleId="Corpodetexto">
    <w:name w:val="Body Text"/>
    <w:basedOn w:val="Padro"/>
    <w:link w:val="CorpodetextoChar"/>
    <w:pPr>
      <w:spacing w:after="120"/>
    </w:pPr>
  </w:style>
  <w:style w:type="paragraph" w:styleId="Lista">
    <w:name w:val="List"/>
    <w:basedOn w:val="Corpodetexto"/>
    <w:rPr>
      <w:rFonts w:cs="Lohit Hindi"/>
    </w:rPr>
  </w:style>
  <w:style w:type="paragraph" w:styleId="Legenda">
    <w:name w:val="caption"/>
    <w:basedOn w:val="Padro"/>
  </w:style>
  <w:style w:type="paragraph" w:customStyle="1" w:styleId="ndice">
    <w:name w:val="Índice"/>
    <w:basedOn w:val="Padro"/>
    <w:pPr>
      <w:suppressLineNumbers/>
    </w:pPr>
    <w:rPr>
      <w:rFonts w:cs="Lohit Hindi"/>
    </w:rPr>
  </w:style>
  <w:style w:type="paragraph" w:styleId="Cabealho">
    <w:name w:val="header"/>
    <w:basedOn w:val="Padro"/>
    <w:pPr>
      <w:suppressLineNumbers/>
      <w:tabs>
        <w:tab w:val="center" w:pos="4252"/>
        <w:tab w:val="right" w:pos="8504"/>
      </w:tabs>
      <w:spacing w:after="0" w:line="100" w:lineRule="atLeast"/>
    </w:pPr>
  </w:style>
  <w:style w:type="paragraph" w:styleId="Rodap">
    <w:name w:val="footer"/>
    <w:basedOn w:val="Padro"/>
    <w:pPr>
      <w:suppressLineNumbers/>
      <w:tabs>
        <w:tab w:val="center" w:pos="4252"/>
        <w:tab w:val="right" w:pos="8504"/>
      </w:tabs>
      <w:spacing w:after="0" w:line="100" w:lineRule="atLeast"/>
    </w:pPr>
  </w:style>
  <w:style w:type="paragraph" w:customStyle="1" w:styleId="Pa26">
    <w:name w:val="Pa26"/>
    <w:basedOn w:val="Padro"/>
  </w:style>
  <w:style w:type="paragraph" w:styleId="Textodenotaderodap">
    <w:name w:val="footnote text"/>
    <w:basedOn w:val="Padro"/>
  </w:style>
  <w:style w:type="paragraph" w:customStyle="1" w:styleId="Contedodetabela">
    <w:name w:val="Conteúdo de tabela"/>
    <w:basedOn w:val="Padro"/>
    <w:pPr>
      <w:widowControl/>
      <w:suppressLineNumbers/>
      <w:spacing w:after="0" w:line="100" w:lineRule="atLeast"/>
    </w:pPr>
    <w:rPr>
      <w:rFonts w:ascii="Times New Roman" w:hAnsi="Times New Roman" w:cs="Lohit Hindi"/>
      <w:sz w:val="24"/>
      <w:szCs w:val="24"/>
      <w:lang w:eastAsia="hi-IN" w:bidi="hi-IN"/>
    </w:rPr>
  </w:style>
  <w:style w:type="paragraph" w:customStyle="1" w:styleId="Notaderodap">
    <w:name w:val="Nota de rodapé"/>
    <w:basedOn w:val="Padro"/>
    <w:pPr>
      <w:suppressLineNumbers/>
      <w:ind w:left="283" w:hanging="283"/>
    </w:pPr>
    <w:rPr>
      <w:sz w:val="20"/>
      <w:szCs w:val="20"/>
    </w:rPr>
  </w:style>
  <w:style w:type="character" w:styleId="Hyperlink">
    <w:name w:val="Hyperlink"/>
    <w:basedOn w:val="Fontepargpadro"/>
    <w:uiPriority w:val="99"/>
    <w:unhideWhenUsed/>
    <w:rsid w:val="00942788"/>
    <w:rPr>
      <w:color w:val="0000FF" w:themeColor="hyperlink"/>
      <w:u w:val="single"/>
    </w:rPr>
  </w:style>
  <w:style w:type="character" w:customStyle="1" w:styleId="CorpodetextoChar">
    <w:name w:val="Corpo de texto Char"/>
    <w:basedOn w:val="Fontepargpadro"/>
    <w:link w:val="Corpodetexto"/>
    <w:rsid w:val="001A0FC3"/>
    <w:rPr>
      <w:rFonts w:ascii="Calibri" w:eastAsia="DejaVu Sans" w:hAnsi="Calibri"/>
      <w:color w:val="00000A"/>
    </w:rPr>
  </w:style>
  <w:style w:type="paragraph" w:customStyle="1" w:styleId="Default">
    <w:name w:val="Default"/>
    <w:rsid w:val="00C65D0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3Char">
    <w:name w:val="Título 3 Char"/>
    <w:basedOn w:val="Fontepargpadro"/>
    <w:link w:val="Ttulo3"/>
    <w:uiPriority w:val="9"/>
    <w:semiHidden/>
    <w:rsid w:val="00DE341B"/>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02754">
      <w:bodyDiv w:val="1"/>
      <w:marLeft w:val="0"/>
      <w:marRight w:val="0"/>
      <w:marTop w:val="0"/>
      <w:marBottom w:val="0"/>
      <w:divBdr>
        <w:top w:val="none" w:sz="0" w:space="0" w:color="auto"/>
        <w:left w:val="none" w:sz="0" w:space="0" w:color="auto"/>
        <w:bottom w:val="none" w:sz="0" w:space="0" w:color="auto"/>
        <w:right w:val="none" w:sz="0" w:space="0" w:color="auto"/>
      </w:divBdr>
    </w:div>
    <w:div w:id="694380452">
      <w:bodyDiv w:val="1"/>
      <w:marLeft w:val="0"/>
      <w:marRight w:val="0"/>
      <w:marTop w:val="0"/>
      <w:marBottom w:val="0"/>
      <w:divBdr>
        <w:top w:val="none" w:sz="0" w:space="0" w:color="auto"/>
        <w:left w:val="none" w:sz="0" w:space="0" w:color="auto"/>
        <w:bottom w:val="none" w:sz="0" w:space="0" w:color="auto"/>
        <w:right w:val="none" w:sz="0" w:space="0" w:color="auto"/>
      </w:divBdr>
    </w:div>
    <w:div w:id="771559558">
      <w:bodyDiv w:val="1"/>
      <w:marLeft w:val="0"/>
      <w:marRight w:val="0"/>
      <w:marTop w:val="0"/>
      <w:marBottom w:val="0"/>
      <w:divBdr>
        <w:top w:val="none" w:sz="0" w:space="0" w:color="auto"/>
        <w:left w:val="none" w:sz="0" w:space="0" w:color="auto"/>
        <w:bottom w:val="none" w:sz="0" w:space="0" w:color="auto"/>
        <w:right w:val="none" w:sz="0" w:space="0" w:color="auto"/>
      </w:divBdr>
    </w:div>
    <w:div w:id="875045745">
      <w:bodyDiv w:val="1"/>
      <w:marLeft w:val="0"/>
      <w:marRight w:val="0"/>
      <w:marTop w:val="0"/>
      <w:marBottom w:val="0"/>
      <w:divBdr>
        <w:top w:val="none" w:sz="0" w:space="0" w:color="auto"/>
        <w:left w:val="none" w:sz="0" w:space="0" w:color="auto"/>
        <w:bottom w:val="none" w:sz="0" w:space="0" w:color="auto"/>
        <w:right w:val="none" w:sz="0" w:space="0" w:color="auto"/>
      </w:divBdr>
    </w:div>
    <w:div w:id="1603495062">
      <w:bodyDiv w:val="1"/>
      <w:marLeft w:val="0"/>
      <w:marRight w:val="0"/>
      <w:marTop w:val="0"/>
      <w:marBottom w:val="0"/>
      <w:divBdr>
        <w:top w:val="none" w:sz="0" w:space="0" w:color="auto"/>
        <w:left w:val="none" w:sz="0" w:space="0" w:color="auto"/>
        <w:bottom w:val="none" w:sz="0" w:space="0" w:color="auto"/>
        <w:right w:val="none" w:sz="0" w:space="0" w:color="auto"/>
      </w:divBdr>
    </w:div>
    <w:div w:id="1655136572">
      <w:bodyDiv w:val="1"/>
      <w:marLeft w:val="0"/>
      <w:marRight w:val="0"/>
      <w:marTop w:val="0"/>
      <w:marBottom w:val="0"/>
      <w:divBdr>
        <w:top w:val="none" w:sz="0" w:space="0" w:color="auto"/>
        <w:left w:val="none" w:sz="0" w:space="0" w:color="auto"/>
        <w:bottom w:val="none" w:sz="0" w:space="0" w:color="auto"/>
        <w:right w:val="none" w:sz="0" w:space="0" w:color="auto"/>
      </w:divBdr>
    </w:div>
    <w:div w:id="1710103688">
      <w:bodyDiv w:val="1"/>
      <w:marLeft w:val="0"/>
      <w:marRight w:val="0"/>
      <w:marTop w:val="0"/>
      <w:marBottom w:val="0"/>
      <w:divBdr>
        <w:top w:val="none" w:sz="0" w:space="0" w:color="auto"/>
        <w:left w:val="none" w:sz="0" w:space="0" w:color="auto"/>
        <w:bottom w:val="none" w:sz="0" w:space="0" w:color="auto"/>
        <w:right w:val="none" w:sz="0" w:space="0" w:color="auto"/>
      </w:divBdr>
    </w:div>
    <w:div w:id="1834488081">
      <w:bodyDiv w:val="1"/>
      <w:marLeft w:val="0"/>
      <w:marRight w:val="0"/>
      <w:marTop w:val="0"/>
      <w:marBottom w:val="0"/>
      <w:divBdr>
        <w:top w:val="none" w:sz="0" w:space="0" w:color="auto"/>
        <w:left w:val="none" w:sz="0" w:space="0" w:color="auto"/>
        <w:bottom w:val="none" w:sz="0" w:space="0" w:color="auto"/>
        <w:right w:val="none" w:sz="0" w:space="0" w:color="auto"/>
      </w:divBdr>
    </w:div>
    <w:div w:id="1853760714">
      <w:bodyDiv w:val="1"/>
      <w:marLeft w:val="0"/>
      <w:marRight w:val="0"/>
      <w:marTop w:val="0"/>
      <w:marBottom w:val="0"/>
      <w:divBdr>
        <w:top w:val="none" w:sz="0" w:space="0" w:color="auto"/>
        <w:left w:val="none" w:sz="0" w:space="0" w:color="auto"/>
        <w:bottom w:val="none" w:sz="0" w:space="0" w:color="auto"/>
        <w:right w:val="none" w:sz="0" w:space="0" w:color="auto"/>
      </w:divBdr>
    </w:div>
    <w:div w:id="1943026747">
      <w:bodyDiv w:val="1"/>
      <w:marLeft w:val="0"/>
      <w:marRight w:val="0"/>
      <w:marTop w:val="0"/>
      <w:marBottom w:val="0"/>
      <w:divBdr>
        <w:top w:val="none" w:sz="0" w:space="0" w:color="auto"/>
        <w:left w:val="none" w:sz="0" w:space="0" w:color="auto"/>
        <w:bottom w:val="none" w:sz="0" w:space="0" w:color="auto"/>
        <w:right w:val="none" w:sz="0" w:space="0" w:color="auto"/>
      </w:divBdr>
    </w:div>
    <w:div w:id="20940120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epsic.bvsalud.org/scielo.php?script=sci_arttext&amp;pid=S0103-84862006000300006&amp;lng=pt&amp;nrm=iso"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epsic.bvsalud.org/scielo.php?script=sci_arttext&amp;pid=S0103-84862007000200005&amp;lng=pt&amp;nrm=iso" TargetMode="External"/><Relationship Id="rId17" Type="http://schemas.openxmlformats.org/officeDocument/2006/relationships/hyperlink" Target="http://www.scielo.br/scielo.php?script=sci_arttext&amp;pid=S1413-73722003000100009&amp;lng=pt&amp;nrm=iso" TargetMode="External"/><Relationship Id="rId2" Type="http://schemas.openxmlformats.org/officeDocument/2006/relationships/numbering" Target="numbering.xml"/><Relationship Id="rId16" Type="http://schemas.openxmlformats.org/officeDocument/2006/relationships/hyperlink" Target="http://pepsic.bvsalud.org/scielo.php?script=sci_arttext&amp;pid=S0103-84862010000300003&amp;lng=pt&amp;nrm=is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epsic.bvsalud.org/scielo.php?script=sci_arttext&amp;pid=S0103-84862007000100010&amp;lng=pt&amp;nrm=iso" TargetMode="External"/><Relationship Id="rId5" Type="http://schemas.openxmlformats.org/officeDocument/2006/relationships/settings" Target="settings.xml"/><Relationship Id="rId15" Type="http://schemas.openxmlformats.org/officeDocument/2006/relationships/hyperlink" Target="http://www.scielo.br/scielo.php?script=sci_arttext&amp;pid=S1413-65382008000200002&amp;lng=en&amp;nrm=iso" TargetMode="External"/><Relationship Id="rId10" Type="http://schemas.openxmlformats.org/officeDocument/2006/relationships/hyperlink" Target="http://revistas.unoeste.br/revistas/ojs/index.php/ch/article/viewFile/185/89"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pepsic.bvsalud.org/scielo.php?script=sci_arttext&amp;pid=S0103-84862010000200013&amp;lng=pt&amp;nrm=iso" TargetMode="External"/><Relationship Id="rId14" Type="http://schemas.openxmlformats.org/officeDocument/2006/relationships/hyperlink" Target="http://www.ple.uem.br/3celli_anais/trabalhos/estudos_linguisticos/pfd_linguisticos/051.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13FA8-786F-43BC-A438-D3E7CAFE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22</Pages>
  <Words>6664</Words>
  <Characters>35991</Characters>
  <Application>Microsoft Office Word</Application>
  <DocSecurity>0</DocSecurity>
  <Lines>299</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Jaqueline</cp:lastModifiedBy>
  <cp:revision>27</cp:revision>
  <dcterms:created xsi:type="dcterms:W3CDTF">2012-08-20T21:13:00Z</dcterms:created>
  <dcterms:modified xsi:type="dcterms:W3CDTF">2013-09-11T01:01:00Z</dcterms:modified>
</cp:coreProperties>
</file>