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C9F" w:rsidRPr="00153FCE" w:rsidRDefault="00153FCE" w:rsidP="00153FCE"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>ACRE</w:t>
      </w:r>
      <w:r>
        <w:rPr>
          <w:rFonts w:ascii="Tahoma" w:hAnsi="Tahoma" w:cs="Tahoma"/>
          <w:color w:val="37404E"/>
          <w:sz w:val="20"/>
          <w:szCs w:val="20"/>
        </w:rPr>
        <w:br/>
      </w:r>
      <w:r>
        <w:rPr>
          <w:rFonts w:ascii="Tahoma" w:hAnsi="Tahoma" w:cs="Tahoma"/>
          <w:color w:val="37404E"/>
          <w:sz w:val="20"/>
          <w:szCs w:val="20"/>
        </w:rPr>
        <w:br/>
      </w:r>
      <w:proofErr w:type="gramStart"/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>Nasci</w:t>
      </w:r>
      <w:proofErr w:type="gramEnd"/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 xml:space="preserve"> no seio da tua floresta,</w:t>
      </w:r>
      <w:r>
        <w:rPr>
          <w:rFonts w:ascii="Tahoma" w:hAnsi="Tahoma" w:cs="Tahoma"/>
          <w:color w:val="37404E"/>
          <w:sz w:val="20"/>
          <w:szCs w:val="20"/>
        </w:rPr>
        <w:br/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>Banhei-me nas águas frias dos teus rios.</w:t>
      </w:r>
      <w:r>
        <w:rPr>
          <w:rFonts w:ascii="Tahoma" w:hAnsi="Tahoma" w:cs="Tahoma"/>
          <w:color w:val="37404E"/>
          <w:sz w:val="20"/>
          <w:szCs w:val="20"/>
        </w:rPr>
        <w:br/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 xml:space="preserve">Vi de pertinho o </w:t>
      </w:r>
      <w:proofErr w:type="spellStart"/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>buiar</w:t>
      </w:r>
      <w:proofErr w:type="spellEnd"/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 xml:space="preserve"> dos botos</w:t>
      </w:r>
      <w:r>
        <w:rPr>
          <w:rFonts w:ascii="Tahoma" w:hAnsi="Tahoma" w:cs="Tahoma"/>
          <w:color w:val="37404E"/>
          <w:sz w:val="20"/>
          <w:szCs w:val="20"/>
        </w:rPr>
        <w:br/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>Assustando e afugentando cardumes.</w:t>
      </w:r>
      <w:r>
        <w:rPr>
          <w:rStyle w:val="apple-converted-space"/>
          <w:rFonts w:ascii="Tahoma" w:hAnsi="Tahoma" w:cs="Tahoma"/>
          <w:color w:val="37404E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br/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7404E"/>
          <w:sz w:val="20"/>
          <w:szCs w:val="20"/>
          <w:shd w:val="clear" w:color="auto" w:fill="FFFFFF"/>
        </w:rPr>
        <w:t>Vi crescerem as tuas cidades,</w:t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7404E"/>
          <w:sz w:val="20"/>
          <w:szCs w:val="20"/>
          <w:shd w:val="clear" w:color="auto" w:fill="FFFFFF"/>
        </w:rPr>
        <w:t>Quase sempre às margens dos rios</w:t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7404E"/>
          <w:sz w:val="20"/>
          <w:szCs w:val="20"/>
          <w:shd w:val="clear" w:color="auto" w:fill="FFFFFF"/>
        </w:rPr>
        <w:t>Piscosos, caudalosos,</w:t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7404E"/>
          <w:sz w:val="20"/>
          <w:szCs w:val="20"/>
          <w:shd w:val="clear" w:color="auto" w:fill="FFFFFF"/>
        </w:rPr>
        <w:t>Nossas primeiras estradas.</w:t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br/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7404E"/>
          <w:sz w:val="20"/>
          <w:szCs w:val="20"/>
          <w:shd w:val="clear" w:color="auto" w:fill="FFFFFF"/>
        </w:rPr>
        <w:t>Nas tuas ruas de chão batido</w:t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7404E"/>
          <w:sz w:val="20"/>
          <w:szCs w:val="20"/>
          <w:shd w:val="clear" w:color="auto" w:fill="FFFFFF"/>
        </w:rPr>
        <w:t>Brinquei muito da barra e da bandeirinha,</w:t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7404E"/>
          <w:sz w:val="20"/>
          <w:szCs w:val="20"/>
          <w:shd w:val="clear" w:color="auto" w:fill="FFFFFF"/>
        </w:rPr>
        <w:t>Escondi-me muitas vezes com a mesma baixinha,</w:t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7404E"/>
          <w:sz w:val="20"/>
          <w:szCs w:val="20"/>
          <w:shd w:val="clear" w:color="auto" w:fill="FFFFFF"/>
        </w:rPr>
        <w:t>Vi o amor brotar.</w:t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br/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7404E"/>
          <w:sz w:val="20"/>
          <w:szCs w:val="20"/>
          <w:shd w:val="clear" w:color="auto" w:fill="FFFFFF"/>
        </w:rPr>
        <w:t>Há cinquenta e sete janeiros,</w:t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7404E"/>
          <w:sz w:val="20"/>
          <w:szCs w:val="20"/>
          <w:shd w:val="clear" w:color="auto" w:fill="FFFFFF"/>
        </w:rPr>
        <w:t>Desloco-me à Gameleira,</w:t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7404E"/>
          <w:sz w:val="20"/>
          <w:szCs w:val="20"/>
          <w:shd w:val="clear" w:color="auto" w:fill="FFFFFF"/>
        </w:rPr>
        <w:t>E olhando às águas do rio,</w:t>
      </w:r>
      <w:r>
        <w:rPr>
          <w:rStyle w:val="apple-converted-space"/>
          <w:rFonts w:ascii="Tahoma" w:hAnsi="Tahoma" w:cs="Tahoma"/>
          <w:color w:val="37404E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7404E"/>
          <w:sz w:val="20"/>
          <w:szCs w:val="20"/>
          <w:shd w:val="clear" w:color="auto" w:fill="FFFFFF"/>
        </w:rPr>
        <w:t>Rio, de puro prazer.</w:t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br/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7404E"/>
          <w:sz w:val="20"/>
          <w:szCs w:val="20"/>
          <w:shd w:val="clear" w:color="auto" w:fill="FFFFFF"/>
        </w:rPr>
        <w:t>A estrela da tua bandeira</w:t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7404E"/>
          <w:sz w:val="20"/>
          <w:szCs w:val="20"/>
          <w:shd w:val="clear" w:color="auto" w:fill="FFFFFF"/>
        </w:rPr>
        <w:t>Simboliza uma história altaneira,</w:t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7404E"/>
          <w:sz w:val="20"/>
          <w:szCs w:val="20"/>
          <w:shd w:val="clear" w:color="auto" w:fill="FFFFFF"/>
        </w:rPr>
        <w:t>Revolução de um exército de bravos,</w:t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7404E"/>
          <w:sz w:val="20"/>
          <w:szCs w:val="20"/>
          <w:shd w:val="clear" w:color="auto" w:fill="FFFFFF"/>
        </w:rPr>
        <w:t xml:space="preserve">E o vermelho fulgurante da tua estrela, não é cor... É sangue! </w:t>
      </w:r>
    </w:p>
    <w:sectPr w:rsidR="00F35C9F" w:rsidRPr="00153FCE" w:rsidSect="00F35C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3FCE"/>
    <w:rsid w:val="00153FCE"/>
    <w:rsid w:val="00F3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53FCE"/>
  </w:style>
  <w:style w:type="character" w:customStyle="1" w:styleId="textexposedshow">
    <w:name w:val="text_exposed_show"/>
    <w:basedOn w:val="Fontepargpadro"/>
    <w:rsid w:val="00153F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558</Characters>
  <Application>Microsoft Office Word</Application>
  <DocSecurity>0</DocSecurity>
  <Lines>4</Lines>
  <Paragraphs>1</Paragraphs>
  <ScaleCrop>false</ScaleCrop>
  <Company>@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2014-01-14T14:26:00Z</dcterms:created>
  <dcterms:modified xsi:type="dcterms:W3CDTF">2014-01-14T14:35:00Z</dcterms:modified>
</cp:coreProperties>
</file>