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B0" w:rsidRDefault="00AD32B0" w:rsidP="00AD32B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14F49" w:rsidRDefault="00814F49" w:rsidP="00814F49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FACULDADE PIO</w:t>
      </w:r>
      <w:proofErr w:type="gramEnd"/>
      <w:r>
        <w:rPr>
          <w:rFonts w:ascii="Arial" w:hAnsi="Arial" w:cs="Arial"/>
          <w:sz w:val="24"/>
          <w:szCs w:val="24"/>
        </w:rPr>
        <w:t xml:space="preserve"> DÉCIMO</w:t>
      </w:r>
    </w:p>
    <w:p w:rsidR="00814F49" w:rsidRDefault="00814F49" w:rsidP="00814F49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NÚCLEO DE PESQUISA E PÓS – GRADUAÇÃO</w:t>
      </w:r>
    </w:p>
    <w:p w:rsidR="00814F49" w:rsidRDefault="00814F49" w:rsidP="00814F49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ESPECIALIZAÇÃO EM COORDENAÇÃO PEDAGÓGICA</w:t>
      </w:r>
    </w:p>
    <w:p w:rsidR="00814F49" w:rsidRDefault="00814F49" w:rsidP="00814F49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14F49" w:rsidRDefault="00814F49" w:rsidP="00814F49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14F49" w:rsidRDefault="00814F49" w:rsidP="00814F49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14F49" w:rsidRDefault="00814F49" w:rsidP="00814F49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14F49" w:rsidRPr="00FC34DF" w:rsidRDefault="00814F49" w:rsidP="00814F49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14F49" w:rsidRPr="00B339A0" w:rsidRDefault="00814F49" w:rsidP="00814F49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339A0">
        <w:rPr>
          <w:rFonts w:ascii="Arial" w:hAnsi="Arial" w:cs="Arial"/>
          <w:b/>
          <w:sz w:val="24"/>
          <w:szCs w:val="24"/>
        </w:rPr>
        <w:t>O COORDENADOR PEDAGÓGICO NO CONTEXTO DA ESCOLA INCLUSIVA COM CRIANÇAS PORTADORAS DE NECESSIDADES ESPECIAIS</w:t>
      </w:r>
    </w:p>
    <w:p w:rsidR="00814F49" w:rsidRDefault="00814F49" w:rsidP="00814F49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14F49" w:rsidRDefault="00814F49" w:rsidP="00814F49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14F49" w:rsidRDefault="00814F49" w:rsidP="00814F49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14F49" w:rsidRDefault="00814F49" w:rsidP="00814F49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14F49" w:rsidRDefault="00814F49" w:rsidP="00814F49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14F49" w:rsidRDefault="00814F49" w:rsidP="00814F49">
      <w:pPr>
        <w:spacing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C34DF">
        <w:rPr>
          <w:rFonts w:ascii="Arial" w:hAnsi="Arial" w:cs="Arial"/>
          <w:sz w:val="24"/>
          <w:szCs w:val="24"/>
        </w:rPr>
        <w:t>FRANCIMEIRE GOES DA CONCEIÇÃO</w:t>
      </w:r>
    </w:p>
    <w:p w:rsidR="00814F49" w:rsidRDefault="00814F49" w:rsidP="00814F49">
      <w:pPr>
        <w:spacing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14F49" w:rsidRDefault="00814F49" w:rsidP="00814F49">
      <w:pPr>
        <w:spacing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14F49" w:rsidRDefault="00814F49" w:rsidP="00814F49">
      <w:pPr>
        <w:spacing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14F49" w:rsidRDefault="00814F49" w:rsidP="00814F49">
      <w:pPr>
        <w:spacing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14F49" w:rsidRDefault="00814F49" w:rsidP="00814F49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Estância/SE</w:t>
      </w:r>
    </w:p>
    <w:p w:rsidR="00814F49" w:rsidRDefault="00814F49" w:rsidP="00814F49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Dezembro de 2010</w:t>
      </w:r>
    </w:p>
    <w:p w:rsidR="00814F49" w:rsidRDefault="00814F49" w:rsidP="00814F49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FACULDADE PIO</w:t>
      </w:r>
      <w:proofErr w:type="gramEnd"/>
      <w:r>
        <w:rPr>
          <w:rFonts w:ascii="Arial" w:hAnsi="Arial" w:cs="Arial"/>
          <w:sz w:val="24"/>
          <w:szCs w:val="24"/>
        </w:rPr>
        <w:t xml:space="preserve"> DÉCIMO</w:t>
      </w:r>
    </w:p>
    <w:p w:rsidR="00814F49" w:rsidRDefault="00814F49" w:rsidP="00814F49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NÚCLEO DE PESQUISA E PÓS-GRADUAÇÃO</w:t>
      </w:r>
    </w:p>
    <w:p w:rsidR="00814F49" w:rsidRDefault="00814F49" w:rsidP="00814F49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ESPECIALIZAÇÃO EM COORDENAÇÃO PEDAGÓGICA</w:t>
      </w:r>
    </w:p>
    <w:p w:rsidR="00814F49" w:rsidRDefault="00814F49" w:rsidP="00814F49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14F49" w:rsidRDefault="00814F49" w:rsidP="00814F49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14F49" w:rsidRDefault="00814F49" w:rsidP="00814F49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14F49" w:rsidRPr="00B339A0" w:rsidRDefault="00814F49" w:rsidP="00814F49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339A0">
        <w:rPr>
          <w:rFonts w:ascii="Arial" w:hAnsi="Arial" w:cs="Arial"/>
          <w:b/>
          <w:sz w:val="24"/>
          <w:szCs w:val="24"/>
        </w:rPr>
        <w:t>O COORDENADOR PEDAGÓGICO NO CONTEXTO DA ESCOLA INCLUSIVA COM CRIANÇAS PORTADORAS DE NECESSIDADES ESPECIAIS</w:t>
      </w:r>
    </w:p>
    <w:p w:rsidR="00814F49" w:rsidRDefault="00814F49" w:rsidP="00814F49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14F49" w:rsidRDefault="00814F49" w:rsidP="00814F49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14F49" w:rsidRDefault="00814F49" w:rsidP="00814F49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14F49" w:rsidRDefault="00E724D4" w:rsidP="00814F49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5.45pt;margin-top:27.5pt;width:166.5pt;height:96.75pt;z-index:251661312" stroked="f">
            <v:textbox>
              <w:txbxContent>
                <w:p w:rsidR="00814F49" w:rsidRPr="00FC34DF" w:rsidRDefault="00814F49" w:rsidP="00814F4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Projeto de Pesquisa apresentado a Faculdade Pio décimo como um dos pré-requisitos para a aquisição da nota da disciplina Seminário I, ministrada pela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Profº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MSc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. Vera Lucia Maia Santos.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26" type="#_x0000_t202" style="position:absolute;left:0;text-align:left;margin-left:275.7pt;margin-top:27.5pt;width:159pt;height:1in;z-index:251660288" stroked="f" strokecolor="blue">
            <v:textbox>
              <w:txbxContent>
                <w:p w:rsidR="00814F49" w:rsidRPr="00FC34DF" w:rsidRDefault="00814F49" w:rsidP="00814F4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14F49" w:rsidRDefault="00814F49" w:rsidP="00814F49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14F49" w:rsidRDefault="00814F49" w:rsidP="00814F49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14F49" w:rsidRDefault="00814F49" w:rsidP="00814F49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14F49" w:rsidRDefault="00814F49" w:rsidP="00814F49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14F49" w:rsidRDefault="00814F49" w:rsidP="00814F49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14F49" w:rsidRDefault="00814F49" w:rsidP="00814F49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14F49" w:rsidRDefault="00814F49" w:rsidP="00814F49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14F49" w:rsidRDefault="00814F49" w:rsidP="00814F49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Estância/SE</w:t>
      </w:r>
    </w:p>
    <w:p w:rsidR="00814F49" w:rsidRDefault="00814F49" w:rsidP="00814F49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Dezembro de 2010</w:t>
      </w:r>
    </w:p>
    <w:p w:rsidR="00814F49" w:rsidRDefault="00814F49" w:rsidP="00814F49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D32B0" w:rsidRDefault="00AD32B0" w:rsidP="00AD32B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14F49" w:rsidRDefault="00814F49" w:rsidP="00814F49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SUMÁRIO</w:t>
      </w:r>
    </w:p>
    <w:p w:rsidR="00814F49" w:rsidRDefault="00814F49" w:rsidP="00814F49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14F49" w:rsidRDefault="00814F49" w:rsidP="00814F49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INTRODUÇÃO --------------------------------------------------------------- 04</w:t>
      </w:r>
    </w:p>
    <w:p w:rsidR="00814F49" w:rsidRDefault="00814F49" w:rsidP="00814F49">
      <w:pPr>
        <w:pStyle w:val="PargrafodaLista"/>
        <w:spacing w:line="360" w:lineRule="auto"/>
        <w:ind w:left="1069"/>
        <w:rPr>
          <w:rFonts w:ascii="Arial" w:hAnsi="Arial" w:cs="Arial"/>
          <w:sz w:val="24"/>
          <w:szCs w:val="24"/>
        </w:rPr>
      </w:pPr>
    </w:p>
    <w:p w:rsidR="00814F49" w:rsidRDefault="00814F49" w:rsidP="00814F49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 -------------------------------------------------------------- 04</w:t>
      </w:r>
    </w:p>
    <w:p w:rsidR="00814F49" w:rsidRPr="00B34FC5" w:rsidRDefault="00814F49" w:rsidP="00814F49">
      <w:pPr>
        <w:pStyle w:val="PargrafodaLista"/>
        <w:rPr>
          <w:rFonts w:ascii="Arial" w:hAnsi="Arial" w:cs="Arial"/>
          <w:sz w:val="24"/>
          <w:szCs w:val="24"/>
        </w:rPr>
      </w:pPr>
    </w:p>
    <w:p w:rsidR="00814F49" w:rsidRDefault="00814F49" w:rsidP="00814F49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PROBLEMA ------------------------------------------------------------------- 05</w:t>
      </w:r>
    </w:p>
    <w:p w:rsidR="00814F49" w:rsidRPr="00B34FC5" w:rsidRDefault="00814F49" w:rsidP="00814F49">
      <w:pPr>
        <w:pStyle w:val="PargrafodaLista"/>
        <w:rPr>
          <w:rFonts w:ascii="Arial" w:hAnsi="Arial" w:cs="Arial"/>
          <w:sz w:val="24"/>
          <w:szCs w:val="24"/>
        </w:rPr>
      </w:pPr>
    </w:p>
    <w:p w:rsidR="00814F49" w:rsidRDefault="00814F49" w:rsidP="00814F49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HIPÓTESE -------------------------------------------------------------------- 05</w:t>
      </w:r>
    </w:p>
    <w:p w:rsidR="00814F49" w:rsidRPr="00B34FC5" w:rsidRDefault="00814F49" w:rsidP="00814F49">
      <w:pPr>
        <w:pStyle w:val="PargrafodaLista"/>
        <w:rPr>
          <w:rFonts w:ascii="Arial" w:hAnsi="Arial" w:cs="Arial"/>
          <w:sz w:val="24"/>
          <w:szCs w:val="24"/>
        </w:rPr>
      </w:pPr>
    </w:p>
    <w:p w:rsidR="00814F49" w:rsidRDefault="00814F49" w:rsidP="00814F49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OBJETIVOS</w:t>
      </w:r>
    </w:p>
    <w:p w:rsidR="00814F49" w:rsidRPr="00B34FC5" w:rsidRDefault="00814F49" w:rsidP="00814F49">
      <w:pPr>
        <w:pStyle w:val="PargrafodaLista"/>
        <w:rPr>
          <w:rFonts w:ascii="Arial" w:hAnsi="Arial" w:cs="Arial"/>
          <w:sz w:val="24"/>
          <w:szCs w:val="24"/>
        </w:rPr>
      </w:pPr>
    </w:p>
    <w:p w:rsidR="00814F49" w:rsidRDefault="00814F49" w:rsidP="00814F49">
      <w:pPr>
        <w:pStyle w:val="PargrafodaLista"/>
        <w:spacing w:line="360" w:lineRule="auto"/>
        <w:ind w:left="10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 – Geral ---------------------------------------------------------------------- 06</w:t>
      </w:r>
    </w:p>
    <w:p w:rsidR="00814F49" w:rsidRDefault="00814F49" w:rsidP="00814F49">
      <w:pPr>
        <w:pStyle w:val="PargrafodaLista"/>
        <w:spacing w:line="360" w:lineRule="auto"/>
        <w:ind w:left="10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 – Específicos -------------------------------------------------------------- 06</w:t>
      </w:r>
    </w:p>
    <w:p w:rsidR="00814F49" w:rsidRDefault="00814F49" w:rsidP="00814F49">
      <w:pPr>
        <w:pStyle w:val="PargrafodaLista"/>
        <w:spacing w:line="360" w:lineRule="auto"/>
        <w:ind w:left="1069"/>
        <w:rPr>
          <w:rFonts w:ascii="Arial" w:hAnsi="Arial" w:cs="Arial"/>
          <w:sz w:val="24"/>
          <w:szCs w:val="24"/>
        </w:rPr>
      </w:pPr>
    </w:p>
    <w:p w:rsidR="00814F49" w:rsidRDefault="00814F49" w:rsidP="00814F49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METODOLOGIA -------------------------------------------------------------- 07</w:t>
      </w:r>
    </w:p>
    <w:p w:rsidR="00814F49" w:rsidRDefault="00814F49" w:rsidP="00814F49">
      <w:pPr>
        <w:pStyle w:val="PargrafodaLista"/>
        <w:spacing w:line="360" w:lineRule="auto"/>
        <w:ind w:left="1069"/>
        <w:rPr>
          <w:rFonts w:ascii="Arial" w:hAnsi="Arial" w:cs="Arial"/>
          <w:sz w:val="24"/>
          <w:szCs w:val="24"/>
        </w:rPr>
      </w:pPr>
    </w:p>
    <w:p w:rsidR="00814F49" w:rsidRDefault="00814F49" w:rsidP="00814F49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REFERÊNCIAS BIBLIOGRÁFICAS -------------------------------------- 08</w:t>
      </w:r>
    </w:p>
    <w:p w:rsidR="00814F49" w:rsidRPr="00B34FC5" w:rsidRDefault="00814F49" w:rsidP="00814F49">
      <w:pPr>
        <w:pStyle w:val="PargrafodaLista"/>
        <w:rPr>
          <w:rFonts w:ascii="Arial" w:hAnsi="Arial" w:cs="Arial"/>
          <w:sz w:val="24"/>
          <w:szCs w:val="24"/>
        </w:rPr>
      </w:pPr>
    </w:p>
    <w:p w:rsidR="00814F49" w:rsidRDefault="00814F49" w:rsidP="00814F49">
      <w:pPr>
        <w:spacing w:line="360" w:lineRule="auto"/>
        <w:rPr>
          <w:rFonts w:ascii="Arial" w:hAnsi="Arial" w:cs="Arial"/>
          <w:sz w:val="24"/>
          <w:szCs w:val="24"/>
        </w:rPr>
      </w:pPr>
    </w:p>
    <w:p w:rsidR="00814F49" w:rsidRDefault="00814F49" w:rsidP="00814F49">
      <w:pPr>
        <w:spacing w:line="360" w:lineRule="auto"/>
        <w:rPr>
          <w:rFonts w:ascii="Arial" w:hAnsi="Arial" w:cs="Arial"/>
          <w:sz w:val="24"/>
          <w:szCs w:val="24"/>
        </w:rPr>
      </w:pPr>
    </w:p>
    <w:p w:rsidR="00814F49" w:rsidRDefault="00814F49" w:rsidP="00814F49">
      <w:pPr>
        <w:spacing w:line="360" w:lineRule="auto"/>
        <w:rPr>
          <w:rFonts w:ascii="Arial" w:hAnsi="Arial" w:cs="Arial"/>
          <w:sz w:val="24"/>
          <w:szCs w:val="24"/>
        </w:rPr>
      </w:pPr>
    </w:p>
    <w:p w:rsidR="00AD32B0" w:rsidRDefault="00AD32B0" w:rsidP="00AD32B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D32B0" w:rsidRDefault="00AD32B0" w:rsidP="00AD32B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D32B0" w:rsidRDefault="00AD32B0" w:rsidP="00AD32B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D32B0" w:rsidRDefault="00AD32B0" w:rsidP="00AD32B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D32B0" w:rsidRDefault="00AD32B0" w:rsidP="00814F4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14F49" w:rsidRPr="00814F49" w:rsidRDefault="00814F49" w:rsidP="00814F4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D32B0" w:rsidRDefault="00AD32B0" w:rsidP="00AD32B0">
      <w:pPr>
        <w:pStyle w:val="PargrafodaLista"/>
        <w:spacing w:line="360" w:lineRule="auto"/>
        <w:ind w:left="1429"/>
        <w:rPr>
          <w:rFonts w:ascii="Arial" w:hAnsi="Arial" w:cs="Arial"/>
          <w:b/>
          <w:sz w:val="24"/>
          <w:szCs w:val="24"/>
        </w:rPr>
      </w:pPr>
    </w:p>
    <w:p w:rsidR="00AD32B0" w:rsidRDefault="00AD32B0" w:rsidP="00AD32B0">
      <w:pPr>
        <w:pStyle w:val="PargrafodaLista"/>
        <w:spacing w:line="360" w:lineRule="auto"/>
        <w:ind w:left="1429"/>
        <w:rPr>
          <w:rFonts w:ascii="Arial" w:hAnsi="Arial" w:cs="Arial"/>
          <w:b/>
          <w:sz w:val="24"/>
          <w:szCs w:val="24"/>
        </w:rPr>
      </w:pPr>
    </w:p>
    <w:p w:rsidR="00AD32B0" w:rsidRPr="00EC0668" w:rsidRDefault="00AD32B0" w:rsidP="00AD32B0">
      <w:pPr>
        <w:pStyle w:val="Pargrafoda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C0668">
        <w:rPr>
          <w:rFonts w:ascii="Arial" w:hAnsi="Arial" w:cs="Arial"/>
          <w:b/>
          <w:sz w:val="24"/>
          <w:szCs w:val="24"/>
        </w:rPr>
        <w:t>INTRODUÇÃO</w:t>
      </w:r>
    </w:p>
    <w:p w:rsidR="00AD32B0" w:rsidRDefault="00AD32B0" w:rsidP="00AD32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D32B0" w:rsidRDefault="00AD32B0" w:rsidP="00AD32B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dias atuais muito se tem discutido sobre a inclusão de crianças portadoras de necessidades especiais nas escolas de ensino regular. Porém o que se vê nas escolas, talvez por falta de orientação e formação por parte dos gestores, coordenadores e educadores, não é a inclusão e sim a integração ou até mesmo a exclusão dessas crianças nas escolas brasileiras.</w:t>
      </w:r>
    </w:p>
    <w:p w:rsidR="00AD32B0" w:rsidRDefault="00AD32B0" w:rsidP="00AD32B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falar na estrutura física que deve existir nas escolas e que requer muito investimento por parte dos órgãos públicos, pois não são as crianças portadoras de necessidades especiais que devem se adaptar as escolas e sim as escolas que deve se adaptar as essas crianças.</w:t>
      </w:r>
    </w:p>
    <w:p w:rsidR="00AD32B0" w:rsidRDefault="00AD32B0" w:rsidP="00AD32B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isso esse projeto objetiva proporcionar na escola um ambiente agradável, sem discriminação, capaz de possibilitar um aprendizado adequado </w:t>
      </w:r>
      <w:proofErr w:type="gramStart"/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crianças com necessidades especiais do ponto de vista educativo, oferecendo total apoio aos professores regentes para transformar não só a escola, mas também o currículo, a avaliação e principalmente as atitudes em sala de aula.</w:t>
      </w:r>
    </w:p>
    <w:p w:rsidR="00AD32B0" w:rsidRDefault="00AD32B0" w:rsidP="00AD32B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contexto cabe ao coordenador pedagógico mediar e orientar as ações pedagógicas dos professores em sala de aula.</w:t>
      </w:r>
    </w:p>
    <w:p w:rsidR="00AD32B0" w:rsidRDefault="00AD32B0" w:rsidP="00AD32B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este projeto pretende apresentar qual o papel do coordenador pedagógico no contexto da escola inclusiva, voltada para as questões pedagógicas e de apoio aos educadores.</w:t>
      </w:r>
    </w:p>
    <w:p w:rsidR="00AD32B0" w:rsidRDefault="00AD32B0" w:rsidP="008F4B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32B0" w:rsidRDefault="00AD32B0" w:rsidP="00AD32B0">
      <w:pPr>
        <w:pStyle w:val="Pargrafoda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C0668">
        <w:rPr>
          <w:rFonts w:ascii="Arial" w:hAnsi="Arial" w:cs="Arial"/>
          <w:b/>
          <w:sz w:val="24"/>
          <w:szCs w:val="24"/>
        </w:rPr>
        <w:t>JUSTIFICATIVA</w:t>
      </w:r>
    </w:p>
    <w:p w:rsidR="00AD32B0" w:rsidRPr="00EC0668" w:rsidRDefault="00AD32B0" w:rsidP="00AD32B0">
      <w:pPr>
        <w:pStyle w:val="PargrafodaLista"/>
        <w:spacing w:line="360" w:lineRule="auto"/>
        <w:ind w:left="1429"/>
        <w:rPr>
          <w:rFonts w:ascii="Arial" w:hAnsi="Arial" w:cs="Arial"/>
          <w:b/>
          <w:sz w:val="24"/>
          <w:szCs w:val="24"/>
        </w:rPr>
      </w:pPr>
    </w:p>
    <w:p w:rsidR="00AD32B0" w:rsidRDefault="00AD32B0" w:rsidP="00AD32B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as mudanças que </w:t>
      </w:r>
      <w:proofErr w:type="spellStart"/>
      <w:r>
        <w:rPr>
          <w:rFonts w:ascii="Arial" w:hAnsi="Arial" w:cs="Arial"/>
          <w:sz w:val="24"/>
          <w:szCs w:val="24"/>
        </w:rPr>
        <w:t>vêem</w:t>
      </w:r>
      <w:proofErr w:type="spellEnd"/>
      <w:r>
        <w:rPr>
          <w:rFonts w:ascii="Arial" w:hAnsi="Arial" w:cs="Arial"/>
          <w:sz w:val="24"/>
          <w:szCs w:val="24"/>
        </w:rPr>
        <w:t xml:space="preserve"> ocorrendo no sistema educacional de ensino, principalmente com relação à educação de crianças portadoras de necessidades especiais, é que os professores cada vez mais estão percebendo que </w:t>
      </w:r>
      <w:r>
        <w:rPr>
          <w:rFonts w:ascii="Arial" w:hAnsi="Arial" w:cs="Arial"/>
          <w:sz w:val="24"/>
          <w:szCs w:val="24"/>
        </w:rPr>
        <w:lastRenderedPageBreak/>
        <w:t>essas diferenças não só devem ser aceitas, como escolhidas como subsídios para completar o cenário escolar.</w:t>
      </w:r>
    </w:p>
    <w:p w:rsidR="00AD32B0" w:rsidRDefault="00AD32B0" w:rsidP="00AD32B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disso, percebe-se que o coordenador pedagógico tem um papel fundamental no processo de conscientização e orientações pedagógicas ocorridas dentro do ambiente escolar, principalmente no que diz respeito à atuação do professor em sala de aula com os alunos portadores de necessidades especiais.</w:t>
      </w:r>
    </w:p>
    <w:p w:rsidR="00AD32B0" w:rsidRDefault="00AD32B0" w:rsidP="008F4B9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pretende-se com essa pesquisa fazer uma reflexão que ajude aos coordenadores e professores terem uma maior compreensão do assunto e a partir disso, criar melhores condições para uma educação mais inclusiva.</w:t>
      </w:r>
    </w:p>
    <w:p w:rsidR="008F4B90" w:rsidRPr="008F4B90" w:rsidRDefault="008F4B90" w:rsidP="008F4B9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32B0" w:rsidRDefault="00AD32B0" w:rsidP="00AD32B0">
      <w:pPr>
        <w:pStyle w:val="PargrafodaLista"/>
        <w:spacing w:line="360" w:lineRule="auto"/>
        <w:ind w:left="1429"/>
        <w:jc w:val="both"/>
        <w:rPr>
          <w:rFonts w:ascii="Arial" w:hAnsi="Arial" w:cs="Arial"/>
          <w:sz w:val="24"/>
          <w:szCs w:val="24"/>
        </w:rPr>
      </w:pPr>
    </w:p>
    <w:p w:rsidR="00AD32B0" w:rsidRDefault="00AD32B0" w:rsidP="008F4B90">
      <w:pPr>
        <w:pStyle w:val="Pargrafoda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D32B0">
        <w:rPr>
          <w:rFonts w:ascii="Arial" w:hAnsi="Arial" w:cs="Arial"/>
          <w:b/>
          <w:sz w:val="24"/>
          <w:szCs w:val="24"/>
        </w:rPr>
        <w:t>PROBLEMA</w:t>
      </w:r>
    </w:p>
    <w:p w:rsidR="008F4B90" w:rsidRDefault="008F4B90" w:rsidP="008F4B9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F4B90" w:rsidRPr="008F4B90" w:rsidRDefault="008F4B90" w:rsidP="008F4B9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B90">
        <w:rPr>
          <w:rFonts w:ascii="Arial" w:hAnsi="Arial" w:cs="Arial"/>
          <w:sz w:val="24"/>
          <w:szCs w:val="24"/>
        </w:rPr>
        <w:t>Atualmente o coordenador pedagógico tem enfrentado muitas mudanças nos papéis e funções que desenvolvem no ambiente escolar, principalmente no âmbito da educação inclusiva.</w:t>
      </w:r>
    </w:p>
    <w:p w:rsidR="008F4B90" w:rsidRPr="008F4B90" w:rsidRDefault="008F4B90" w:rsidP="008F4B9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B90">
        <w:rPr>
          <w:rFonts w:ascii="Arial" w:hAnsi="Arial" w:cs="Arial"/>
          <w:sz w:val="24"/>
          <w:szCs w:val="24"/>
        </w:rPr>
        <w:t>Diante disso, questiona-se qual o verdadeiro papel do coordenador pedagógico na inclusão de alunos portadores de necessidades especiais nas escolas regulares.</w:t>
      </w:r>
    </w:p>
    <w:p w:rsidR="008F4B90" w:rsidRDefault="008F4B90" w:rsidP="008F4B90">
      <w:pPr>
        <w:pStyle w:val="PargrafodaLista"/>
        <w:spacing w:line="360" w:lineRule="auto"/>
        <w:ind w:left="1353"/>
        <w:jc w:val="both"/>
        <w:rPr>
          <w:rFonts w:ascii="Arial" w:hAnsi="Arial" w:cs="Arial"/>
          <w:b/>
          <w:sz w:val="24"/>
          <w:szCs w:val="24"/>
        </w:rPr>
      </w:pPr>
    </w:p>
    <w:p w:rsidR="008F4B90" w:rsidRDefault="008F4B90" w:rsidP="008F4B90">
      <w:pPr>
        <w:pStyle w:val="PargrafodaLista"/>
        <w:spacing w:line="360" w:lineRule="auto"/>
        <w:ind w:left="1353"/>
        <w:jc w:val="both"/>
        <w:rPr>
          <w:rFonts w:ascii="Arial" w:hAnsi="Arial" w:cs="Arial"/>
          <w:b/>
          <w:sz w:val="24"/>
          <w:szCs w:val="24"/>
        </w:rPr>
      </w:pPr>
    </w:p>
    <w:p w:rsidR="008F4B90" w:rsidRDefault="008F4B90" w:rsidP="00AE1338">
      <w:pPr>
        <w:pStyle w:val="Pargrafoda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HIPOTESE</w:t>
      </w:r>
    </w:p>
    <w:p w:rsidR="00AE1338" w:rsidRPr="00AE1338" w:rsidRDefault="00AE1338" w:rsidP="00AE133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1338" w:rsidRDefault="00AE1338" w:rsidP="00AE133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338">
        <w:rPr>
          <w:rFonts w:ascii="Arial" w:hAnsi="Arial" w:cs="Arial"/>
          <w:sz w:val="24"/>
          <w:szCs w:val="24"/>
        </w:rPr>
        <w:t>Os coordenadores atualmente enfrentam um grande desafio, no sentido de orientar e dá suporte pedagógico aos professores, no ensino aprendizagem de crianças portadoras de necessidades especiais, no entanto seria necessário que o próprio coordenador participasse de cursos relacionados à inclusão que o possibilite dá o apoio necessário aos professores de forma realmente efetiva e eficaz.</w:t>
      </w:r>
    </w:p>
    <w:p w:rsidR="00AE1338" w:rsidRDefault="00AE1338" w:rsidP="00AE133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1338" w:rsidRDefault="00AE1338" w:rsidP="00AE133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1338" w:rsidRDefault="00AE1338" w:rsidP="00AE1338">
      <w:pPr>
        <w:pStyle w:val="Pargrafoda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E1338">
        <w:rPr>
          <w:rFonts w:ascii="Arial" w:hAnsi="Arial" w:cs="Arial"/>
          <w:b/>
          <w:sz w:val="24"/>
          <w:szCs w:val="24"/>
        </w:rPr>
        <w:t>OBJETIVOS</w:t>
      </w:r>
    </w:p>
    <w:p w:rsidR="00AE1338" w:rsidRDefault="00AE1338" w:rsidP="00AE1338">
      <w:pPr>
        <w:pStyle w:val="PargrafodaLista"/>
        <w:spacing w:line="360" w:lineRule="auto"/>
        <w:ind w:left="1353"/>
        <w:rPr>
          <w:rFonts w:ascii="Arial" w:hAnsi="Arial" w:cs="Arial"/>
          <w:b/>
          <w:sz w:val="24"/>
          <w:szCs w:val="24"/>
        </w:rPr>
      </w:pPr>
    </w:p>
    <w:p w:rsidR="00AE1338" w:rsidRPr="002F4B6A" w:rsidRDefault="00AE1338" w:rsidP="002F4B6A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  <w:r w:rsidRPr="002F4B6A">
        <w:rPr>
          <w:rFonts w:ascii="Arial" w:hAnsi="Arial" w:cs="Arial"/>
          <w:sz w:val="24"/>
          <w:szCs w:val="24"/>
        </w:rPr>
        <w:t>5.1 –</w:t>
      </w:r>
      <w:r w:rsidRPr="002F4B6A">
        <w:rPr>
          <w:rFonts w:ascii="Arial" w:hAnsi="Arial" w:cs="Arial"/>
          <w:b/>
          <w:sz w:val="24"/>
          <w:szCs w:val="24"/>
        </w:rPr>
        <w:t xml:space="preserve"> </w:t>
      </w:r>
      <w:r w:rsidRPr="002F4B6A">
        <w:rPr>
          <w:rFonts w:ascii="Arial" w:hAnsi="Arial" w:cs="Arial"/>
          <w:sz w:val="24"/>
          <w:szCs w:val="24"/>
        </w:rPr>
        <w:t>Objetivo Geral:</w:t>
      </w:r>
    </w:p>
    <w:p w:rsidR="00AE1338" w:rsidRDefault="00AE1338" w:rsidP="00AE1338">
      <w:pPr>
        <w:pStyle w:val="PargrafodaLista"/>
        <w:spacing w:line="360" w:lineRule="auto"/>
        <w:ind w:left="1353"/>
        <w:rPr>
          <w:rFonts w:ascii="Arial" w:hAnsi="Arial" w:cs="Arial"/>
          <w:b/>
          <w:sz w:val="24"/>
          <w:szCs w:val="24"/>
        </w:rPr>
      </w:pPr>
    </w:p>
    <w:p w:rsidR="00AE1338" w:rsidRDefault="00AE1338" w:rsidP="002F4B6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4B6A">
        <w:rPr>
          <w:rFonts w:ascii="Arial" w:hAnsi="Arial" w:cs="Arial"/>
          <w:sz w:val="24"/>
          <w:szCs w:val="24"/>
        </w:rPr>
        <w:t xml:space="preserve">Proporcionar na escola um ambiente agradável, sem discriminação, capaz de possibilitar um aprendizado adequado </w:t>
      </w:r>
      <w:proofErr w:type="gramStart"/>
      <w:r w:rsidRPr="002F4B6A">
        <w:rPr>
          <w:rFonts w:ascii="Arial" w:hAnsi="Arial" w:cs="Arial"/>
          <w:sz w:val="24"/>
          <w:szCs w:val="24"/>
        </w:rPr>
        <w:t>as</w:t>
      </w:r>
      <w:proofErr w:type="gramEnd"/>
      <w:r w:rsidRPr="002F4B6A">
        <w:rPr>
          <w:rFonts w:ascii="Arial" w:hAnsi="Arial" w:cs="Arial"/>
          <w:sz w:val="24"/>
          <w:szCs w:val="24"/>
        </w:rPr>
        <w:t xml:space="preserve"> crianças </w:t>
      </w:r>
      <w:r w:rsidR="002F4B6A" w:rsidRPr="002F4B6A">
        <w:rPr>
          <w:rFonts w:ascii="Arial" w:hAnsi="Arial" w:cs="Arial"/>
          <w:sz w:val="24"/>
          <w:szCs w:val="24"/>
        </w:rPr>
        <w:t>portadoras de necessidades especiais do ponto de vista educativo e oferecer total apoio aos professores regentes para transformar não só a escola, mas também o currículo, a avaliação e principalmente as atitudes em sala de aula;</w:t>
      </w:r>
    </w:p>
    <w:p w:rsidR="002F4B6A" w:rsidRDefault="002F4B6A" w:rsidP="002F4B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4B6A" w:rsidRDefault="002F4B6A" w:rsidP="002F4B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5.2- Objetivos específicos:</w:t>
      </w:r>
    </w:p>
    <w:p w:rsidR="002F4B6A" w:rsidRDefault="002F4B6A" w:rsidP="002F4B6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Elaborar junto aos educadores uma proposta pedagógica destinada a atender os alunos de forma intelectual e social;</w:t>
      </w:r>
    </w:p>
    <w:p w:rsidR="002F4B6A" w:rsidRDefault="002F4B6A" w:rsidP="002F4B6A">
      <w:pPr>
        <w:pStyle w:val="PargrafodaLista"/>
        <w:spacing w:line="360" w:lineRule="auto"/>
        <w:ind w:left="2073"/>
        <w:jc w:val="both"/>
        <w:rPr>
          <w:rFonts w:ascii="Arial" w:hAnsi="Arial" w:cs="Arial"/>
          <w:sz w:val="24"/>
          <w:szCs w:val="24"/>
        </w:rPr>
      </w:pPr>
    </w:p>
    <w:p w:rsidR="002F4B6A" w:rsidRPr="002F4B6A" w:rsidRDefault="002F4B6A" w:rsidP="002F4B6A">
      <w:pPr>
        <w:pStyle w:val="PargrafodaLista"/>
        <w:spacing w:line="360" w:lineRule="auto"/>
        <w:ind w:left="2073"/>
        <w:jc w:val="both"/>
        <w:rPr>
          <w:rFonts w:ascii="Arial" w:hAnsi="Arial" w:cs="Arial"/>
          <w:sz w:val="24"/>
          <w:szCs w:val="24"/>
        </w:rPr>
      </w:pPr>
    </w:p>
    <w:p w:rsidR="002F4B6A" w:rsidRDefault="002F4B6A" w:rsidP="002F4B6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Propor mudanças não só na parte física, mas também curricular, apoiando e orientando os educadores na reestruturação, adaptação e transformação do planejamento para atender de forma efetiva as crianças com necessidades especiais;</w:t>
      </w:r>
    </w:p>
    <w:p w:rsidR="002F4B6A" w:rsidRPr="002F4B6A" w:rsidRDefault="002F4B6A" w:rsidP="002F4B6A">
      <w:pPr>
        <w:pStyle w:val="PargrafodaLista"/>
        <w:rPr>
          <w:rFonts w:ascii="Arial" w:hAnsi="Arial" w:cs="Arial"/>
          <w:sz w:val="24"/>
          <w:szCs w:val="24"/>
        </w:rPr>
      </w:pPr>
    </w:p>
    <w:p w:rsidR="002F4B6A" w:rsidRPr="002F4B6A" w:rsidRDefault="002F4B6A" w:rsidP="002F4B6A">
      <w:pPr>
        <w:pStyle w:val="PargrafodaLista"/>
        <w:spacing w:line="360" w:lineRule="auto"/>
        <w:ind w:left="2073"/>
        <w:jc w:val="both"/>
        <w:rPr>
          <w:rFonts w:ascii="Arial" w:hAnsi="Arial" w:cs="Arial"/>
          <w:sz w:val="24"/>
          <w:szCs w:val="24"/>
        </w:rPr>
      </w:pPr>
    </w:p>
    <w:p w:rsidR="002F4B6A" w:rsidRPr="002F4B6A" w:rsidRDefault="002F4B6A" w:rsidP="002F4B6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Favorecer a integração escolar não só entre os educadores e os alunos, como também entre os educadores e os pais, enaltecendo a importância da participação da família na educação das crianças, prestando-lhes ainda informações e orientações;</w:t>
      </w:r>
    </w:p>
    <w:p w:rsidR="002F4B6A" w:rsidRPr="002F4B6A" w:rsidRDefault="002F4B6A" w:rsidP="002F4B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1338" w:rsidRDefault="00AE1338" w:rsidP="00AE1338">
      <w:pPr>
        <w:pStyle w:val="PargrafodaLista"/>
        <w:spacing w:line="360" w:lineRule="auto"/>
        <w:ind w:left="1353"/>
        <w:rPr>
          <w:rFonts w:ascii="Arial" w:hAnsi="Arial" w:cs="Arial"/>
          <w:b/>
          <w:sz w:val="24"/>
          <w:szCs w:val="24"/>
        </w:rPr>
      </w:pPr>
    </w:p>
    <w:p w:rsidR="00AE1338" w:rsidRDefault="00AE1338" w:rsidP="00AE1338">
      <w:pPr>
        <w:pStyle w:val="PargrafodaLista"/>
        <w:spacing w:line="360" w:lineRule="auto"/>
        <w:ind w:left="1353"/>
        <w:rPr>
          <w:rFonts w:ascii="Arial" w:hAnsi="Arial" w:cs="Arial"/>
          <w:b/>
          <w:sz w:val="24"/>
          <w:szCs w:val="24"/>
        </w:rPr>
      </w:pPr>
    </w:p>
    <w:p w:rsidR="002F4B6A" w:rsidRDefault="002F4B6A" w:rsidP="002F4B6A">
      <w:pPr>
        <w:pStyle w:val="PargrafodaLista"/>
        <w:numPr>
          <w:ilvl w:val="0"/>
          <w:numId w:val="1"/>
        </w:numPr>
        <w:spacing w:line="360" w:lineRule="auto"/>
        <w:ind w:left="992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METODOLOGIA</w:t>
      </w:r>
    </w:p>
    <w:p w:rsidR="002F4B6A" w:rsidRDefault="002F4B6A" w:rsidP="002F4B6A">
      <w:pPr>
        <w:pStyle w:val="PargrafodaLista"/>
        <w:spacing w:line="360" w:lineRule="auto"/>
        <w:ind w:left="992"/>
        <w:rPr>
          <w:rFonts w:ascii="Arial" w:hAnsi="Arial" w:cs="Arial"/>
          <w:b/>
          <w:sz w:val="24"/>
          <w:szCs w:val="24"/>
        </w:rPr>
      </w:pPr>
    </w:p>
    <w:p w:rsidR="002F4B6A" w:rsidRPr="00AD7806" w:rsidRDefault="002F4B6A" w:rsidP="00AD7806">
      <w:pPr>
        <w:pStyle w:val="PargrafodaLista"/>
        <w:spacing w:line="360" w:lineRule="auto"/>
        <w:ind w:left="992" w:firstLine="709"/>
        <w:jc w:val="both"/>
        <w:rPr>
          <w:rFonts w:ascii="Arial" w:hAnsi="Arial" w:cs="Arial"/>
          <w:sz w:val="24"/>
          <w:szCs w:val="24"/>
        </w:rPr>
      </w:pPr>
      <w:r w:rsidRPr="00AD7806">
        <w:rPr>
          <w:rFonts w:ascii="Arial" w:hAnsi="Arial" w:cs="Arial"/>
          <w:sz w:val="24"/>
          <w:szCs w:val="24"/>
        </w:rPr>
        <w:t xml:space="preserve">A pesquisa abordada neste projeto </w:t>
      </w:r>
      <w:r w:rsidR="00AD7806">
        <w:rPr>
          <w:rFonts w:ascii="Arial" w:hAnsi="Arial" w:cs="Arial"/>
          <w:sz w:val="24"/>
          <w:szCs w:val="24"/>
        </w:rPr>
        <w:t>será feita</w:t>
      </w:r>
      <w:r w:rsidRPr="00AD7806">
        <w:rPr>
          <w:rFonts w:ascii="Arial" w:hAnsi="Arial" w:cs="Arial"/>
          <w:sz w:val="24"/>
          <w:szCs w:val="24"/>
        </w:rPr>
        <w:t xml:space="preserve"> através de procedimentos bibliográficos </w:t>
      </w:r>
      <w:r w:rsidR="00AD7806">
        <w:rPr>
          <w:rFonts w:ascii="Arial" w:hAnsi="Arial" w:cs="Arial"/>
          <w:sz w:val="24"/>
          <w:szCs w:val="24"/>
        </w:rPr>
        <w:t>onde</w:t>
      </w:r>
      <w:r w:rsidR="00AD7806" w:rsidRPr="00AD7806">
        <w:rPr>
          <w:rFonts w:ascii="Arial" w:hAnsi="Arial" w:cs="Arial"/>
          <w:sz w:val="24"/>
          <w:szCs w:val="24"/>
        </w:rPr>
        <w:t xml:space="preserve"> serão desenvolvidos procedimentos a partir de materiais já elaborados como livros e artigos científicos.</w:t>
      </w:r>
    </w:p>
    <w:p w:rsidR="00AD7806" w:rsidRPr="00AD7806" w:rsidRDefault="00AD7806" w:rsidP="00AD7806">
      <w:pPr>
        <w:pStyle w:val="PargrafodaLista"/>
        <w:spacing w:line="360" w:lineRule="auto"/>
        <w:ind w:left="992" w:firstLine="709"/>
        <w:jc w:val="both"/>
        <w:rPr>
          <w:rFonts w:ascii="Arial" w:hAnsi="Arial" w:cs="Arial"/>
          <w:sz w:val="24"/>
          <w:szCs w:val="24"/>
        </w:rPr>
      </w:pPr>
      <w:r w:rsidRPr="00AD7806">
        <w:rPr>
          <w:rFonts w:ascii="Arial" w:hAnsi="Arial" w:cs="Arial"/>
          <w:sz w:val="24"/>
          <w:szCs w:val="24"/>
        </w:rPr>
        <w:t xml:space="preserve">Quanto ao método de abordagem essa pesquisa será hipotético-dedutivo, pois se propõe a partir de uma hipótese buscar por meio da dedução sua comprovação ou </w:t>
      </w:r>
      <w:proofErr w:type="gramStart"/>
      <w:r w:rsidRPr="00AD7806">
        <w:rPr>
          <w:rFonts w:ascii="Arial" w:hAnsi="Arial" w:cs="Arial"/>
          <w:sz w:val="24"/>
          <w:szCs w:val="24"/>
        </w:rPr>
        <w:t>não</w:t>
      </w:r>
      <w:proofErr w:type="gramEnd"/>
    </w:p>
    <w:p w:rsidR="00AD7806" w:rsidRDefault="00AD7806" w:rsidP="003471EE">
      <w:pPr>
        <w:pStyle w:val="PargrafodaLista"/>
        <w:spacing w:line="360" w:lineRule="auto"/>
        <w:ind w:left="992" w:firstLine="709"/>
        <w:jc w:val="both"/>
        <w:rPr>
          <w:rFonts w:ascii="Arial" w:hAnsi="Arial" w:cs="Arial"/>
          <w:sz w:val="24"/>
          <w:szCs w:val="24"/>
        </w:rPr>
      </w:pPr>
      <w:r w:rsidRPr="00AD7806">
        <w:rPr>
          <w:rFonts w:ascii="Arial" w:hAnsi="Arial" w:cs="Arial"/>
          <w:sz w:val="24"/>
          <w:szCs w:val="24"/>
        </w:rPr>
        <w:t>Neste estudo pretendo apresentar, comentar e enfatizar a visão de autores sobre o tema central da pesquisa.</w:t>
      </w:r>
    </w:p>
    <w:p w:rsidR="003471EE" w:rsidRDefault="003471EE" w:rsidP="003471EE">
      <w:pPr>
        <w:pStyle w:val="PargrafodaLista"/>
        <w:spacing w:line="360" w:lineRule="auto"/>
        <w:ind w:left="992" w:firstLine="709"/>
        <w:jc w:val="both"/>
        <w:rPr>
          <w:rFonts w:ascii="Arial" w:hAnsi="Arial" w:cs="Arial"/>
          <w:sz w:val="24"/>
          <w:szCs w:val="24"/>
        </w:rPr>
      </w:pPr>
    </w:p>
    <w:p w:rsidR="003471EE" w:rsidRDefault="003471EE" w:rsidP="003471EE">
      <w:pPr>
        <w:pStyle w:val="PargrafodaLista"/>
        <w:spacing w:line="360" w:lineRule="auto"/>
        <w:ind w:left="992" w:firstLine="709"/>
        <w:jc w:val="both"/>
        <w:rPr>
          <w:rFonts w:ascii="Arial" w:hAnsi="Arial" w:cs="Arial"/>
          <w:sz w:val="24"/>
          <w:szCs w:val="24"/>
        </w:rPr>
      </w:pPr>
    </w:p>
    <w:p w:rsidR="003471EE" w:rsidRDefault="003471EE" w:rsidP="003471EE">
      <w:pPr>
        <w:pStyle w:val="PargrafodaLista"/>
        <w:spacing w:line="360" w:lineRule="auto"/>
        <w:ind w:left="992" w:firstLine="709"/>
        <w:jc w:val="both"/>
        <w:rPr>
          <w:rFonts w:ascii="Arial" w:hAnsi="Arial" w:cs="Arial"/>
          <w:sz w:val="24"/>
          <w:szCs w:val="24"/>
        </w:rPr>
      </w:pPr>
    </w:p>
    <w:p w:rsidR="003471EE" w:rsidRDefault="003471EE" w:rsidP="003471EE">
      <w:pPr>
        <w:pStyle w:val="PargrafodaLista"/>
        <w:spacing w:line="360" w:lineRule="auto"/>
        <w:ind w:left="992" w:firstLine="709"/>
        <w:jc w:val="both"/>
        <w:rPr>
          <w:rFonts w:ascii="Arial" w:hAnsi="Arial" w:cs="Arial"/>
          <w:sz w:val="24"/>
          <w:szCs w:val="24"/>
        </w:rPr>
      </w:pPr>
    </w:p>
    <w:p w:rsidR="003471EE" w:rsidRDefault="003471EE" w:rsidP="003471EE">
      <w:pPr>
        <w:pStyle w:val="PargrafodaLista"/>
        <w:spacing w:line="360" w:lineRule="auto"/>
        <w:ind w:left="992" w:firstLine="709"/>
        <w:jc w:val="both"/>
        <w:rPr>
          <w:rFonts w:ascii="Arial" w:hAnsi="Arial" w:cs="Arial"/>
          <w:sz w:val="24"/>
          <w:szCs w:val="24"/>
        </w:rPr>
      </w:pPr>
    </w:p>
    <w:p w:rsidR="003471EE" w:rsidRDefault="003471EE" w:rsidP="003471EE">
      <w:pPr>
        <w:pStyle w:val="PargrafodaLista"/>
        <w:spacing w:line="360" w:lineRule="auto"/>
        <w:ind w:left="992" w:firstLine="709"/>
        <w:jc w:val="both"/>
        <w:rPr>
          <w:rFonts w:ascii="Arial" w:hAnsi="Arial" w:cs="Arial"/>
          <w:sz w:val="24"/>
          <w:szCs w:val="24"/>
        </w:rPr>
      </w:pPr>
    </w:p>
    <w:p w:rsidR="003471EE" w:rsidRDefault="003471EE" w:rsidP="003471EE">
      <w:pPr>
        <w:pStyle w:val="PargrafodaLista"/>
        <w:spacing w:line="360" w:lineRule="auto"/>
        <w:ind w:left="992" w:firstLine="709"/>
        <w:jc w:val="both"/>
        <w:rPr>
          <w:rFonts w:ascii="Arial" w:hAnsi="Arial" w:cs="Arial"/>
          <w:sz w:val="24"/>
          <w:szCs w:val="24"/>
        </w:rPr>
      </w:pPr>
    </w:p>
    <w:p w:rsidR="003471EE" w:rsidRDefault="003471EE" w:rsidP="003471EE">
      <w:pPr>
        <w:pStyle w:val="PargrafodaLista"/>
        <w:spacing w:line="360" w:lineRule="auto"/>
        <w:ind w:left="992" w:firstLine="709"/>
        <w:jc w:val="both"/>
        <w:rPr>
          <w:rFonts w:ascii="Arial" w:hAnsi="Arial" w:cs="Arial"/>
          <w:sz w:val="24"/>
          <w:szCs w:val="24"/>
        </w:rPr>
      </w:pPr>
    </w:p>
    <w:p w:rsidR="003471EE" w:rsidRDefault="003471EE" w:rsidP="003471EE">
      <w:pPr>
        <w:pStyle w:val="PargrafodaLista"/>
        <w:spacing w:line="360" w:lineRule="auto"/>
        <w:ind w:left="992" w:firstLine="709"/>
        <w:jc w:val="both"/>
        <w:rPr>
          <w:rFonts w:ascii="Arial" w:hAnsi="Arial" w:cs="Arial"/>
          <w:sz w:val="24"/>
          <w:szCs w:val="24"/>
        </w:rPr>
      </w:pPr>
    </w:p>
    <w:p w:rsidR="003471EE" w:rsidRDefault="003471EE" w:rsidP="003471EE">
      <w:pPr>
        <w:pStyle w:val="PargrafodaLista"/>
        <w:spacing w:line="360" w:lineRule="auto"/>
        <w:ind w:left="992" w:firstLine="709"/>
        <w:jc w:val="both"/>
        <w:rPr>
          <w:rFonts w:ascii="Arial" w:hAnsi="Arial" w:cs="Arial"/>
          <w:sz w:val="24"/>
          <w:szCs w:val="24"/>
        </w:rPr>
      </w:pPr>
    </w:p>
    <w:p w:rsidR="003471EE" w:rsidRDefault="003471EE" w:rsidP="003471EE">
      <w:pPr>
        <w:pStyle w:val="PargrafodaLista"/>
        <w:spacing w:line="360" w:lineRule="auto"/>
        <w:ind w:left="992" w:firstLine="709"/>
        <w:jc w:val="both"/>
        <w:rPr>
          <w:rFonts w:ascii="Arial" w:hAnsi="Arial" w:cs="Arial"/>
          <w:sz w:val="24"/>
          <w:szCs w:val="24"/>
        </w:rPr>
      </w:pPr>
    </w:p>
    <w:p w:rsidR="003471EE" w:rsidRDefault="003471EE" w:rsidP="003471EE">
      <w:pPr>
        <w:pStyle w:val="PargrafodaLista"/>
        <w:spacing w:line="360" w:lineRule="auto"/>
        <w:ind w:left="992" w:firstLine="709"/>
        <w:jc w:val="both"/>
        <w:rPr>
          <w:rFonts w:ascii="Arial" w:hAnsi="Arial" w:cs="Arial"/>
          <w:sz w:val="24"/>
          <w:szCs w:val="24"/>
        </w:rPr>
      </w:pPr>
    </w:p>
    <w:p w:rsidR="003471EE" w:rsidRDefault="003471EE" w:rsidP="003471EE">
      <w:pPr>
        <w:pStyle w:val="PargrafodaLista"/>
        <w:spacing w:line="360" w:lineRule="auto"/>
        <w:ind w:left="992" w:firstLine="709"/>
        <w:jc w:val="both"/>
        <w:rPr>
          <w:rFonts w:ascii="Arial" w:hAnsi="Arial" w:cs="Arial"/>
          <w:sz w:val="24"/>
          <w:szCs w:val="24"/>
        </w:rPr>
      </w:pPr>
    </w:p>
    <w:p w:rsidR="003471EE" w:rsidRDefault="003471EE" w:rsidP="003471EE">
      <w:pPr>
        <w:pStyle w:val="PargrafodaLista"/>
        <w:spacing w:line="360" w:lineRule="auto"/>
        <w:ind w:left="992" w:firstLine="709"/>
        <w:jc w:val="both"/>
        <w:rPr>
          <w:rFonts w:ascii="Arial" w:hAnsi="Arial" w:cs="Arial"/>
          <w:sz w:val="24"/>
          <w:szCs w:val="24"/>
        </w:rPr>
      </w:pPr>
    </w:p>
    <w:p w:rsidR="003471EE" w:rsidRDefault="003471EE" w:rsidP="003471EE">
      <w:pPr>
        <w:pStyle w:val="PargrafodaLista"/>
        <w:spacing w:line="360" w:lineRule="auto"/>
        <w:ind w:left="992" w:firstLine="709"/>
        <w:jc w:val="both"/>
        <w:rPr>
          <w:rFonts w:ascii="Arial" w:hAnsi="Arial" w:cs="Arial"/>
          <w:sz w:val="24"/>
          <w:szCs w:val="24"/>
        </w:rPr>
      </w:pPr>
    </w:p>
    <w:p w:rsidR="003471EE" w:rsidRDefault="003471EE" w:rsidP="003471EE">
      <w:pPr>
        <w:pStyle w:val="PargrafodaLista"/>
        <w:spacing w:line="360" w:lineRule="auto"/>
        <w:ind w:left="992" w:firstLine="709"/>
        <w:jc w:val="both"/>
        <w:rPr>
          <w:rFonts w:ascii="Arial" w:hAnsi="Arial" w:cs="Arial"/>
          <w:sz w:val="24"/>
          <w:szCs w:val="24"/>
        </w:rPr>
      </w:pPr>
    </w:p>
    <w:p w:rsidR="003471EE" w:rsidRDefault="003471EE" w:rsidP="003471EE">
      <w:pPr>
        <w:pStyle w:val="PargrafodaLista"/>
        <w:spacing w:line="360" w:lineRule="auto"/>
        <w:ind w:left="992" w:firstLine="709"/>
        <w:jc w:val="both"/>
        <w:rPr>
          <w:rFonts w:ascii="Arial" w:hAnsi="Arial" w:cs="Arial"/>
          <w:sz w:val="24"/>
          <w:szCs w:val="24"/>
        </w:rPr>
      </w:pPr>
    </w:p>
    <w:p w:rsidR="003471EE" w:rsidRDefault="003471EE" w:rsidP="003471EE">
      <w:pPr>
        <w:pStyle w:val="PargrafodaLista"/>
        <w:spacing w:line="360" w:lineRule="auto"/>
        <w:ind w:left="992" w:firstLine="709"/>
        <w:jc w:val="both"/>
        <w:rPr>
          <w:rFonts w:ascii="Arial" w:hAnsi="Arial" w:cs="Arial"/>
          <w:sz w:val="24"/>
          <w:szCs w:val="24"/>
        </w:rPr>
      </w:pPr>
    </w:p>
    <w:p w:rsidR="003471EE" w:rsidRDefault="003471EE" w:rsidP="003471EE">
      <w:pPr>
        <w:pStyle w:val="PargrafodaLista"/>
        <w:spacing w:line="360" w:lineRule="auto"/>
        <w:ind w:left="992" w:firstLine="709"/>
        <w:jc w:val="both"/>
        <w:rPr>
          <w:rFonts w:ascii="Arial" w:hAnsi="Arial" w:cs="Arial"/>
          <w:sz w:val="24"/>
          <w:szCs w:val="24"/>
        </w:rPr>
      </w:pPr>
    </w:p>
    <w:p w:rsidR="003471EE" w:rsidRDefault="003471EE" w:rsidP="003471EE">
      <w:pPr>
        <w:pStyle w:val="PargrafodaLista"/>
        <w:spacing w:line="360" w:lineRule="auto"/>
        <w:ind w:left="992" w:firstLine="709"/>
        <w:jc w:val="both"/>
        <w:rPr>
          <w:rFonts w:ascii="Arial" w:hAnsi="Arial" w:cs="Arial"/>
          <w:sz w:val="24"/>
          <w:szCs w:val="24"/>
        </w:rPr>
      </w:pPr>
    </w:p>
    <w:p w:rsidR="003471EE" w:rsidRDefault="003471EE" w:rsidP="003471EE">
      <w:pPr>
        <w:pStyle w:val="PargrafodaLista"/>
        <w:spacing w:line="360" w:lineRule="auto"/>
        <w:ind w:left="992" w:firstLine="709"/>
        <w:jc w:val="both"/>
        <w:rPr>
          <w:rFonts w:ascii="Arial" w:hAnsi="Arial" w:cs="Arial"/>
          <w:sz w:val="24"/>
          <w:szCs w:val="24"/>
        </w:rPr>
      </w:pPr>
    </w:p>
    <w:p w:rsidR="003471EE" w:rsidRDefault="003471EE" w:rsidP="003471EE">
      <w:pPr>
        <w:pStyle w:val="PargrafodaLista"/>
        <w:spacing w:line="360" w:lineRule="auto"/>
        <w:ind w:left="992" w:firstLine="709"/>
        <w:jc w:val="both"/>
        <w:rPr>
          <w:rFonts w:ascii="Arial" w:hAnsi="Arial" w:cs="Arial"/>
          <w:sz w:val="24"/>
          <w:szCs w:val="24"/>
        </w:rPr>
      </w:pPr>
    </w:p>
    <w:p w:rsidR="003471EE" w:rsidRDefault="003471EE" w:rsidP="003471EE">
      <w:pPr>
        <w:pStyle w:val="PargrafodaLista"/>
        <w:spacing w:line="360" w:lineRule="auto"/>
        <w:ind w:left="992" w:firstLine="709"/>
        <w:jc w:val="both"/>
        <w:rPr>
          <w:rFonts w:ascii="Arial" w:hAnsi="Arial" w:cs="Arial"/>
          <w:sz w:val="24"/>
          <w:szCs w:val="24"/>
        </w:rPr>
      </w:pPr>
    </w:p>
    <w:p w:rsidR="003471EE" w:rsidRPr="003471EE" w:rsidRDefault="003471EE" w:rsidP="003471EE">
      <w:pPr>
        <w:pStyle w:val="PargrafodaLista"/>
        <w:spacing w:line="360" w:lineRule="auto"/>
        <w:ind w:left="992" w:firstLine="709"/>
        <w:jc w:val="both"/>
        <w:rPr>
          <w:rFonts w:ascii="Arial" w:hAnsi="Arial" w:cs="Arial"/>
          <w:sz w:val="24"/>
          <w:szCs w:val="24"/>
        </w:rPr>
      </w:pPr>
    </w:p>
    <w:p w:rsidR="00AD7806" w:rsidRDefault="00AD7806" w:rsidP="00AD7806">
      <w:pPr>
        <w:pStyle w:val="Pargrafoda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D7806">
        <w:rPr>
          <w:rFonts w:ascii="Arial" w:hAnsi="Arial" w:cs="Arial"/>
          <w:b/>
          <w:sz w:val="24"/>
          <w:szCs w:val="24"/>
        </w:rPr>
        <w:t>REFERÊNCIAS BIBLIOGRÁFICAS</w:t>
      </w:r>
    </w:p>
    <w:p w:rsidR="00AD7806" w:rsidRDefault="00AD7806" w:rsidP="00AD7806">
      <w:pPr>
        <w:pStyle w:val="PargrafodaLista"/>
        <w:spacing w:line="360" w:lineRule="auto"/>
        <w:ind w:left="1353"/>
        <w:rPr>
          <w:rFonts w:ascii="Arial" w:hAnsi="Arial" w:cs="Arial"/>
          <w:b/>
          <w:sz w:val="24"/>
          <w:szCs w:val="24"/>
        </w:rPr>
      </w:pPr>
    </w:p>
    <w:p w:rsidR="00FF16E9" w:rsidRDefault="00FF16E9" w:rsidP="003471EE">
      <w:pPr>
        <w:pStyle w:val="PargrafodaLista"/>
        <w:spacing w:line="240" w:lineRule="auto"/>
        <w:rPr>
          <w:rFonts w:ascii="Arial" w:hAnsi="Arial" w:cs="Arial"/>
          <w:sz w:val="24"/>
          <w:szCs w:val="24"/>
        </w:rPr>
      </w:pPr>
      <w:r w:rsidRPr="003471EE">
        <w:rPr>
          <w:rFonts w:ascii="Arial" w:hAnsi="Arial" w:cs="Arial"/>
          <w:sz w:val="24"/>
          <w:szCs w:val="24"/>
        </w:rPr>
        <w:t>ANTUNES, Celso. As inteligências múltiplas e seus estímulos. 3ª edição, 1998.</w:t>
      </w:r>
    </w:p>
    <w:p w:rsidR="003471EE" w:rsidRPr="003471EE" w:rsidRDefault="003471EE" w:rsidP="003471EE">
      <w:pPr>
        <w:pStyle w:val="PargrafodaLista"/>
        <w:spacing w:line="240" w:lineRule="auto"/>
        <w:rPr>
          <w:rFonts w:ascii="Arial" w:hAnsi="Arial" w:cs="Arial"/>
          <w:sz w:val="24"/>
          <w:szCs w:val="24"/>
        </w:rPr>
      </w:pPr>
    </w:p>
    <w:p w:rsidR="00AD7806" w:rsidRDefault="00FF16E9" w:rsidP="003471EE">
      <w:pPr>
        <w:pStyle w:val="PargrafodaLista"/>
        <w:spacing w:line="240" w:lineRule="auto"/>
        <w:rPr>
          <w:rFonts w:ascii="Arial" w:hAnsi="Arial" w:cs="Arial"/>
          <w:sz w:val="24"/>
          <w:szCs w:val="24"/>
        </w:rPr>
      </w:pPr>
      <w:r w:rsidRPr="003471EE">
        <w:rPr>
          <w:rFonts w:ascii="Arial" w:hAnsi="Arial" w:cs="Arial"/>
          <w:sz w:val="24"/>
          <w:szCs w:val="24"/>
        </w:rPr>
        <w:t>BRASIL. LDB- Lei nº 9394/96. Ministério da Educação, Brasília, 1996.</w:t>
      </w:r>
    </w:p>
    <w:p w:rsidR="003471EE" w:rsidRPr="003471EE" w:rsidRDefault="003471EE" w:rsidP="003471EE">
      <w:pPr>
        <w:pStyle w:val="PargrafodaLista"/>
        <w:spacing w:line="240" w:lineRule="auto"/>
        <w:rPr>
          <w:rFonts w:ascii="Arial" w:hAnsi="Arial" w:cs="Arial"/>
          <w:sz w:val="24"/>
          <w:szCs w:val="24"/>
        </w:rPr>
      </w:pPr>
    </w:p>
    <w:p w:rsidR="00FF16E9" w:rsidRDefault="00FF16E9" w:rsidP="003471EE">
      <w:pPr>
        <w:pStyle w:val="PargrafodaLista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71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BRASIL, Ministério da educação. Secretaria da Educação Especial. Política Nacional de Educação Especial na Perspectiva da Educação Inclusiva. Brasília: 2007.</w:t>
      </w:r>
    </w:p>
    <w:p w:rsidR="003471EE" w:rsidRPr="003471EE" w:rsidRDefault="003471EE" w:rsidP="003471EE">
      <w:pPr>
        <w:pStyle w:val="PargrafodaLista"/>
        <w:spacing w:line="240" w:lineRule="auto"/>
        <w:rPr>
          <w:rFonts w:ascii="Arial" w:hAnsi="Arial" w:cs="Arial"/>
          <w:sz w:val="24"/>
          <w:szCs w:val="24"/>
        </w:rPr>
      </w:pPr>
    </w:p>
    <w:p w:rsidR="00FF16E9" w:rsidRDefault="00FF16E9" w:rsidP="003471EE">
      <w:pPr>
        <w:pStyle w:val="PargrafodaLista"/>
        <w:spacing w:line="240" w:lineRule="auto"/>
        <w:rPr>
          <w:rFonts w:ascii="Arial" w:hAnsi="Arial" w:cs="Arial"/>
          <w:sz w:val="24"/>
          <w:szCs w:val="24"/>
        </w:rPr>
      </w:pPr>
      <w:r w:rsidRPr="003471EE">
        <w:rPr>
          <w:rFonts w:ascii="Arial" w:hAnsi="Arial" w:cs="Arial"/>
          <w:sz w:val="24"/>
          <w:szCs w:val="24"/>
        </w:rPr>
        <w:t xml:space="preserve">CARVALHO, </w:t>
      </w:r>
      <w:proofErr w:type="spellStart"/>
      <w:r w:rsidRPr="003471EE">
        <w:rPr>
          <w:rFonts w:ascii="Arial" w:hAnsi="Arial" w:cs="Arial"/>
          <w:sz w:val="24"/>
          <w:szCs w:val="24"/>
        </w:rPr>
        <w:t>Rosita</w:t>
      </w:r>
      <w:proofErr w:type="spellEnd"/>
      <w:r w:rsidRPr="003471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71EE">
        <w:rPr>
          <w:rFonts w:ascii="Arial" w:hAnsi="Arial" w:cs="Arial"/>
          <w:sz w:val="24"/>
          <w:szCs w:val="24"/>
        </w:rPr>
        <w:t>Edler</w:t>
      </w:r>
      <w:proofErr w:type="spellEnd"/>
      <w:r w:rsidRPr="003471EE">
        <w:rPr>
          <w:rFonts w:ascii="Arial" w:hAnsi="Arial" w:cs="Arial"/>
          <w:sz w:val="24"/>
          <w:szCs w:val="24"/>
        </w:rPr>
        <w:t>. A nova LDB e a Educação Especial. Rio de Janeiro: WVA, 1997.</w:t>
      </w:r>
    </w:p>
    <w:p w:rsidR="003471EE" w:rsidRPr="003471EE" w:rsidRDefault="003471EE" w:rsidP="003471EE">
      <w:pPr>
        <w:pStyle w:val="PargrafodaLista"/>
        <w:spacing w:line="240" w:lineRule="auto"/>
        <w:rPr>
          <w:rFonts w:ascii="Arial" w:hAnsi="Arial" w:cs="Arial"/>
          <w:sz w:val="24"/>
          <w:szCs w:val="24"/>
        </w:rPr>
      </w:pPr>
    </w:p>
    <w:p w:rsidR="00FF16E9" w:rsidRPr="003471EE" w:rsidRDefault="00FF16E9" w:rsidP="003471EE">
      <w:pPr>
        <w:pStyle w:val="PargrafodaLista"/>
        <w:spacing w:line="240" w:lineRule="auto"/>
        <w:rPr>
          <w:rFonts w:ascii="Arial" w:eastAsia="Calibri" w:hAnsi="Arial" w:cs="Arial"/>
          <w:color w:val="231F20"/>
          <w:sz w:val="24"/>
          <w:szCs w:val="24"/>
          <w:lang w:eastAsia="pt-BR"/>
        </w:rPr>
      </w:pPr>
      <w:r w:rsidRPr="003471EE">
        <w:rPr>
          <w:rFonts w:ascii="Arial" w:eastAsia="Calibri" w:hAnsi="Arial" w:cs="Arial"/>
          <w:color w:val="231F20"/>
          <w:sz w:val="24"/>
          <w:szCs w:val="24"/>
          <w:lang w:eastAsia="pt-BR"/>
        </w:rPr>
        <w:t>______. Inclusão que funciona. A Revista do Professor. Nova Escola. Ano XVIII. Nº 165. P 43 a 47. Setembro de 2003.</w:t>
      </w:r>
    </w:p>
    <w:p w:rsidR="00FF16E9" w:rsidRPr="003471EE" w:rsidRDefault="00FF16E9" w:rsidP="003471EE">
      <w:pPr>
        <w:pStyle w:val="PargrafodaLista"/>
        <w:spacing w:line="240" w:lineRule="auto"/>
        <w:rPr>
          <w:rFonts w:ascii="Arial" w:eastAsia="Calibri" w:hAnsi="Arial" w:cs="Arial"/>
          <w:color w:val="231F20"/>
          <w:sz w:val="24"/>
          <w:szCs w:val="24"/>
          <w:lang w:eastAsia="pt-BR"/>
        </w:rPr>
      </w:pPr>
    </w:p>
    <w:p w:rsidR="00FF16E9" w:rsidRPr="003471EE" w:rsidRDefault="00FF16E9" w:rsidP="003471EE">
      <w:pPr>
        <w:pStyle w:val="PargrafodaLista"/>
        <w:spacing w:line="240" w:lineRule="auto"/>
        <w:rPr>
          <w:rFonts w:ascii="Arial" w:eastAsia="Calibri" w:hAnsi="Arial" w:cs="Arial"/>
          <w:color w:val="231F20"/>
          <w:sz w:val="24"/>
          <w:szCs w:val="24"/>
          <w:lang w:eastAsia="pt-BR"/>
        </w:rPr>
      </w:pPr>
      <w:r w:rsidRPr="003471EE">
        <w:rPr>
          <w:rFonts w:ascii="Arial" w:eastAsia="Calibri" w:hAnsi="Arial" w:cs="Arial"/>
          <w:color w:val="231F20"/>
          <w:sz w:val="24"/>
          <w:szCs w:val="24"/>
          <w:lang w:eastAsia="pt-BR"/>
        </w:rPr>
        <w:t>______. Inclusão só com aprendizagem. A Revista do Professor. Nova Escola. Ano XVII. Nº 206. P 39 a 45. Outubro de 2007.</w:t>
      </w:r>
    </w:p>
    <w:p w:rsidR="00FF16E9" w:rsidRPr="00DF67F4" w:rsidRDefault="00FF16E9" w:rsidP="00FF16E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231F20"/>
          <w:sz w:val="24"/>
          <w:szCs w:val="24"/>
          <w:lang w:eastAsia="pt-BR"/>
        </w:rPr>
      </w:pPr>
    </w:p>
    <w:p w:rsidR="00FF16E9" w:rsidRDefault="00FF16E9" w:rsidP="00FF16E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16E9" w:rsidRDefault="00FF16E9" w:rsidP="00FF16E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16E9" w:rsidRPr="00FF16E9" w:rsidRDefault="00FF16E9" w:rsidP="00FF16E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FF16E9" w:rsidRPr="00FF16E9" w:rsidRDefault="00FF16E9" w:rsidP="00FF16E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AE1338" w:rsidRPr="00AD7806" w:rsidRDefault="00AE1338" w:rsidP="00AD7806">
      <w:pPr>
        <w:pStyle w:val="PargrafodaLista"/>
        <w:spacing w:line="360" w:lineRule="auto"/>
        <w:ind w:left="1353"/>
        <w:jc w:val="both"/>
        <w:rPr>
          <w:rFonts w:ascii="Arial" w:hAnsi="Arial" w:cs="Arial"/>
          <w:sz w:val="24"/>
          <w:szCs w:val="24"/>
        </w:rPr>
      </w:pPr>
    </w:p>
    <w:p w:rsidR="00AE1338" w:rsidRPr="00AD7806" w:rsidRDefault="00AE1338" w:rsidP="00AD7806">
      <w:pPr>
        <w:pStyle w:val="PargrafodaLista"/>
        <w:spacing w:line="360" w:lineRule="auto"/>
        <w:ind w:left="1353"/>
        <w:jc w:val="both"/>
        <w:rPr>
          <w:rFonts w:ascii="Arial" w:hAnsi="Arial" w:cs="Arial"/>
          <w:sz w:val="24"/>
          <w:szCs w:val="24"/>
        </w:rPr>
      </w:pPr>
    </w:p>
    <w:p w:rsidR="008F4B90" w:rsidRPr="00AD7806" w:rsidRDefault="008F4B90" w:rsidP="00AD7806">
      <w:pPr>
        <w:pStyle w:val="PargrafodaLista"/>
        <w:spacing w:line="360" w:lineRule="auto"/>
        <w:ind w:left="1355" w:firstLine="709"/>
        <w:jc w:val="both"/>
        <w:rPr>
          <w:rFonts w:ascii="Arial" w:hAnsi="Arial" w:cs="Arial"/>
          <w:sz w:val="24"/>
          <w:szCs w:val="24"/>
        </w:rPr>
      </w:pPr>
    </w:p>
    <w:p w:rsidR="00AD32B0" w:rsidRPr="00EC0668" w:rsidRDefault="00AD32B0" w:rsidP="00AD32B0">
      <w:pPr>
        <w:pStyle w:val="PargrafodaLista"/>
        <w:spacing w:line="360" w:lineRule="auto"/>
        <w:ind w:left="1429" w:firstLine="709"/>
        <w:jc w:val="both"/>
        <w:rPr>
          <w:rFonts w:ascii="Arial" w:hAnsi="Arial" w:cs="Arial"/>
          <w:sz w:val="24"/>
          <w:szCs w:val="24"/>
        </w:rPr>
      </w:pPr>
    </w:p>
    <w:p w:rsidR="00AD32B0" w:rsidRPr="00B34FC5" w:rsidRDefault="00AD32B0" w:rsidP="00AD32B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1881" w:rsidRDefault="00371881"/>
    <w:sectPr w:rsidR="00371881" w:rsidSect="00FF16E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A71" w:rsidRDefault="00F20A71" w:rsidP="00AD32B0">
      <w:pPr>
        <w:spacing w:after="0" w:line="240" w:lineRule="auto"/>
      </w:pPr>
      <w:r>
        <w:separator/>
      </w:r>
    </w:p>
  </w:endnote>
  <w:endnote w:type="continuationSeparator" w:id="0">
    <w:p w:rsidR="00F20A71" w:rsidRDefault="00F20A71" w:rsidP="00AD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A71" w:rsidRDefault="00F20A71" w:rsidP="00AD32B0">
      <w:pPr>
        <w:spacing w:after="0" w:line="240" w:lineRule="auto"/>
      </w:pPr>
      <w:r>
        <w:separator/>
      </w:r>
    </w:p>
  </w:footnote>
  <w:footnote w:type="continuationSeparator" w:id="0">
    <w:p w:rsidR="00F20A71" w:rsidRDefault="00F20A71" w:rsidP="00AD3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B28D4"/>
    <w:multiLevelType w:val="hybridMultilevel"/>
    <w:tmpl w:val="156C3834"/>
    <w:lvl w:ilvl="0" w:tplc="0416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>
    <w:nsid w:val="2A041373"/>
    <w:multiLevelType w:val="hybridMultilevel"/>
    <w:tmpl w:val="EA2E7640"/>
    <w:lvl w:ilvl="0" w:tplc="2020B010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78E5194"/>
    <w:multiLevelType w:val="hybridMultilevel"/>
    <w:tmpl w:val="647C3E90"/>
    <w:lvl w:ilvl="0" w:tplc="235E390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2B0"/>
    <w:rsid w:val="0027413A"/>
    <w:rsid w:val="002F4B6A"/>
    <w:rsid w:val="003471EE"/>
    <w:rsid w:val="003642FA"/>
    <w:rsid w:val="00371881"/>
    <w:rsid w:val="00486214"/>
    <w:rsid w:val="005001AE"/>
    <w:rsid w:val="0064206A"/>
    <w:rsid w:val="00674869"/>
    <w:rsid w:val="00781905"/>
    <w:rsid w:val="00814F49"/>
    <w:rsid w:val="008F4B90"/>
    <w:rsid w:val="009D489A"/>
    <w:rsid w:val="00AD32B0"/>
    <w:rsid w:val="00AD7806"/>
    <w:rsid w:val="00AE1338"/>
    <w:rsid w:val="00D16A6B"/>
    <w:rsid w:val="00E724D4"/>
    <w:rsid w:val="00E9352C"/>
    <w:rsid w:val="00F20A71"/>
    <w:rsid w:val="00FF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2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32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D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32B0"/>
  </w:style>
  <w:style w:type="paragraph" w:styleId="Rodap">
    <w:name w:val="footer"/>
    <w:basedOn w:val="Normal"/>
    <w:link w:val="RodapChar"/>
    <w:uiPriority w:val="99"/>
    <w:semiHidden/>
    <w:unhideWhenUsed/>
    <w:rsid w:val="00AD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D3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0E219-6CB0-4732-9168-96415587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986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FRANCY</cp:lastModifiedBy>
  <cp:revision>11</cp:revision>
  <dcterms:created xsi:type="dcterms:W3CDTF">2010-12-03T22:12:00Z</dcterms:created>
  <dcterms:modified xsi:type="dcterms:W3CDTF">2013-04-07T12:56:00Z</dcterms:modified>
</cp:coreProperties>
</file>