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FA" w:rsidRPr="003534C7" w:rsidRDefault="00C81DFA" w:rsidP="003534C7">
      <w:pPr>
        <w:widowControl w:val="0"/>
        <w:tabs>
          <w:tab w:val="left" w:pos="1701"/>
        </w:tabs>
        <w:autoSpaceDE w:val="0"/>
        <w:autoSpaceDN w:val="0"/>
        <w:adjustRightInd w:val="0"/>
        <w:spacing w:line="240" w:lineRule="auto"/>
        <w:jc w:val="center"/>
        <w:rPr>
          <w:rFonts w:ascii="Arial" w:hAnsi="Arial" w:cs="Arial"/>
          <w:b/>
          <w:bCs/>
          <w:sz w:val="28"/>
          <w:szCs w:val="28"/>
        </w:rPr>
      </w:pPr>
      <w:r w:rsidRPr="003534C7">
        <w:rPr>
          <w:rFonts w:ascii="Arial" w:hAnsi="Arial" w:cs="Arial"/>
          <w:b/>
          <w:bCs/>
          <w:sz w:val="28"/>
          <w:szCs w:val="28"/>
        </w:rPr>
        <w:t>INSTITUTO AVANÇADO DE ENSINO SUPERIOR DE BARREIRAS – IAESB</w:t>
      </w:r>
    </w:p>
    <w:p w:rsidR="00C81DFA" w:rsidRPr="003534C7" w:rsidRDefault="00C81DFA" w:rsidP="003534C7">
      <w:pPr>
        <w:widowControl w:val="0"/>
        <w:tabs>
          <w:tab w:val="left" w:pos="1701"/>
        </w:tabs>
        <w:autoSpaceDE w:val="0"/>
        <w:autoSpaceDN w:val="0"/>
        <w:adjustRightInd w:val="0"/>
        <w:spacing w:line="360" w:lineRule="auto"/>
        <w:jc w:val="center"/>
        <w:rPr>
          <w:rFonts w:ascii="Arial" w:hAnsi="Arial" w:cs="Arial"/>
          <w:b/>
          <w:bCs/>
          <w:sz w:val="28"/>
          <w:szCs w:val="28"/>
        </w:rPr>
      </w:pPr>
      <w:r w:rsidRPr="003534C7">
        <w:rPr>
          <w:rFonts w:ascii="Arial" w:hAnsi="Arial" w:cs="Arial"/>
          <w:b/>
          <w:bCs/>
          <w:sz w:val="28"/>
          <w:szCs w:val="28"/>
        </w:rPr>
        <w:t>FACULDADE SÃO FRANCISCO DE BARREIRAS – FASB</w:t>
      </w:r>
    </w:p>
    <w:p w:rsidR="00C81DFA" w:rsidRPr="003534C7" w:rsidRDefault="00C81DFA" w:rsidP="003534C7">
      <w:pPr>
        <w:ind w:right="-316"/>
        <w:jc w:val="center"/>
        <w:rPr>
          <w:rFonts w:ascii="Arial" w:hAnsi="Arial" w:cs="Arial"/>
          <w:b/>
          <w:bCs/>
        </w:rPr>
      </w:pPr>
    </w:p>
    <w:p w:rsidR="00C81DFA" w:rsidRPr="003534C7" w:rsidRDefault="00C81DFA" w:rsidP="003534C7">
      <w:pPr>
        <w:ind w:right="-316"/>
        <w:jc w:val="center"/>
        <w:rPr>
          <w:rFonts w:ascii="Arial" w:hAnsi="Arial" w:cs="Arial"/>
          <w:b/>
          <w:bCs/>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sz w:val="28"/>
          <w:szCs w:val="28"/>
        </w:rPr>
      </w:pPr>
    </w:p>
    <w:p w:rsidR="00406C31" w:rsidRPr="003534C7" w:rsidRDefault="00406C31" w:rsidP="00406C31">
      <w:pPr>
        <w:spacing w:line="240" w:lineRule="auto"/>
        <w:jc w:val="center"/>
        <w:rPr>
          <w:rFonts w:ascii="Arial" w:hAnsi="Arial" w:cs="Arial"/>
          <w:sz w:val="28"/>
          <w:szCs w:val="28"/>
        </w:rPr>
      </w:pPr>
      <w:r w:rsidRPr="003534C7">
        <w:rPr>
          <w:rFonts w:ascii="Arial" w:hAnsi="Arial" w:cs="Arial"/>
          <w:b/>
          <w:bCs/>
          <w:sz w:val="28"/>
          <w:szCs w:val="28"/>
        </w:rPr>
        <w:t xml:space="preserve">LAVAGEM DAS MÃOS: </w:t>
      </w:r>
      <w:r w:rsidRPr="003534C7">
        <w:rPr>
          <w:rFonts w:ascii="Arial" w:hAnsi="Arial" w:cs="Arial"/>
          <w:b/>
          <w:sz w:val="28"/>
          <w:szCs w:val="28"/>
        </w:rPr>
        <w:t>A atitude mais importante no controle de infecções</w:t>
      </w:r>
    </w:p>
    <w:p w:rsidR="00C81DFA" w:rsidRPr="003534C7" w:rsidRDefault="00C81DFA" w:rsidP="003534C7">
      <w:pPr>
        <w:ind w:right="-316"/>
        <w:jc w:val="center"/>
        <w:rPr>
          <w:rFonts w:ascii="Arial" w:hAnsi="Arial" w:cs="Arial"/>
          <w:sz w:val="28"/>
          <w:szCs w:val="28"/>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406C31">
      <w:pPr>
        <w:ind w:right="-316"/>
        <w:jc w:val="center"/>
        <w:outlineLvl w:val="0"/>
        <w:rPr>
          <w:rFonts w:ascii="Arial" w:hAnsi="Arial" w:cs="Arial"/>
          <w:sz w:val="28"/>
          <w:szCs w:val="28"/>
        </w:rPr>
      </w:pPr>
      <w:r w:rsidRPr="003534C7">
        <w:rPr>
          <w:rFonts w:ascii="Arial" w:hAnsi="Arial" w:cs="Arial"/>
          <w:sz w:val="28"/>
          <w:szCs w:val="28"/>
        </w:rPr>
        <w:t>BARREIRAS, BA</w:t>
      </w:r>
    </w:p>
    <w:p w:rsidR="00C81DFA" w:rsidRDefault="00CD2CCE" w:rsidP="003534C7">
      <w:pPr>
        <w:ind w:right="-316"/>
        <w:jc w:val="center"/>
        <w:rPr>
          <w:rFonts w:ascii="Arial" w:hAnsi="Arial" w:cs="Arial"/>
          <w:sz w:val="28"/>
          <w:szCs w:val="28"/>
        </w:rPr>
      </w:pPr>
      <w:r w:rsidRPr="003534C7">
        <w:rPr>
          <w:rFonts w:ascii="Arial" w:hAnsi="Arial" w:cs="Arial"/>
          <w:sz w:val="28"/>
          <w:szCs w:val="28"/>
        </w:rPr>
        <w:t>2012</w:t>
      </w:r>
    </w:p>
    <w:p w:rsidR="003534C7" w:rsidRPr="003534C7" w:rsidRDefault="003534C7" w:rsidP="003534C7">
      <w:pPr>
        <w:ind w:right="-316"/>
        <w:jc w:val="center"/>
        <w:rPr>
          <w:rFonts w:ascii="Arial" w:hAnsi="Arial" w:cs="Arial"/>
          <w:sz w:val="28"/>
          <w:szCs w:val="28"/>
        </w:rPr>
      </w:pPr>
    </w:p>
    <w:p w:rsidR="00C81DFA" w:rsidRPr="003534C7" w:rsidRDefault="00CD2CCE" w:rsidP="003534C7">
      <w:pPr>
        <w:spacing w:line="240" w:lineRule="auto"/>
        <w:ind w:right="-316"/>
        <w:jc w:val="center"/>
        <w:outlineLvl w:val="0"/>
        <w:rPr>
          <w:rFonts w:ascii="Arial" w:hAnsi="Arial" w:cs="Arial"/>
          <w:b/>
          <w:bCs/>
          <w:sz w:val="28"/>
          <w:szCs w:val="28"/>
        </w:rPr>
      </w:pPr>
      <w:r w:rsidRPr="003534C7">
        <w:rPr>
          <w:rFonts w:ascii="Arial" w:hAnsi="Arial" w:cs="Arial"/>
          <w:b/>
          <w:bCs/>
          <w:sz w:val="28"/>
          <w:szCs w:val="28"/>
        </w:rPr>
        <w:t>Bruna Luiza</w:t>
      </w:r>
      <w:r w:rsidR="003534C7">
        <w:rPr>
          <w:rFonts w:ascii="Arial" w:hAnsi="Arial" w:cs="Arial"/>
          <w:b/>
          <w:bCs/>
          <w:sz w:val="28"/>
          <w:szCs w:val="28"/>
        </w:rPr>
        <w:t xml:space="preserve"> Chaves Neves da Silva</w:t>
      </w:r>
    </w:p>
    <w:p w:rsidR="00CD2CCE" w:rsidRPr="003534C7" w:rsidRDefault="00CD2CCE" w:rsidP="003534C7">
      <w:pPr>
        <w:spacing w:line="240" w:lineRule="auto"/>
        <w:ind w:right="-316"/>
        <w:jc w:val="center"/>
        <w:outlineLvl w:val="0"/>
        <w:rPr>
          <w:rFonts w:ascii="Arial" w:hAnsi="Arial" w:cs="Arial"/>
          <w:b/>
          <w:bCs/>
          <w:sz w:val="28"/>
          <w:szCs w:val="28"/>
        </w:rPr>
      </w:pPr>
      <w:r w:rsidRPr="003534C7">
        <w:rPr>
          <w:rFonts w:ascii="Arial" w:hAnsi="Arial" w:cs="Arial"/>
          <w:b/>
          <w:bCs/>
          <w:sz w:val="28"/>
          <w:szCs w:val="28"/>
        </w:rPr>
        <w:t>Jessyca do Nascimento Vieira Brandão</w:t>
      </w: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spacing w:line="240" w:lineRule="auto"/>
        <w:jc w:val="center"/>
        <w:rPr>
          <w:rFonts w:ascii="Arial" w:hAnsi="Arial" w:cs="Arial"/>
          <w:sz w:val="28"/>
          <w:szCs w:val="28"/>
        </w:rPr>
      </w:pPr>
      <w:r w:rsidRPr="003534C7">
        <w:rPr>
          <w:rFonts w:ascii="Arial" w:hAnsi="Arial" w:cs="Arial"/>
          <w:b/>
          <w:bCs/>
          <w:sz w:val="28"/>
          <w:szCs w:val="28"/>
        </w:rPr>
        <w:t xml:space="preserve">LAVAGEM DAS MÃOS: </w:t>
      </w:r>
      <w:r w:rsidRPr="003534C7">
        <w:rPr>
          <w:rFonts w:ascii="Arial" w:hAnsi="Arial" w:cs="Arial"/>
          <w:b/>
          <w:sz w:val="28"/>
          <w:szCs w:val="28"/>
        </w:rPr>
        <w:t>A atitude mais importante no controle de infecções</w:t>
      </w:r>
    </w:p>
    <w:p w:rsidR="00C81DFA" w:rsidRPr="003534C7" w:rsidRDefault="00C81DFA" w:rsidP="003534C7">
      <w:pPr>
        <w:ind w:right="-316"/>
        <w:jc w:val="center"/>
        <w:rPr>
          <w:rFonts w:ascii="Arial" w:hAnsi="Arial" w:cs="Arial"/>
          <w:sz w:val="28"/>
          <w:szCs w:val="28"/>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left="708" w:right="-316"/>
        <w:jc w:val="center"/>
        <w:rPr>
          <w:rFonts w:ascii="Arial" w:hAnsi="Arial" w:cs="Arial"/>
        </w:rPr>
      </w:pPr>
    </w:p>
    <w:p w:rsidR="00C81DFA" w:rsidRPr="003534C7" w:rsidRDefault="00C81DFA" w:rsidP="003534C7">
      <w:pPr>
        <w:ind w:left="708" w:right="-316"/>
        <w:jc w:val="center"/>
        <w:rPr>
          <w:rFonts w:ascii="Arial" w:hAnsi="Arial" w:cs="Arial"/>
        </w:rPr>
      </w:pPr>
    </w:p>
    <w:p w:rsidR="00C81DFA" w:rsidRPr="003534C7" w:rsidRDefault="00C81DFA" w:rsidP="003534C7">
      <w:pPr>
        <w:spacing w:line="240" w:lineRule="auto"/>
        <w:ind w:left="4248" w:right="-316"/>
        <w:jc w:val="both"/>
        <w:rPr>
          <w:rFonts w:ascii="Arial" w:hAnsi="Arial" w:cs="Arial"/>
          <w:sz w:val="24"/>
          <w:szCs w:val="24"/>
        </w:rPr>
      </w:pPr>
      <w:r w:rsidRPr="003534C7">
        <w:rPr>
          <w:rFonts w:ascii="Arial" w:hAnsi="Arial" w:cs="Arial"/>
          <w:sz w:val="24"/>
          <w:szCs w:val="24"/>
        </w:rPr>
        <w:t xml:space="preserve">Projeto de intervenção apresentado a Clínica </w:t>
      </w:r>
      <w:r w:rsidR="00406C31">
        <w:rPr>
          <w:rFonts w:ascii="Arial" w:hAnsi="Arial" w:cs="Arial"/>
          <w:sz w:val="24"/>
          <w:szCs w:val="24"/>
        </w:rPr>
        <w:t>Pediátrica.</w:t>
      </w:r>
    </w:p>
    <w:p w:rsidR="00C81DFA" w:rsidRPr="003534C7" w:rsidRDefault="00C81DFA" w:rsidP="003534C7">
      <w:pPr>
        <w:ind w:left="648" w:right="-316"/>
        <w:jc w:val="center"/>
        <w:rPr>
          <w:rFonts w:ascii="Arial" w:hAnsi="Arial" w:cs="Arial"/>
        </w:rPr>
      </w:pPr>
    </w:p>
    <w:p w:rsidR="00C81DFA" w:rsidRPr="003534C7" w:rsidRDefault="00C81DFA" w:rsidP="003534C7">
      <w:pPr>
        <w:ind w:left="648"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rPr>
      </w:pPr>
    </w:p>
    <w:p w:rsidR="00C81DFA" w:rsidRPr="003534C7" w:rsidRDefault="00C81DFA" w:rsidP="003534C7">
      <w:pPr>
        <w:ind w:right="-316"/>
        <w:jc w:val="center"/>
        <w:rPr>
          <w:rFonts w:ascii="Arial" w:hAnsi="Arial" w:cs="Arial"/>
          <w:sz w:val="28"/>
          <w:szCs w:val="28"/>
        </w:rPr>
      </w:pPr>
    </w:p>
    <w:p w:rsidR="00C81DFA" w:rsidRPr="003534C7" w:rsidRDefault="00C81DFA" w:rsidP="003534C7">
      <w:pPr>
        <w:ind w:right="-316"/>
        <w:jc w:val="center"/>
        <w:rPr>
          <w:rFonts w:ascii="Arial" w:hAnsi="Arial" w:cs="Arial"/>
          <w:sz w:val="28"/>
          <w:szCs w:val="28"/>
        </w:rPr>
      </w:pPr>
    </w:p>
    <w:p w:rsidR="00C81DFA" w:rsidRPr="003534C7" w:rsidRDefault="00C81DFA" w:rsidP="003534C7">
      <w:pPr>
        <w:ind w:right="-316"/>
        <w:jc w:val="center"/>
        <w:rPr>
          <w:rFonts w:ascii="Arial" w:hAnsi="Arial" w:cs="Arial"/>
          <w:sz w:val="28"/>
          <w:szCs w:val="28"/>
        </w:rPr>
      </w:pPr>
      <w:r w:rsidRPr="003534C7">
        <w:rPr>
          <w:rFonts w:ascii="Arial" w:hAnsi="Arial" w:cs="Arial"/>
          <w:sz w:val="28"/>
          <w:szCs w:val="28"/>
        </w:rPr>
        <w:t>BARREIRAS, BA</w:t>
      </w:r>
    </w:p>
    <w:p w:rsidR="003534C7" w:rsidRDefault="00CD2CCE" w:rsidP="00062B5D">
      <w:pPr>
        <w:ind w:right="-316"/>
        <w:jc w:val="center"/>
        <w:rPr>
          <w:rFonts w:ascii="Arial" w:hAnsi="Arial" w:cs="Arial"/>
          <w:sz w:val="28"/>
          <w:szCs w:val="28"/>
        </w:rPr>
      </w:pPr>
      <w:r w:rsidRPr="003534C7">
        <w:rPr>
          <w:rFonts w:ascii="Arial" w:hAnsi="Arial" w:cs="Arial"/>
          <w:sz w:val="28"/>
          <w:szCs w:val="28"/>
        </w:rPr>
        <w:t>2012</w:t>
      </w:r>
    </w:p>
    <w:p w:rsidR="00062B5D" w:rsidRDefault="00062B5D" w:rsidP="00062B5D">
      <w:pPr>
        <w:ind w:right="-316"/>
        <w:jc w:val="center"/>
        <w:rPr>
          <w:rFonts w:ascii="Arial" w:hAnsi="Arial" w:cs="Arial"/>
          <w:sz w:val="28"/>
          <w:szCs w:val="28"/>
        </w:rPr>
      </w:pPr>
    </w:p>
    <w:p w:rsidR="00406C31" w:rsidRPr="00062B5D" w:rsidRDefault="00406C31" w:rsidP="00062B5D">
      <w:pPr>
        <w:ind w:right="-316"/>
        <w:jc w:val="center"/>
        <w:rPr>
          <w:rFonts w:ascii="Arial" w:hAnsi="Arial" w:cs="Arial"/>
          <w:sz w:val="28"/>
          <w:szCs w:val="28"/>
        </w:rPr>
      </w:pPr>
    </w:p>
    <w:p w:rsidR="00406C31" w:rsidRDefault="00406C31" w:rsidP="003534C7">
      <w:pPr>
        <w:jc w:val="both"/>
        <w:rPr>
          <w:rFonts w:ascii="Arial" w:hAnsi="Arial" w:cs="Arial"/>
          <w:b/>
          <w:bCs/>
          <w:sz w:val="28"/>
          <w:szCs w:val="28"/>
        </w:rPr>
      </w:pPr>
      <w:r>
        <w:rPr>
          <w:rFonts w:ascii="Arial" w:hAnsi="Arial" w:cs="Arial"/>
          <w:b/>
          <w:bCs/>
          <w:sz w:val="28"/>
          <w:szCs w:val="28"/>
        </w:rPr>
        <w:lastRenderedPageBreak/>
        <w:t>RESUMO</w:t>
      </w:r>
    </w:p>
    <w:p w:rsidR="00BB5900" w:rsidRDefault="00BB5900" w:rsidP="00BB5900">
      <w:pPr>
        <w:pStyle w:val="ecxmsonormal"/>
        <w:spacing w:line="360" w:lineRule="auto"/>
        <w:jc w:val="both"/>
        <w:rPr>
          <w:rFonts w:ascii="Arial" w:hAnsi="Arial" w:cs="Arial"/>
          <w:bCs/>
        </w:rPr>
      </w:pPr>
    </w:p>
    <w:p w:rsidR="00BB5900" w:rsidRPr="003534C7" w:rsidRDefault="00406C31" w:rsidP="00BB5900">
      <w:pPr>
        <w:pStyle w:val="ecxmsonormal"/>
        <w:spacing w:line="360" w:lineRule="auto"/>
        <w:jc w:val="both"/>
        <w:rPr>
          <w:rFonts w:ascii="Arial" w:hAnsi="Arial" w:cs="Arial"/>
        </w:rPr>
      </w:pPr>
      <w:r w:rsidRPr="00406C31">
        <w:rPr>
          <w:rFonts w:ascii="Arial" w:hAnsi="Arial" w:cs="Arial"/>
          <w:bCs/>
        </w:rPr>
        <w:t>A la</w:t>
      </w:r>
      <w:r>
        <w:rPr>
          <w:rFonts w:ascii="Arial" w:hAnsi="Arial" w:cs="Arial"/>
          <w:bCs/>
        </w:rPr>
        <w:t xml:space="preserve">vagem das mãos é de extrema importância, pois minimiza os riscos de infecções hospitalares através dos profissionais de saúde. Este projeto tem como proposta uma ação educativa garantindo os cuidados adequados com a técnica da lavagem de mãos. </w:t>
      </w:r>
      <w:r w:rsidR="00BB5900">
        <w:rPr>
          <w:rFonts w:ascii="Arial" w:hAnsi="Arial" w:cs="Arial"/>
          <w:bCs/>
        </w:rPr>
        <w:t>Trata-se de um estudo</w:t>
      </w:r>
      <w:r w:rsidR="00BB5900" w:rsidRPr="003534C7">
        <w:rPr>
          <w:rFonts w:ascii="Arial" w:hAnsi="Arial" w:cs="Arial"/>
        </w:rPr>
        <w:t xml:space="preserve"> descritiv</w:t>
      </w:r>
      <w:r w:rsidR="00BB5900">
        <w:rPr>
          <w:rFonts w:ascii="Arial" w:hAnsi="Arial" w:cs="Arial"/>
        </w:rPr>
        <w:t>o, onde o</w:t>
      </w:r>
      <w:r w:rsidR="00BB5900" w:rsidRPr="003534C7">
        <w:rPr>
          <w:rFonts w:ascii="Arial" w:hAnsi="Arial" w:cs="Arial"/>
        </w:rPr>
        <w:t xml:space="preserve"> método de intervenção será posto em prática por meio de ações educativas</w:t>
      </w:r>
      <w:r w:rsidR="00BB5900">
        <w:rPr>
          <w:rFonts w:ascii="Arial" w:hAnsi="Arial" w:cs="Arial"/>
        </w:rPr>
        <w:t xml:space="preserve"> e orientações</w:t>
      </w:r>
      <w:r w:rsidR="00BB5900" w:rsidRPr="003534C7">
        <w:rPr>
          <w:rFonts w:ascii="Arial" w:hAnsi="Arial" w:cs="Arial"/>
        </w:rPr>
        <w:t xml:space="preserve">.  </w:t>
      </w:r>
    </w:p>
    <w:p w:rsidR="00BB5900" w:rsidRPr="00BB5900" w:rsidRDefault="00BB5900" w:rsidP="00BB5900">
      <w:pPr>
        <w:jc w:val="both"/>
        <w:rPr>
          <w:rFonts w:ascii="Arial" w:hAnsi="Arial" w:cs="Arial"/>
          <w:b/>
          <w:bCs/>
          <w:sz w:val="28"/>
          <w:szCs w:val="28"/>
        </w:rPr>
      </w:pPr>
    </w:p>
    <w:p w:rsidR="00BB5900" w:rsidRPr="00BB5900" w:rsidRDefault="00BB5900" w:rsidP="00BB5900">
      <w:pPr>
        <w:jc w:val="both"/>
        <w:rPr>
          <w:rFonts w:ascii="Arial" w:hAnsi="Arial" w:cs="Arial"/>
          <w:b/>
          <w:bCs/>
          <w:sz w:val="28"/>
          <w:szCs w:val="28"/>
        </w:rPr>
      </w:pPr>
      <w:r w:rsidRPr="00BB5900">
        <w:rPr>
          <w:rFonts w:ascii="Arial" w:hAnsi="Arial" w:cs="Arial"/>
          <w:b/>
          <w:bCs/>
          <w:sz w:val="28"/>
          <w:szCs w:val="28"/>
        </w:rPr>
        <w:t>ABSTRACT</w:t>
      </w:r>
    </w:p>
    <w:p w:rsidR="00BB5900" w:rsidRPr="00BB5900" w:rsidRDefault="00BB5900" w:rsidP="00BB5900">
      <w:pPr>
        <w:jc w:val="both"/>
        <w:rPr>
          <w:rFonts w:ascii="Arial" w:hAnsi="Arial" w:cs="Arial"/>
          <w:bCs/>
          <w:sz w:val="24"/>
          <w:szCs w:val="24"/>
        </w:rPr>
      </w:pPr>
    </w:p>
    <w:p w:rsidR="00406C31" w:rsidRDefault="00BB5900" w:rsidP="00BB5900">
      <w:pPr>
        <w:jc w:val="both"/>
        <w:rPr>
          <w:rFonts w:ascii="Arial" w:hAnsi="Arial" w:cs="Arial"/>
          <w:bCs/>
          <w:sz w:val="24"/>
          <w:szCs w:val="24"/>
          <w:lang w:val="en-US"/>
        </w:rPr>
      </w:pPr>
      <w:r w:rsidRPr="00BB5900">
        <w:rPr>
          <w:rFonts w:ascii="Arial" w:hAnsi="Arial" w:cs="Arial"/>
          <w:bCs/>
          <w:sz w:val="24"/>
          <w:szCs w:val="24"/>
          <w:lang w:val="en-US"/>
        </w:rPr>
        <w:t>Hand washing is extremely important because it minimizes the risk of hospital infections through health professionals. This project is an educational proposal ensuring appropriate care with the technique of hand washing. This is a descriptive study, where the method of intervention will be implemented by means of educational and guidance.</w:t>
      </w:r>
    </w:p>
    <w:p w:rsidR="00BB5900" w:rsidRDefault="00BB5900" w:rsidP="00BB5900">
      <w:pPr>
        <w:jc w:val="both"/>
        <w:rPr>
          <w:rFonts w:ascii="Arial" w:hAnsi="Arial" w:cs="Arial"/>
          <w:bCs/>
          <w:sz w:val="24"/>
          <w:szCs w:val="24"/>
          <w:lang w:val="en-US"/>
        </w:rPr>
      </w:pPr>
    </w:p>
    <w:p w:rsidR="00BB5900" w:rsidRDefault="00BB5900" w:rsidP="00BB5900">
      <w:pPr>
        <w:jc w:val="both"/>
        <w:rPr>
          <w:rFonts w:ascii="Arial" w:hAnsi="Arial" w:cs="Arial"/>
          <w:bCs/>
          <w:sz w:val="24"/>
          <w:szCs w:val="24"/>
          <w:lang w:val="en-US"/>
        </w:rPr>
      </w:pPr>
    </w:p>
    <w:p w:rsidR="00BB5900" w:rsidRPr="00BB5900" w:rsidRDefault="00BB5900" w:rsidP="00BB5900">
      <w:pPr>
        <w:jc w:val="both"/>
        <w:rPr>
          <w:rFonts w:ascii="Arial" w:hAnsi="Arial" w:cs="Arial"/>
          <w:bCs/>
          <w:sz w:val="24"/>
          <w:szCs w:val="24"/>
          <w:lang w:val="en-US"/>
        </w:rPr>
      </w:pPr>
    </w:p>
    <w:p w:rsidR="00BB5900" w:rsidRDefault="00BB5900" w:rsidP="003534C7">
      <w:pPr>
        <w:jc w:val="both"/>
        <w:rPr>
          <w:rFonts w:ascii="Arial" w:hAnsi="Arial" w:cs="Arial"/>
          <w:b/>
          <w:bCs/>
          <w:sz w:val="28"/>
          <w:szCs w:val="28"/>
        </w:rPr>
      </w:pPr>
    </w:p>
    <w:p w:rsidR="00BB5900" w:rsidRDefault="00BB5900" w:rsidP="003534C7">
      <w:pPr>
        <w:jc w:val="both"/>
        <w:rPr>
          <w:rFonts w:ascii="Arial" w:hAnsi="Arial" w:cs="Arial"/>
          <w:b/>
          <w:bCs/>
          <w:sz w:val="28"/>
          <w:szCs w:val="28"/>
        </w:rPr>
      </w:pPr>
    </w:p>
    <w:p w:rsidR="00BB5900" w:rsidRDefault="00BB5900" w:rsidP="003534C7">
      <w:pPr>
        <w:jc w:val="both"/>
        <w:rPr>
          <w:rFonts w:ascii="Arial" w:hAnsi="Arial" w:cs="Arial"/>
          <w:b/>
          <w:bCs/>
          <w:sz w:val="28"/>
          <w:szCs w:val="28"/>
        </w:rPr>
      </w:pPr>
    </w:p>
    <w:p w:rsidR="00BB5900" w:rsidRDefault="00BB5900" w:rsidP="003534C7">
      <w:pPr>
        <w:jc w:val="both"/>
        <w:rPr>
          <w:rFonts w:ascii="Arial" w:hAnsi="Arial" w:cs="Arial"/>
          <w:b/>
          <w:bCs/>
          <w:sz w:val="28"/>
          <w:szCs w:val="28"/>
        </w:rPr>
      </w:pPr>
    </w:p>
    <w:p w:rsidR="00BB5900" w:rsidRDefault="00BB5900" w:rsidP="003534C7">
      <w:pPr>
        <w:jc w:val="both"/>
        <w:rPr>
          <w:rFonts w:ascii="Arial" w:hAnsi="Arial" w:cs="Arial"/>
          <w:b/>
          <w:bCs/>
          <w:sz w:val="28"/>
          <w:szCs w:val="28"/>
        </w:rPr>
      </w:pPr>
    </w:p>
    <w:p w:rsidR="00BB5900" w:rsidRDefault="00BB5900" w:rsidP="003534C7">
      <w:pPr>
        <w:jc w:val="both"/>
        <w:rPr>
          <w:rFonts w:ascii="Arial" w:hAnsi="Arial" w:cs="Arial"/>
          <w:b/>
          <w:bCs/>
          <w:sz w:val="28"/>
          <w:szCs w:val="28"/>
        </w:rPr>
      </w:pPr>
    </w:p>
    <w:p w:rsidR="00BB5900" w:rsidRDefault="00BB5900" w:rsidP="003534C7">
      <w:pPr>
        <w:jc w:val="both"/>
        <w:rPr>
          <w:rFonts w:ascii="Arial" w:hAnsi="Arial" w:cs="Arial"/>
          <w:b/>
          <w:bCs/>
          <w:sz w:val="28"/>
          <w:szCs w:val="28"/>
        </w:rPr>
      </w:pPr>
    </w:p>
    <w:p w:rsidR="00BB5900" w:rsidRDefault="00BB5900" w:rsidP="003534C7">
      <w:pPr>
        <w:jc w:val="both"/>
        <w:rPr>
          <w:rFonts w:ascii="Arial" w:hAnsi="Arial" w:cs="Arial"/>
          <w:b/>
          <w:bCs/>
          <w:sz w:val="28"/>
          <w:szCs w:val="28"/>
        </w:rPr>
      </w:pPr>
    </w:p>
    <w:p w:rsidR="00BB5900" w:rsidRDefault="00BB5900" w:rsidP="003534C7">
      <w:pPr>
        <w:jc w:val="both"/>
        <w:rPr>
          <w:rFonts w:ascii="Arial" w:hAnsi="Arial" w:cs="Arial"/>
          <w:b/>
          <w:bCs/>
          <w:sz w:val="28"/>
          <w:szCs w:val="28"/>
        </w:rPr>
      </w:pPr>
    </w:p>
    <w:p w:rsidR="00C81DFA" w:rsidRPr="00BB5900" w:rsidRDefault="00C81DFA" w:rsidP="003534C7">
      <w:pPr>
        <w:jc w:val="both"/>
        <w:rPr>
          <w:rFonts w:ascii="Arial" w:hAnsi="Arial" w:cs="Arial"/>
          <w:b/>
          <w:bCs/>
          <w:sz w:val="28"/>
          <w:szCs w:val="28"/>
        </w:rPr>
      </w:pPr>
      <w:r w:rsidRPr="00BB5900">
        <w:rPr>
          <w:rFonts w:ascii="Arial" w:hAnsi="Arial" w:cs="Arial"/>
          <w:b/>
          <w:bCs/>
          <w:sz w:val="28"/>
          <w:szCs w:val="28"/>
        </w:rPr>
        <w:lastRenderedPageBreak/>
        <w:t>1. INTRODUÇÃO</w:t>
      </w:r>
    </w:p>
    <w:p w:rsidR="00BB5900" w:rsidRDefault="00BB5900" w:rsidP="00406C31">
      <w:pPr>
        <w:spacing w:after="0" w:line="360" w:lineRule="auto"/>
        <w:ind w:firstLine="851"/>
        <w:jc w:val="both"/>
        <w:rPr>
          <w:rFonts w:ascii="Arial" w:hAnsi="Arial" w:cs="Arial"/>
          <w:sz w:val="24"/>
          <w:szCs w:val="24"/>
        </w:rPr>
      </w:pPr>
    </w:p>
    <w:p w:rsidR="00BB5900" w:rsidRDefault="00BB5900" w:rsidP="00406C31">
      <w:pPr>
        <w:spacing w:after="0" w:line="360" w:lineRule="auto"/>
        <w:ind w:firstLine="851"/>
        <w:jc w:val="both"/>
        <w:rPr>
          <w:rFonts w:ascii="Arial" w:hAnsi="Arial" w:cs="Arial"/>
          <w:sz w:val="24"/>
          <w:szCs w:val="24"/>
        </w:rPr>
      </w:pPr>
    </w:p>
    <w:p w:rsidR="00406C31" w:rsidRDefault="00C81DFA" w:rsidP="00406C31">
      <w:pPr>
        <w:spacing w:after="0" w:line="360" w:lineRule="auto"/>
        <w:ind w:firstLine="851"/>
        <w:jc w:val="both"/>
        <w:rPr>
          <w:rStyle w:val="apple-style-span"/>
          <w:rFonts w:ascii="Arial" w:hAnsi="Arial" w:cs="Arial"/>
          <w:sz w:val="24"/>
          <w:szCs w:val="24"/>
          <w:shd w:val="clear" w:color="auto" w:fill="FFFFFF"/>
        </w:rPr>
      </w:pPr>
      <w:r w:rsidRPr="003534C7">
        <w:rPr>
          <w:rFonts w:ascii="Arial" w:hAnsi="Arial" w:cs="Arial"/>
          <w:sz w:val="24"/>
          <w:szCs w:val="24"/>
        </w:rPr>
        <w:t xml:space="preserve">O presente projeto de intervenção traz como proposta uma ação educativa abordando os cuidados com a lavagem de mãos enfatizando a importância de sua realização e de maneira correta, afim de, minimizar os riscos de infecções hospitalares por </w:t>
      </w:r>
      <w:r w:rsidR="00667B10" w:rsidRPr="003534C7">
        <w:rPr>
          <w:rFonts w:ascii="Arial" w:hAnsi="Arial" w:cs="Arial"/>
          <w:sz w:val="24"/>
          <w:szCs w:val="24"/>
        </w:rPr>
        <w:t>profissionais de enfermagem</w:t>
      </w:r>
      <w:r w:rsidRPr="003534C7">
        <w:rPr>
          <w:rFonts w:ascii="Arial" w:hAnsi="Arial" w:cs="Arial"/>
          <w:sz w:val="24"/>
          <w:szCs w:val="24"/>
        </w:rPr>
        <w:t>.</w:t>
      </w:r>
      <w:r w:rsidRPr="003534C7">
        <w:rPr>
          <w:rStyle w:val="apple-style-span"/>
          <w:rFonts w:ascii="Arial" w:hAnsi="Arial" w:cs="Arial"/>
          <w:sz w:val="24"/>
          <w:szCs w:val="24"/>
          <w:shd w:val="clear" w:color="auto" w:fill="FFFFFF"/>
        </w:rPr>
        <w:t xml:space="preserve"> </w:t>
      </w:r>
    </w:p>
    <w:p w:rsidR="00C81DFA" w:rsidRPr="00406C31" w:rsidRDefault="00C81DFA" w:rsidP="00406C31">
      <w:pPr>
        <w:spacing w:after="0" w:line="360" w:lineRule="auto"/>
        <w:ind w:firstLine="851"/>
        <w:jc w:val="both"/>
        <w:rPr>
          <w:rFonts w:ascii="Arial" w:hAnsi="Arial" w:cs="Arial"/>
          <w:sz w:val="24"/>
          <w:szCs w:val="24"/>
          <w:shd w:val="clear" w:color="auto" w:fill="FFFFFF"/>
        </w:rPr>
      </w:pPr>
      <w:r w:rsidRPr="003534C7">
        <w:rPr>
          <w:rFonts w:ascii="Arial" w:hAnsi="Arial" w:cs="Arial"/>
          <w:color w:val="000000"/>
          <w:sz w:val="24"/>
          <w:szCs w:val="24"/>
        </w:rPr>
        <w:t xml:space="preserve">Brasil (2005), afirma que a infecção hospitalar é a infecção adquirida após </w:t>
      </w:r>
      <w:proofErr w:type="gramStart"/>
      <w:r w:rsidRPr="003534C7">
        <w:rPr>
          <w:rFonts w:ascii="Arial" w:hAnsi="Arial" w:cs="Arial"/>
          <w:color w:val="000000"/>
          <w:sz w:val="24"/>
          <w:szCs w:val="24"/>
        </w:rPr>
        <w:t>a</w:t>
      </w:r>
      <w:proofErr w:type="gramEnd"/>
      <w:r w:rsidRPr="003534C7">
        <w:rPr>
          <w:rFonts w:ascii="Arial" w:hAnsi="Arial" w:cs="Arial"/>
          <w:color w:val="000000"/>
          <w:sz w:val="24"/>
          <w:szCs w:val="24"/>
        </w:rPr>
        <w:t xml:space="preserve"> </w:t>
      </w:r>
      <w:proofErr w:type="gramStart"/>
      <w:r w:rsidRPr="003534C7">
        <w:rPr>
          <w:rFonts w:ascii="Arial" w:hAnsi="Arial" w:cs="Arial"/>
          <w:color w:val="000000"/>
          <w:sz w:val="24"/>
          <w:szCs w:val="24"/>
        </w:rPr>
        <w:t>admissão</w:t>
      </w:r>
      <w:proofErr w:type="gramEnd"/>
      <w:r w:rsidRPr="003534C7">
        <w:rPr>
          <w:rFonts w:ascii="Arial" w:hAnsi="Arial" w:cs="Arial"/>
          <w:color w:val="000000"/>
          <w:sz w:val="24"/>
          <w:szCs w:val="24"/>
        </w:rPr>
        <w:t xml:space="preserve"> do paciente no hospital, que se manifesta durante a internação ou após a alta e que pode </w:t>
      </w:r>
      <w:r w:rsidR="00667B10" w:rsidRPr="003534C7">
        <w:rPr>
          <w:rFonts w:ascii="Arial" w:hAnsi="Arial" w:cs="Arial"/>
          <w:color w:val="000000"/>
          <w:sz w:val="24"/>
          <w:szCs w:val="24"/>
        </w:rPr>
        <w:t>ser relacionada com</w:t>
      </w:r>
      <w:r w:rsidR="00391C12" w:rsidRPr="003534C7">
        <w:rPr>
          <w:rFonts w:ascii="Arial" w:hAnsi="Arial" w:cs="Arial"/>
          <w:color w:val="000000"/>
          <w:sz w:val="24"/>
          <w:szCs w:val="24"/>
        </w:rPr>
        <w:t xml:space="preserve"> o</w:t>
      </w:r>
      <w:r w:rsidR="00667B10" w:rsidRPr="003534C7">
        <w:rPr>
          <w:rFonts w:ascii="Arial" w:hAnsi="Arial" w:cs="Arial"/>
          <w:color w:val="000000"/>
          <w:sz w:val="24"/>
          <w:szCs w:val="24"/>
        </w:rPr>
        <w:t xml:space="preserve"> contato</w:t>
      </w:r>
      <w:r w:rsidR="00391C12" w:rsidRPr="003534C7">
        <w:rPr>
          <w:rFonts w:ascii="Arial" w:hAnsi="Arial" w:cs="Arial"/>
          <w:color w:val="000000"/>
          <w:sz w:val="24"/>
          <w:szCs w:val="24"/>
        </w:rPr>
        <w:t xml:space="preserve"> com pessoas contaminadas</w:t>
      </w:r>
      <w:r w:rsidRPr="003534C7">
        <w:rPr>
          <w:rFonts w:ascii="Arial" w:hAnsi="Arial" w:cs="Arial"/>
          <w:color w:val="000000"/>
          <w:sz w:val="24"/>
          <w:szCs w:val="24"/>
        </w:rPr>
        <w:t xml:space="preserve"> ou com os procedimentos hospitalares.</w:t>
      </w:r>
    </w:p>
    <w:p w:rsidR="00C81DFA" w:rsidRPr="003534C7" w:rsidRDefault="00C81DFA" w:rsidP="00406C31">
      <w:pPr>
        <w:spacing w:after="0" w:line="360" w:lineRule="auto"/>
        <w:ind w:firstLine="851"/>
        <w:jc w:val="both"/>
        <w:rPr>
          <w:rFonts w:ascii="Arial" w:hAnsi="Arial" w:cs="Arial"/>
          <w:sz w:val="24"/>
          <w:szCs w:val="24"/>
        </w:rPr>
      </w:pPr>
      <w:r w:rsidRPr="003534C7">
        <w:rPr>
          <w:rFonts w:ascii="Arial" w:hAnsi="Arial" w:cs="Arial"/>
          <w:color w:val="000000"/>
          <w:sz w:val="24"/>
          <w:szCs w:val="24"/>
        </w:rPr>
        <w:t>A infecção relacionada à assistência hospitalar constitui um sério problema de Saúde Pública que afeta um número grande de pacientes, aumentando o tempo de internação, o agravo de saúde, o risco de mortalidade e os custos socioeconômicos (</w:t>
      </w:r>
      <w:r w:rsidRPr="003534C7">
        <w:rPr>
          <w:rFonts w:ascii="Arial" w:hAnsi="Arial" w:cs="Arial"/>
          <w:sz w:val="24"/>
          <w:szCs w:val="24"/>
        </w:rPr>
        <w:t>MARTINEZ, CAMPOS, NOGUEIRA, 2009).</w:t>
      </w:r>
    </w:p>
    <w:p w:rsidR="00C81DFA" w:rsidRPr="003534C7" w:rsidRDefault="00C81DFA" w:rsidP="00406C31">
      <w:pPr>
        <w:spacing w:after="0" w:line="360" w:lineRule="auto"/>
        <w:ind w:firstLine="851"/>
        <w:jc w:val="both"/>
        <w:rPr>
          <w:rFonts w:ascii="Arial" w:hAnsi="Arial" w:cs="Arial"/>
          <w:sz w:val="24"/>
          <w:szCs w:val="24"/>
        </w:rPr>
      </w:pPr>
      <w:r w:rsidRPr="003534C7">
        <w:rPr>
          <w:rFonts w:ascii="Arial" w:hAnsi="Arial" w:cs="Arial"/>
          <w:sz w:val="24"/>
          <w:szCs w:val="24"/>
        </w:rPr>
        <w:t>Muitas das infecções hospitalares</w:t>
      </w:r>
      <w:r w:rsidR="00391C12" w:rsidRPr="003534C7">
        <w:rPr>
          <w:rFonts w:ascii="Arial" w:hAnsi="Arial" w:cs="Arial"/>
          <w:sz w:val="24"/>
          <w:szCs w:val="24"/>
        </w:rPr>
        <w:t xml:space="preserve"> (IH) podem ser prevenidas</w:t>
      </w:r>
      <w:r w:rsidRPr="003534C7">
        <w:rPr>
          <w:rFonts w:ascii="Arial" w:hAnsi="Arial" w:cs="Arial"/>
          <w:sz w:val="24"/>
          <w:szCs w:val="24"/>
        </w:rPr>
        <w:t>, caso haja o uso correto e consciente de equipamentos de proteção, bem como, estar re</w:t>
      </w:r>
      <w:r w:rsidR="00391C12" w:rsidRPr="003534C7">
        <w:rPr>
          <w:rFonts w:ascii="Arial" w:hAnsi="Arial" w:cs="Arial"/>
          <w:sz w:val="24"/>
          <w:szCs w:val="24"/>
        </w:rPr>
        <w:t xml:space="preserve">alizando a lavagem de mãos de maneira correta, pois </w:t>
      </w:r>
      <w:r w:rsidRPr="003534C7">
        <w:rPr>
          <w:rFonts w:ascii="Arial" w:hAnsi="Arial" w:cs="Arial"/>
          <w:sz w:val="24"/>
          <w:szCs w:val="24"/>
        </w:rPr>
        <w:t>está é a</w:t>
      </w:r>
      <w:r w:rsidR="00391C12" w:rsidRPr="003534C7">
        <w:rPr>
          <w:rFonts w:ascii="Arial" w:hAnsi="Arial" w:cs="Arial"/>
          <w:sz w:val="24"/>
          <w:szCs w:val="24"/>
        </w:rPr>
        <w:t xml:space="preserve"> mais básica e</w:t>
      </w:r>
      <w:r w:rsidRPr="003534C7">
        <w:rPr>
          <w:rFonts w:ascii="Arial" w:hAnsi="Arial" w:cs="Arial"/>
          <w:sz w:val="24"/>
          <w:szCs w:val="24"/>
        </w:rPr>
        <w:t xml:space="preserve"> principal medida</w:t>
      </w:r>
      <w:r w:rsidR="00391C12" w:rsidRPr="003534C7">
        <w:rPr>
          <w:rFonts w:ascii="Arial" w:hAnsi="Arial" w:cs="Arial"/>
          <w:sz w:val="24"/>
          <w:szCs w:val="24"/>
        </w:rPr>
        <w:t xml:space="preserve"> </w:t>
      </w:r>
      <w:r w:rsidRPr="003534C7">
        <w:rPr>
          <w:rFonts w:ascii="Arial" w:hAnsi="Arial" w:cs="Arial"/>
          <w:sz w:val="24"/>
          <w:szCs w:val="24"/>
        </w:rPr>
        <w:t>profilática de IH.</w:t>
      </w:r>
    </w:p>
    <w:p w:rsidR="00C81DFA" w:rsidRPr="00406C31" w:rsidRDefault="00C81DFA" w:rsidP="003534C7">
      <w:pPr>
        <w:autoSpaceDE w:val="0"/>
        <w:autoSpaceDN w:val="0"/>
        <w:adjustRightInd w:val="0"/>
        <w:spacing w:after="0" w:line="240" w:lineRule="auto"/>
        <w:ind w:left="2832"/>
        <w:jc w:val="both"/>
        <w:rPr>
          <w:rFonts w:ascii="Arial" w:hAnsi="Arial" w:cs="Arial"/>
          <w:i/>
          <w:sz w:val="24"/>
          <w:szCs w:val="24"/>
        </w:rPr>
      </w:pPr>
      <w:r w:rsidRPr="00406C31">
        <w:rPr>
          <w:rFonts w:ascii="Arial" w:hAnsi="Arial" w:cs="Arial"/>
          <w:i/>
          <w:sz w:val="20"/>
          <w:szCs w:val="20"/>
        </w:rPr>
        <w:t>A importância da higienização das mãos na prevenção da transmissão das infecções hospitalares é baseada na capacidade da pele para abrigar microrganismos e transferi-los de uma superfície para a outra, por contato direto, pele com pele, ou indireto, por meio de objetos. (SANTOS, 2002 p.3)</w:t>
      </w:r>
    </w:p>
    <w:p w:rsidR="00ED194D" w:rsidRPr="003534C7" w:rsidRDefault="00ED194D" w:rsidP="003534C7">
      <w:pPr>
        <w:spacing w:after="0" w:line="360" w:lineRule="auto"/>
        <w:ind w:firstLine="709"/>
        <w:jc w:val="both"/>
        <w:rPr>
          <w:rFonts w:ascii="Arial" w:hAnsi="Arial" w:cs="Arial"/>
          <w:sz w:val="24"/>
          <w:szCs w:val="24"/>
        </w:rPr>
      </w:pPr>
    </w:p>
    <w:p w:rsidR="00C81DFA" w:rsidRPr="003534C7" w:rsidRDefault="00C81DFA" w:rsidP="00406C31">
      <w:pPr>
        <w:spacing w:after="0" w:line="360" w:lineRule="auto"/>
        <w:ind w:firstLine="851"/>
        <w:jc w:val="both"/>
        <w:rPr>
          <w:rFonts w:ascii="Arial" w:hAnsi="Arial" w:cs="Arial"/>
          <w:sz w:val="24"/>
          <w:szCs w:val="24"/>
        </w:rPr>
      </w:pPr>
      <w:r w:rsidRPr="003534C7">
        <w:rPr>
          <w:rFonts w:ascii="Arial" w:hAnsi="Arial" w:cs="Arial"/>
          <w:sz w:val="24"/>
          <w:szCs w:val="24"/>
        </w:rPr>
        <w:t>Dentre as medidas impl</w:t>
      </w:r>
      <w:r w:rsidR="00ED194D" w:rsidRPr="003534C7">
        <w:rPr>
          <w:rFonts w:ascii="Arial" w:hAnsi="Arial" w:cs="Arial"/>
          <w:sz w:val="24"/>
          <w:szCs w:val="24"/>
        </w:rPr>
        <w:t>antadas</w:t>
      </w:r>
      <w:r w:rsidRPr="003534C7">
        <w:rPr>
          <w:rFonts w:ascii="Arial" w:hAnsi="Arial" w:cs="Arial"/>
          <w:sz w:val="24"/>
          <w:szCs w:val="24"/>
        </w:rPr>
        <w:t xml:space="preserve"> no controle de surtos de infecção relacionada à assistência à saúde, a higienização das mãos sempr</w:t>
      </w:r>
      <w:r w:rsidR="00ED194D" w:rsidRPr="003534C7">
        <w:rPr>
          <w:rFonts w:ascii="Arial" w:hAnsi="Arial" w:cs="Arial"/>
          <w:sz w:val="24"/>
          <w:szCs w:val="24"/>
        </w:rPr>
        <w:t>e exerceu um papel de extrema importância</w:t>
      </w:r>
      <w:r w:rsidRPr="003534C7">
        <w:rPr>
          <w:rFonts w:ascii="Arial" w:hAnsi="Arial" w:cs="Arial"/>
          <w:sz w:val="24"/>
          <w:szCs w:val="24"/>
        </w:rPr>
        <w:t xml:space="preserve">. Muitos surtos </w:t>
      </w:r>
      <w:r w:rsidR="00E8782E" w:rsidRPr="003534C7">
        <w:rPr>
          <w:rFonts w:ascii="Arial" w:hAnsi="Arial" w:cs="Arial"/>
          <w:sz w:val="24"/>
          <w:szCs w:val="24"/>
        </w:rPr>
        <w:t>são controlados após a adoção desta</w:t>
      </w:r>
      <w:r w:rsidRPr="003534C7">
        <w:rPr>
          <w:rFonts w:ascii="Arial" w:hAnsi="Arial" w:cs="Arial"/>
          <w:sz w:val="24"/>
          <w:szCs w:val="24"/>
        </w:rPr>
        <w:t xml:space="preserve"> medida, como intervenção educacional, uso de n</w:t>
      </w:r>
      <w:r w:rsidR="00E8782E" w:rsidRPr="003534C7">
        <w:rPr>
          <w:rFonts w:ascii="Arial" w:hAnsi="Arial" w:cs="Arial"/>
          <w:sz w:val="24"/>
          <w:szCs w:val="24"/>
        </w:rPr>
        <w:t>ovos produtos como álcool em gel</w:t>
      </w:r>
      <w:r w:rsidRPr="003534C7">
        <w:rPr>
          <w:rFonts w:ascii="Arial" w:hAnsi="Arial" w:cs="Arial"/>
          <w:sz w:val="24"/>
          <w:szCs w:val="24"/>
        </w:rPr>
        <w:t xml:space="preserve"> e melhorias relacionadas ao número e a localização de lavatórios/</w:t>
      </w:r>
      <w:r w:rsidR="00406C31">
        <w:rPr>
          <w:rFonts w:ascii="Arial" w:hAnsi="Arial" w:cs="Arial"/>
          <w:sz w:val="24"/>
          <w:szCs w:val="24"/>
        </w:rPr>
        <w:t xml:space="preserve">pias (LEVIN </w:t>
      </w:r>
      <w:proofErr w:type="spellStart"/>
      <w:proofErr w:type="gramStart"/>
      <w:r w:rsidR="00406C31">
        <w:rPr>
          <w:rFonts w:ascii="Arial" w:hAnsi="Arial" w:cs="Arial"/>
          <w:sz w:val="24"/>
          <w:szCs w:val="24"/>
        </w:rPr>
        <w:t>et</w:t>
      </w:r>
      <w:proofErr w:type="spellEnd"/>
      <w:proofErr w:type="gramEnd"/>
      <w:r w:rsidR="00406C31">
        <w:rPr>
          <w:rFonts w:ascii="Arial" w:hAnsi="Arial" w:cs="Arial"/>
          <w:sz w:val="24"/>
          <w:szCs w:val="24"/>
        </w:rPr>
        <w:t xml:space="preserve"> al. apud ALMEIDA</w:t>
      </w:r>
      <w:r w:rsidRPr="003534C7">
        <w:rPr>
          <w:rFonts w:ascii="Arial" w:hAnsi="Arial" w:cs="Arial"/>
          <w:sz w:val="24"/>
          <w:szCs w:val="24"/>
        </w:rPr>
        <w:t>, COSTA, 2009)</w:t>
      </w:r>
    </w:p>
    <w:p w:rsidR="00C81DFA" w:rsidRPr="00406C31" w:rsidRDefault="00C81DFA" w:rsidP="003534C7">
      <w:pPr>
        <w:autoSpaceDE w:val="0"/>
        <w:autoSpaceDN w:val="0"/>
        <w:adjustRightInd w:val="0"/>
        <w:spacing w:after="0" w:line="240" w:lineRule="auto"/>
        <w:ind w:left="2832"/>
        <w:jc w:val="both"/>
        <w:rPr>
          <w:rStyle w:val="apple-style-span"/>
          <w:rFonts w:ascii="Arial" w:hAnsi="Arial" w:cs="Arial"/>
          <w:i/>
          <w:sz w:val="24"/>
          <w:szCs w:val="24"/>
        </w:rPr>
      </w:pPr>
      <w:r w:rsidRPr="00406C31">
        <w:rPr>
          <w:rFonts w:ascii="Arial" w:hAnsi="Arial" w:cs="Arial"/>
          <w:i/>
          <w:sz w:val="20"/>
          <w:szCs w:val="20"/>
        </w:rPr>
        <w:t>A Organização Mundial de Saúde (OMS), por meio da Aliança Mundial para a Segurança do Paciente, também tem dedicado</w:t>
      </w:r>
      <w:r w:rsidR="00E8782E" w:rsidRPr="00406C31">
        <w:rPr>
          <w:rFonts w:ascii="Arial" w:hAnsi="Arial" w:cs="Arial"/>
          <w:i/>
          <w:sz w:val="20"/>
          <w:szCs w:val="20"/>
        </w:rPr>
        <w:t xml:space="preserve"> </w:t>
      </w:r>
      <w:r w:rsidRPr="00406C31">
        <w:rPr>
          <w:rFonts w:ascii="Arial" w:hAnsi="Arial" w:cs="Arial"/>
          <w:i/>
          <w:sz w:val="20"/>
          <w:szCs w:val="20"/>
        </w:rPr>
        <w:t>esforços na</w:t>
      </w:r>
      <w:r w:rsidR="00E8782E" w:rsidRPr="00406C31">
        <w:rPr>
          <w:rFonts w:ascii="Arial" w:hAnsi="Arial" w:cs="Arial"/>
          <w:i/>
          <w:sz w:val="20"/>
          <w:szCs w:val="20"/>
        </w:rPr>
        <w:t xml:space="preserve"> </w:t>
      </w:r>
      <w:r w:rsidRPr="00406C31">
        <w:rPr>
          <w:rFonts w:ascii="Arial" w:hAnsi="Arial" w:cs="Arial"/>
          <w:i/>
          <w:sz w:val="20"/>
          <w:szCs w:val="20"/>
        </w:rPr>
        <w:t xml:space="preserve">preparação de diretrizes e estratégias de implantação de medidas visando </w:t>
      </w:r>
      <w:proofErr w:type="gramStart"/>
      <w:r w:rsidRPr="00406C31">
        <w:rPr>
          <w:rFonts w:ascii="Arial" w:hAnsi="Arial" w:cs="Arial"/>
          <w:i/>
          <w:sz w:val="20"/>
          <w:szCs w:val="20"/>
        </w:rPr>
        <w:t>a</w:t>
      </w:r>
      <w:proofErr w:type="gramEnd"/>
      <w:r w:rsidRPr="00406C31">
        <w:rPr>
          <w:rFonts w:ascii="Arial" w:hAnsi="Arial" w:cs="Arial"/>
          <w:i/>
          <w:sz w:val="20"/>
          <w:szCs w:val="20"/>
        </w:rPr>
        <w:t xml:space="preserve"> adesão a prática de lavagem das mãos (BRASIL apud SANTOS, GONÇALVES, 2009 p.154</w:t>
      </w:r>
      <w:r w:rsidRPr="00406C31">
        <w:rPr>
          <w:rFonts w:ascii="Arial" w:hAnsi="Arial" w:cs="Arial"/>
          <w:i/>
          <w:sz w:val="24"/>
          <w:szCs w:val="24"/>
        </w:rPr>
        <w:t>).</w:t>
      </w:r>
    </w:p>
    <w:p w:rsidR="00C81DFA" w:rsidRPr="003534C7" w:rsidRDefault="00C81DFA" w:rsidP="003534C7">
      <w:pPr>
        <w:spacing w:after="0" w:line="360" w:lineRule="auto"/>
        <w:ind w:firstLine="709"/>
        <w:jc w:val="both"/>
        <w:rPr>
          <w:rFonts w:ascii="Arial" w:hAnsi="Arial" w:cs="Arial"/>
          <w:sz w:val="24"/>
          <w:szCs w:val="24"/>
        </w:rPr>
      </w:pPr>
      <w:r w:rsidRPr="003534C7">
        <w:rPr>
          <w:rFonts w:ascii="Arial" w:hAnsi="Arial" w:cs="Arial"/>
          <w:sz w:val="24"/>
          <w:szCs w:val="24"/>
        </w:rPr>
        <w:t xml:space="preserve"> </w:t>
      </w:r>
    </w:p>
    <w:p w:rsidR="00406C31" w:rsidRDefault="00C81DFA" w:rsidP="00406C31">
      <w:pPr>
        <w:autoSpaceDE w:val="0"/>
        <w:autoSpaceDN w:val="0"/>
        <w:adjustRightInd w:val="0"/>
        <w:spacing w:after="0" w:line="360" w:lineRule="auto"/>
        <w:ind w:firstLine="851"/>
        <w:jc w:val="both"/>
        <w:rPr>
          <w:rFonts w:ascii="Arial" w:hAnsi="Arial" w:cs="Arial"/>
          <w:sz w:val="24"/>
          <w:szCs w:val="24"/>
        </w:rPr>
      </w:pPr>
      <w:r w:rsidRPr="003534C7">
        <w:rPr>
          <w:rFonts w:ascii="Arial" w:hAnsi="Arial" w:cs="Arial"/>
          <w:sz w:val="24"/>
          <w:szCs w:val="24"/>
        </w:rPr>
        <w:lastRenderedPageBreak/>
        <w:t>Toda via optou-se por realizar uma intervenção na clínica</w:t>
      </w:r>
      <w:r w:rsidR="00984E67" w:rsidRPr="003534C7">
        <w:rPr>
          <w:rFonts w:ascii="Arial" w:hAnsi="Arial" w:cs="Arial"/>
          <w:sz w:val="24"/>
          <w:szCs w:val="24"/>
        </w:rPr>
        <w:t xml:space="preserve"> pediátrica,</w:t>
      </w:r>
      <w:r w:rsidRPr="003534C7">
        <w:rPr>
          <w:rFonts w:ascii="Arial" w:hAnsi="Arial" w:cs="Arial"/>
          <w:sz w:val="24"/>
          <w:szCs w:val="24"/>
        </w:rPr>
        <w:t xml:space="preserve"> u</w:t>
      </w:r>
      <w:r w:rsidR="00984E67" w:rsidRPr="003534C7">
        <w:rPr>
          <w:rFonts w:ascii="Arial" w:hAnsi="Arial" w:cs="Arial"/>
          <w:sz w:val="24"/>
          <w:szCs w:val="24"/>
        </w:rPr>
        <w:t>m</w:t>
      </w:r>
      <w:r w:rsidRPr="003534C7">
        <w:rPr>
          <w:rFonts w:ascii="Arial" w:hAnsi="Arial" w:cs="Arial"/>
          <w:sz w:val="24"/>
          <w:szCs w:val="24"/>
        </w:rPr>
        <w:t>a</w:t>
      </w:r>
      <w:r w:rsidR="00984E67" w:rsidRPr="003534C7">
        <w:rPr>
          <w:rFonts w:ascii="Arial" w:hAnsi="Arial" w:cs="Arial"/>
          <w:sz w:val="24"/>
          <w:szCs w:val="24"/>
        </w:rPr>
        <w:t xml:space="preserve"> unidade</w:t>
      </w:r>
      <w:r w:rsidRPr="003534C7">
        <w:rPr>
          <w:rFonts w:ascii="Arial" w:hAnsi="Arial" w:cs="Arial"/>
          <w:sz w:val="24"/>
          <w:szCs w:val="24"/>
        </w:rPr>
        <w:t xml:space="preserve"> do Hospital do Oeste (HO) na cidade de Barreiras no estado da Bahia, tendo como estratégia uma abordagem educativa, orientando para prevenir </w:t>
      </w:r>
      <w:r w:rsidR="00984E67" w:rsidRPr="003534C7">
        <w:rPr>
          <w:rFonts w:ascii="Arial" w:hAnsi="Arial" w:cs="Arial"/>
          <w:sz w:val="24"/>
          <w:szCs w:val="24"/>
        </w:rPr>
        <w:t>a infecção hospitalar</w:t>
      </w:r>
      <w:r w:rsidRPr="003534C7">
        <w:rPr>
          <w:rFonts w:ascii="Arial" w:hAnsi="Arial" w:cs="Arial"/>
          <w:sz w:val="24"/>
          <w:szCs w:val="24"/>
        </w:rPr>
        <w:t xml:space="preserve">. </w:t>
      </w:r>
    </w:p>
    <w:p w:rsidR="00406C31" w:rsidRDefault="00C81DFA" w:rsidP="00406C31">
      <w:pPr>
        <w:autoSpaceDE w:val="0"/>
        <w:autoSpaceDN w:val="0"/>
        <w:adjustRightInd w:val="0"/>
        <w:spacing w:after="0" w:line="360" w:lineRule="auto"/>
        <w:ind w:firstLine="851"/>
        <w:jc w:val="both"/>
        <w:rPr>
          <w:rFonts w:ascii="Arial" w:hAnsi="Arial" w:cs="Arial"/>
          <w:sz w:val="24"/>
          <w:szCs w:val="24"/>
        </w:rPr>
      </w:pPr>
      <w:r w:rsidRPr="003534C7">
        <w:rPr>
          <w:rFonts w:ascii="Arial" w:hAnsi="Arial" w:cs="Arial"/>
          <w:sz w:val="24"/>
          <w:szCs w:val="24"/>
        </w:rPr>
        <w:t>O presente estudo tem como objetivo geral orientar os</w:t>
      </w:r>
      <w:r w:rsidR="00984E67" w:rsidRPr="003534C7">
        <w:rPr>
          <w:rFonts w:ascii="Arial" w:hAnsi="Arial" w:cs="Arial"/>
          <w:sz w:val="24"/>
          <w:szCs w:val="24"/>
        </w:rPr>
        <w:t xml:space="preserve"> profissionais de enfermagem</w:t>
      </w:r>
      <w:r w:rsidRPr="003534C7">
        <w:rPr>
          <w:rFonts w:ascii="Arial" w:hAnsi="Arial" w:cs="Arial"/>
          <w:sz w:val="24"/>
          <w:szCs w:val="24"/>
        </w:rPr>
        <w:t xml:space="preserve"> </w:t>
      </w:r>
      <w:r w:rsidR="00984E67" w:rsidRPr="003534C7">
        <w:rPr>
          <w:rFonts w:ascii="Arial" w:hAnsi="Arial" w:cs="Arial"/>
          <w:sz w:val="24"/>
          <w:szCs w:val="24"/>
        </w:rPr>
        <w:t>n</w:t>
      </w:r>
      <w:r w:rsidRPr="003534C7">
        <w:rPr>
          <w:rFonts w:ascii="Arial" w:hAnsi="Arial" w:cs="Arial"/>
          <w:sz w:val="24"/>
          <w:szCs w:val="24"/>
        </w:rPr>
        <w:t>o</w:t>
      </w:r>
      <w:r w:rsidR="00984E67" w:rsidRPr="003534C7">
        <w:rPr>
          <w:rFonts w:ascii="Arial" w:hAnsi="Arial" w:cs="Arial"/>
          <w:sz w:val="24"/>
          <w:szCs w:val="24"/>
        </w:rPr>
        <w:t xml:space="preserve"> setor</w:t>
      </w:r>
      <w:r w:rsidRPr="003534C7">
        <w:rPr>
          <w:rFonts w:ascii="Arial" w:hAnsi="Arial" w:cs="Arial"/>
          <w:sz w:val="24"/>
          <w:szCs w:val="24"/>
        </w:rPr>
        <w:t xml:space="preserve"> d</w:t>
      </w:r>
      <w:r w:rsidR="00984E67" w:rsidRPr="003534C7">
        <w:rPr>
          <w:rFonts w:ascii="Arial" w:hAnsi="Arial" w:cs="Arial"/>
          <w:sz w:val="24"/>
          <w:szCs w:val="24"/>
        </w:rPr>
        <w:t>a</w:t>
      </w:r>
      <w:r w:rsidRPr="003534C7">
        <w:rPr>
          <w:rFonts w:ascii="Arial" w:hAnsi="Arial" w:cs="Arial"/>
          <w:sz w:val="24"/>
          <w:szCs w:val="24"/>
        </w:rPr>
        <w:t xml:space="preserve"> clínica </w:t>
      </w:r>
      <w:r w:rsidR="00984E67" w:rsidRPr="003534C7">
        <w:rPr>
          <w:rFonts w:ascii="Arial" w:hAnsi="Arial" w:cs="Arial"/>
          <w:sz w:val="24"/>
          <w:szCs w:val="24"/>
        </w:rPr>
        <w:t>pediátrica</w:t>
      </w:r>
      <w:r w:rsidRPr="003534C7">
        <w:rPr>
          <w:rFonts w:ascii="Arial" w:hAnsi="Arial" w:cs="Arial"/>
          <w:sz w:val="24"/>
          <w:szCs w:val="24"/>
        </w:rPr>
        <w:t xml:space="preserve"> </w:t>
      </w:r>
      <w:r w:rsidR="00984E67" w:rsidRPr="003534C7">
        <w:rPr>
          <w:rFonts w:ascii="Arial" w:hAnsi="Arial" w:cs="Arial"/>
          <w:sz w:val="24"/>
          <w:szCs w:val="24"/>
        </w:rPr>
        <w:t>do</w:t>
      </w:r>
      <w:r w:rsidRPr="003534C7">
        <w:rPr>
          <w:rFonts w:ascii="Arial" w:hAnsi="Arial" w:cs="Arial"/>
          <w:sz w:val="24"/>
          <w:szCs w:val="24"/>
        </w:rPr>
        <w:t xml:space="preserve"> hospital quanto aos cuidados com a lavagem de mãos visando diminuir os riscos de IH</w:t>
      </w:r>
      <w:r w:rsidR="00984E67" w:rsidRPr="003534C7">
        <w:rPr>
          <w:rFonts w:ascii="Arial" w:hAnsi="Arial" w:cs="Arial"/>
          <w:sz w:val="24"/>
          <w:szCs w:val="24"/>
        </w:rPr>
        <w:t xml:space="preserve">, pois percebemos que </w:t>
      </w:r>
      <w:proofErr w:type="gramStart"/>
      <w:r w:rsidR="00984E67" w:rsidRPr="003534C7">
        <w:rPr>
          <w:rFonts w:ascii="Arial" w:hAnsi="Arial" w:cs="Arial"/>
          <w:sz w:val="24"/>
          <w:szCs w:val="24"/>
        </w:rPr>
        <w:t>poucos</w:t>
      </w:r>
      <w:proofErr w:type="gramEnd"/>
      <w:r w:rsidR="00984E67" w:rsidRPr="003534C7">
        <w:rPr>
          <w:rFonts w:ascii="Arial" w:hAnsi="Arial" w:cs="Arial"/>
          <w:sz w:val="24"/>
          <w:szCs w:val="24"/>
        </w:rPr>
        <w:t xml:space="preserve"> </w:t>
      </w:r>
      <w:proofErr w:type="gramStart"/>
      <w:r w:rsidR="00984E67" w:rsidRPr="003534C7">
        <w:rPr>
          <w:rFonts w:ascii="Arial" w:hAnsi="Arial" w:cs="Arial"/>
          <w:sz w:val="24"/>
          <w:szCs w:val="24"/>
        </w:rPr>
        <w:t>profissionais</w:t>
      </w:r>
      <w:proofErr w:type="gramEnd"/>
      <w:r w:rsidR="00984E67" w:rsidRPr="003534C7">
        <w:rPr>
          <w:rFonts w:ascii="Arial" w:hAnsi="Arial" w:cs="Arial"/>
          <w:sz w:val="24"/>
          <w:szCs w:val="24"/>
        </w:rPr>
        <w:t xml:space="preserve"> realizam a técnica adequada, e outros não realizam técnica alguma</w:t>
      </w:r>
      <w:r w:rsidR="00572829" w:rsidRPr="003534C7">
        <w:rPr>
          <w:rFonts w:ascii="Arial" w:hAnsi="Arial" w:cs="Arial"/>
          <w:sz w:val="24"/>
          <w:szCs w:val="24"/>
        </w:rPr>
        <w:t>, nem antes da realização dos procedimentos como nem a pós</w:t>
      </w:r>
      <w:r w:rsidRPr="003534C7">
        <w:rPr>
          <w:rFonts w:ascii="Arial" w:hAnsi="Arial" w:cs="Arial"/>
          <w:sz w:val="24"/>
          <w:szCs w:val="24"/>
        </w:rPr>
        <w:t>. Para complementação desse projeto de ação educativa se têm como objetivos específicos: realizar uma pesquisa bibliográfica a cerca dos cuidados com a lavagem das mãos; explicar como lavar as mãos de forma correta; proporcionar os colaboradores um conhecimento mais amplo sobre a importância dos cuidados c</w:t>
      </w:r>
      <w:r w:rsidR="00933DBB" w:rsidRPr="003534C7">
        <w:rPr>
          <w:rFonts w:ascii="Arial" w:hAnsi="Arial" w:cs="Arial"/>
          <w:sz w:val="24"/>
          <w:szCs w:val="24"/>
        </w:rPr>
        <w:t>om a assepsia das mãos; demonstrar</w:t>
      </w:r>
      <w:r w:rsidRPr="003534C7">
        <w:rPr>
          <w:rFonts w:ascii="Arial" w:hAnsi="Arial" w:cs="Arial"/>
          <w:sz w:val="24"/>
          <w:szCs w:val="24"/>
        </w:rPr>
        <w:t xml:space="preserve"> a cerca das infecções causadas pela não realização desse procedimento; diminuir o índice de infecções através do contato das mãos por meio da educação em saúde.</w:t>
      </w:r>
    </w:p>
    <w:p w:rsidR="00406C31" w:rsidRDefault="00933DBB" w:rsidP="00406C31">
      <w:pPr>
        <w:autoSpaceDE w:val="0"/>
        <w:autoSpaceDN w:val="0"/>
        <w:adjustRightInd w:val="0"/>
        <w:spacing w:after="0" w:line="360" w:lineRule="auto"/>
        <w:ind w:firstLine="851"/>
        <w:jc w:val="both"/>
        <w:rPr>
          <w:rFonts w:ascii="Arial" w:hAnsi="Arial" w:cs="Arial"/>
          <w:sz w:val="24"/>
          <w:szCs w:val="24"/>
        </w:rPr>
      </w:pPr>
      <w:r w:rsidRPr="003534C7">
        <w:rPr>
          <w:rFonts w:ascii="Arial" w:hAnsi="Arial" w:cs="Arial"/>
          <w:sz w:val="24"/>
          <w:szCs w:val="24"/>
        </w:rPr>
        <w:t>Para o melhoramento dessas ações</w:t>
      </w:r>
      <w:r w:rsidR="0066047B" w:rsidRPr="003534C7">
        <w:rPr>
          <w:rFonts w:ascii="Arial" w:hAnsi="Arial" w:cs="Arial"/>
          <w:sz w:val="24"/>
          <w:szCs w:val="24"/>
        </w:rPr>
        <w:t xml:space="preserve"> é importante que sejam realizadas </w:t>
      </w:r>
      <w:proofErr w:type="gramStart"/>
      <w:r w:rsidR="00C81DFA" w:rsidRPr="003534C7">
        <w:rPr>
          <w:rFonts w:ascii="Arial" w:hAnsi="Arial" w:cs="Arial"/>
          <w:sz w:val="24"/>
          <w:szCs w:val="24"/>
        </w:rPr>
        <w:t>orientações</w:t>
      </w:r>
      <w:proofErr w:type="gramEnd"/>
      <w:r w:rsidR="00C81DFA" w:rsidRPr="003534C7">
        <w:rPr>
          <w:rFonts w:ascii="Arial" w:hAnsi="Arial" w:cs="Arial"/>
          <w:sz w:val="24"/>
          <w:szCs w:val="24"/>
        </w:rPr>
        <w:t xml:space="preserve"> sobre a importância da lavagem das mãos, como realizar de maneira correta e o impacto que essa atitude reflete no índice de IH. </w:t>
      </w:r>
      <w:r w:rsidR="0066047B" w:rsidRPr="003534C7">
        <w:rPr>
          <w:rFonts w:ascii="Arial" w:hAnsi="Arial" w:cs="Arial"/>
          <w:sz w:val="24"/>
          <w:szCs w:val="24"/>
        </w:rPr>
        <w:t xml:space="preserve">O momento das orientações deve acontecer na sala de reuniões da </w:t>
      </w:r>
      <w:r w:rsidR="00C81DFA" w:rsidRPr="003534C7">
        <w:rPr>
          <w:rFonts w:ascii="Arial" w:hAnsi="Arial" w:cs="Arial"/>
          <w:sz w:val="24"/>
          <w:szCs w:val="24"/>
        </w:rPr>
        <w:t xml:space="preserve">unidade com base em uma fundamentação teórica. </w:t>
      </w:r>
    </w:p>
    <w:p w:rsidR="00C81DFA" w:rsidRPr="003534C7" w:rsidRDefault="00C81DFA" w:rsidP="00406C31">
      <w:pPr>
        <w:autoSpaceDE w:val="0"/>
        <w:autoSpaceDN w:val="0"/>
        <w:adjustRightInd w:val="0"/>
        <w:spacing w:after="0" w:line="360" w:lineRule="auto"/>
        <w:ind w:firstLine="851"/>
        <w:jc w:val="both"/>
        <w:rPr>
          <w:rFonts w:ascii="Arial" w:hAnsi="Arial" w:cs="Arial"/>
          <w:sz w:val="24"/>
          <w:szCs w:val="24"/>
        </w:rPr>
      </w:pPr>
      <w:r w:rsidRPr="003534C7">
        <w:rPr>
          <w:rFonts w:ascii="Arial" w:hAnsi="Arial" w:cs="Arial"/>
          <w:sz w:val="24"/>
          <w:szCs w:val="24"/>
        </w:rPr>
        <w:t>O motivo pelo qual se norteou o interesse na confecção desse projeto de intervenção foi pela inegável importância de contribuir através deste, para menores índices de infecções</w:t>
      </w:r>
      <w:r w:rsidR="0066047B" w:rsidRPr="003534C7">
        <w:rPr>
          <w:rFonts w:ascii="Arial" w:hAnsi="Arial" w:cs="Arial"/>
          <w:sz w:val="24"/>
          <w:szCs w:val="24"/>
        </w:rPr>
        <w:t>, que é um</w:t>
      </w:r>
      <w:r w:rsidRPr="003534C7">
        <w:rPr>
          <w:rFonts w:ascii="Arial" w:hAnsi="Arial" w:cs="Arial"/>
          <w:sz w:val="24"/>
          <w:szCs w:val="24"/>
        </w:rPr>
        <w:t xml:space="preserve"> fator relevante para a sociedade e políticas de saúde pública.</w:t>
      </w:r>
    </w:p>
    <w:p w:rsidR="00406C31" w:rsidRDefault="00C81DFA" w:rsidP="00406C31">
      <w:pPr>
        <w:pStyle w:val="ecxmsonormal"/>
        <w:spacing w:before="0" w:beforeAutospacing="0" w:after="0" w:afterAutospacing="0" w:line="360" w:lineRule="auto"/>
        <w:ind w:firstLine="851"/>
        <w:jc w:val="both"/>
        <w:rPr>
          <w:rFonts w:ascii="Arial" w:hAnsi="Arial" w:cs="Arial"/>
        </w:rPr>
      </w:pPr>
      <w:r w:rsidRPr="003534C7">
        <w:rPr>
          <w:rFonts w:ascii="Arial" w:hAnsi="Arial" w:cs="Arial"/>
        </w:rPr>
        <w:t xml:space="preserve">Possíveis infecções podem ocorrer a partir da não higienização das mãos, ou realização da mesma de maneira errônea. A enfermagem tem papel importante quanto à prevenção e controle de agravos infecciosos, pois cabe a ela ministrar os cuidados para que todos tenham conhecimento da relevância de exercer suas funções de forma correta garantindo o bem estar do paciente e a si </w:t>
      </w:r>
      <w:r w:rsidR="0066047B" w:rsidRPr="003534C7">
        <w:rPr>
          <w:rFonts w:ascii="Arial" w:hAnsi="Arial" w:cs="Arial"/>
        </w:rPr>
        <w:t>mesmo</w:t>
      </w:r>
      <w:r w:rsidRPr="003534C7">
        <w:rPr>
          <w:rFonts w:ascii="Arial" w:hAnsi="Arial" w:cs="Arial"/>
        </w:rPr>
        <w:t>.</w:t>
      </w:r>
    </w:p>
    <w:p w:rsidR="00406C31" w:rsidRDefault="00C81DFA" w:rsidP="00406C31">
      <w:pPr>
        <w:pStyle w:val="ecxmsonormal"/>
        <w:spacing w:before="0" w:beforeAutospacing="0" w:after="0" w:afterAutospacing="0" w:line="360" w:lineRule="auto"/>
        <w:ind w:firstLine="851"/>
        <w:jc w:val="both"/>
        <w:rPr>
          <w:rFonts w:ascii="Arial" w:hAnsi="Arial" w:cs="Arial"/>
        </w:rPr>
      </w:pPr>
      <w:r w:rsidRPr="003534C7">
        <w:rPr>
          <w:rFonts w:ascii="Arial" w:hAnsi="Arial" w:cs="Arial"/>
        </w:rPr>
        <w:t>Por fim essa intervenção tem uma importante relevância para os</w:t>
      </w:r>
      <w:r w:rsidR="00572829" w:rsidRPr="003534C7">
        <w:rPr>
          <w:rFonts w:ascii="Arial" w:hAnsi="Arial" w:cs="Arial"/>
        </w:rPr>
        <w:t xml:space="preserve"> profissionais de enfermagem do setor hospitalar</w:t>
      </w:r>
      <w:r w:rsidRPr="003534C7">
        <w:rPr>
          <w:rFonts w:ascii="Arial" w:hAnsi="Arial" w:cs="Arial"/>
        </w:rPr>
        <w:t xml:space="preserve">, pois poderão executar seu </w:t>
      </w:r>
      <w:proofErr w:type="gramStart"/>
      <w:r w:rsidRPr="003534C7">
        <w:rPr>
          <w:rFonts w:ascii="Arial" w:hAnsi="Arial" w:cs="Arial"/>
        </w:rPr>
        <w:t>trabalho</w:t>
      </w:r>
      <w:proofErr w:type="gramEnd"/>
      <w:r w:rsidRPr="003534C7">
        <w:rPr>
          <w:rFonts w:ascii="Arial" w:hAnsi="Arial" w:cs="Arial"/>
        </w:rPr>
        <w:t xml:space="preserve"> </w:t>
      </w:r>
      <w:proofErr w:type="gramStart"/>
      <w:r w:rsidR="00572829" w:rsidRPr="003534C7">
        <w:rPr>
          <w:rFonts w:ascii="Arial" w:hAnsi="Arial" w:cs="Arial"/>
        </w:rPr>
        <w:t>tranquilamente</w:t>
      </w:r>
      <w:proofErr w:type="gramEnd"/>
      <w:r w:rsidR="00572829" w:rsidRPr="003534C7">
        <w:rPr>
          <w:rFonts w:ascii="Arial" w:hAnsi="Arial" w:cs="Arial"/>
        </w:rPr>
        <w:t xml:space="preserve"> sem riscos de se auto </w:t>
      </w:r>
      <w:r w:rsidRPr="003534C7">
        <w:rPr>
          <w:rFonts w:ascii="Arial" w:hAnsi="Arial" w:cs="Arial"/>
        </w:rPr>
        <w:t xml:space="preserve">contaminar e adquirir infecções, poderão ainda diminuir o risco de contaminar os pacientes </w:t>
      </w:r>
      <w:r w:rsidR="00572829" w:rsidRPr="003534C7">
        <w:rPr>
          <w:rFonts w:ascii="Arial" w:hAnsi="Arial" w:cs="Arial"/>
        </w:rPr>
        <w:t>diminuindo assim</w:t>
      </w:r>
      <w:r w:rsidRPr="003534C7">
        <w:rPr>
          <w:rFonts w:ascii="Arial" w:hAnsi="Arial" w:cs="Arial"/>
        </w:rPr>
        <w:t xml:space="preserve"> o</w:t>
      </w:r>
      <w:r w:rsidR="00572829" w:rsidRPr="003534C7">
        <w:rPr>
          <w:rFonts w:ascii="Arial" w:hAnsi="Arial" w:cs="Arial"/>
        </w:rPr>
        <w:t>s</w:t>
      </w:r>
      <w:r w:rsidRPr="003534C7">
        <w:rPr>
          <w:rFonts w:ascii="Arial" w:hAnsi="Arial" w:cs="Arial"/>
        </w:rPr>
        <w:t xml:space="preserve"> índice</w:t>
      </w:r>
      <w:r w:rsidR="00572829" w:rsidRPr="003534C7">
        <w:rPr>
          <w:rFonts w:ascii="Arial" w:hAnsi="Arial" w:cs="Arial"/>
        </w:rPr>
        <w:t>s</w:t>
      </w:r>
      <w:r w:rsidRPr="003534C7">
        <w:rPr>
          <w:rFonts w:ascii="Arial" w:hAnsi="Arial" w:cs="Arial"/>
        </w:rPr>
        <w:t xml:space="preserve"> de IH</w:t>
      </w:r>
      <w:r w:rsidR="00572829" w:rsidRPr="003534C7">
        <w:rPr>
          <w:rFonts w:ascii="Arial" w:hAnsi="Arial" w:cs="Arial"/>
        </w:rPr>
        <w:t xml:space="preserve"> no </w:t>
      </w:r>
      <w:r w:rsidR="00572829" w:rsidRPr="003534C7">
        <w:rPr>
          <w:rFonts w:ascii="Arial" w:hAnsi="Arial" w:cs="Arial"/>
        </w:rPr>
        <w:lastRenderedPageBreak/>
        <w:t>Hospital do Oeste</w:t>
      </w:r>
      <w:r w:rsidRPr="003534C7">
        <w:rPr>
          <w:rFonts w:ascii="Arial" w:hAnsi="Arial" w:cs="Arial"/>
        </w:rPr>
        <w:t>. Todos que se fizerem presentes no momento da intervenção terão a oportunidade de adquirir conhecimentos importantes para o cuidado com as mãos no exercício das funções.</w:t>
      </w:r>
    </w:p>
    <w:p w:rsidR="00C81DFA" w:rsidRPr="003534C7" w:rsidRDefault="00C81DFA" w:rsidP="00406C31">
      <w:pPr>
        <w:pStyle w:val="ecxmsonormal"/>
        <w:spacing w:before="0" w:beforeAutospacing="0" w:after="0" w:afterAutospacing="0" w:line="360" w:lineRule="auto"/>
        <w:ind w:firstLine="851"/>
        <w:jc w:val="both"/>
        <w:rPr>
          <w:rFonts w:ascii="Arial" w:hAnsi="Arial" w:cs="Arial"/>
        </w:rPr>
      </w:pPr>
      <w:r w:rsidRPr="003534C7">
        <w:rPr>
          <w:rFonts w:ascii="Arial" w:hAnsi="Arial" w:cs="Arial"/>
        </w:rPr>
        <w:t xml:space="preserve">Para nós acadêmicos de enfermagem e futuros enfermeiros este projeto se faz importante, pois </w:t>
      </w:r>
      <w:r w:rsidR="008378E0" w:rsidRPr="003534C7">
        <w:rPr>
          <w:rFonts w:ascii="Arial" w:hAnsi="Arial" w:cs="Arial"/>
        </w:rPr>
        <w:t>serão adquiridos</w:t>
      </w:r>
      <w:r w:rsidRPr="003534C7">
        <w:rPr>
          <w:rFonts w:ascii="Arial" w:hAnsi="Arial" w:cs="Arial"/>
        </w:rPr>
        <w:t xml:space="preserve"> maiores conhecimentos </w:t>
      </w:r>
      <w:r w:rsidR="008378E0" w:rsidRPr="003534C7">
        <w:rPr>
          <w:rFonts w:ascii="Arial" w:hAnsi="Arial" w:cs="Arial"/>
        </w:rPr>
        <w:t>técnico-</w:t>
      </w:r>
      <w:proofErr w:type="gramStart"/>
      <w:r w:rsidR="008378E0" w:rsidRPr="003534C7">
        <w:rPr>
          <w:rFonts w:ascii="Arial" w:hAnsi="Arial" w:cs="Arial"/>
        </w:rPr>
        <w:t>científicos</w:t>
      </w:r>
      <w:proofErr w:type="gramEnd"/>
      <w:r w:rsidR="008378E0" w:rsidRPr="003534C7">
        <w:rPr>
          <w:rFonts w:ascii="Arial" w:hAnsi="Arial" w:cs="Arial"/>
        </w:rPr>
        <w:t xml:space="preserve"> </w:t>
      </w:r>
      <w:proofErr w:type="gramStart"/>
      <w:r w:rsidR="008378E0" w:rsidRPr="003534C7">
        <w:rPr>
          <w:rFonts w:ascii="Arial" w:hAnsi="Arial" w:cs="Arial"/>
        </w:rPr>
        <w:t>contribuindo</w:t>
      </w:r>
      <w:proofErr w:type="gramEnd"/>
      <w:r w:rsidRPr="003534C7">
        <w:rPr>
          <w:rFonts w:ascii="Arial" w:hAnsi="Arial" w:cs="Arial"/>
        </w:rPr>
        <w:t xml:space="preserve"> para a diminuição de agravos de saúde relacionados à transmissão de organismos infecciosos pelas mãos. Sendo relevante ainda para instituição que, estará prestando um serviço diferenciado aos clientes que uma vez satisfeitos com esses serviços passaram boas informações para suas comunidades.</w:t>
      </w:r>
    </w:p>
    <w:p w:rsidR="00C81DFA" w:rsidRPr="003534C7" w:rsidRDefault="00C81DFA" w:rsidP="003534C7">
      <w:pPr>
        <w:spacing w:after="100" w:afterAutospacing="1" w:line="360" w:lineRule="auto"/>
        <w:ind w:firstLine="360"/>
        <w:jc w:val="both"/>
        <w:rPr>
          <w:rFonts w:ascii="Arial" w:hAnsi="Arial" w:cs="Arial"/>
          <w:sz w:val="24"/>
          <w:szCs w:val="24"/>
        </w:rPr>
      </w:pPr>
    </w:p>
    <w:p w:rsidR="00C81DFA" w:rsidRPr="003534C7" w:rsidRDefault="00C81DFA" w:rsidP="003534C7">
      <w:pPr>
        <w:spacing w:after="0" w:line="360" w:lineRule="auto"/>
        <w:jc w:val="both"/>
        <w:rPr>
          <w:rFonts w:ascii="Arial" w:hAnsi="Arial" w:cs="Arial"/>
          <w:color w:val="000000"/>
          <w:sz w:val="24"/>
          <w:szCs w:val="24"/>
          <w:lang w:eastAsia="pt-BR"/>
        </w:rPr>
      </w:pPr>
    </w:p>
    <w:p w:rsidR="00C81DFA" w:rsidRPr="008A4513" w:rsidRDefault="00C81DFA" w:rsidP="003534C7">
      <w:pPr>
        <w:spacing w:after="0" w:line="360" w:lineRule="auto"/>
        <w:jc w:val="both"/>
        <w:rPr>
          <w:rFonts w:ascii="Arial" w:hAnsi="Arial" w:cs="Arial"/>
          <w:b/>
          <w:bCs/>
          <w:color w:val="000000"/>
          <w:sz w:val="28"/>
          <w:szCs w:val="28"/>
          <w:lang w:eastAsia="pt-BR"/>
        </w:rPr>
      </w:pPr>
      <w:r w:rsidRPr="003534C7">
        <w:rPr>
          <w:rFonts w:ascii="Arial" w:hAnsi="Arial" w:cs="Arial"/>
          <w:b/>
          <w:bCs/>
          <w:color w:val="000000"/>
          <w:sz w:val="24"/>
          <w:szCs w:val="24"/>
          <w:lang w:eastAsia="pt-BR"/>
        </w:rPr>
        <w:br w:type="page"/>
      </w:r>
      <w:r w:rsidRPr="008A4513">
        <w:rPr>
          <w:rFonts w:ascii="Arial" w:hAnsi="Arial" w:cs="Arial"/>
          <w:b/>
          <w:bCs/>
          <w:color w:val="000000"/>
          <w:sz w:val="28"/>
          <w:szCs w:val="28"/>
          <w:lang w:eastAsia="pt-BR"/>
        </w:rPr>
        <w:lastRenderedPageBreak/>
        <w:t>2. DIAGNÓSTICO SITUACIONAL</w:t>
      </w:r>
    </w:p>
    <w:p w:rsidR="00C81DFA" w:rsidRPr="003534C7" w:rsidRDefault="00C81DFA" w:rsidP="003534C7">
      <w:pPr>
        <w:spacing w:after="0" w:line="360" w:lineRule="auto"/>
        <w:jc w:val="both"/>
        <w:rPr>
          <w:rFonts w:ascii="Arial" w:hAnsi="Arial" w:cs="Arial"/>
          <w:color w:val="000000"/>
          <w:sz w:val="24"/>
          <w:szCs w:val="24"/>
          <w:lang w:eastAsia="pt-BR"/>
        </w:rPr>
      </w:pPr>
    </w:p>
    <w:p w:rsidR="00BB5900" w:rsidRDefault="00BB5900" w:rsidP="00406C31">
      <w:pPr>
        <w:spacing w:after="0" w:line="360" w:lineRule="auto"/>
        <w:ind w:left="170" w:right="113" w:firstLine="681"/>
        <w:jc w:val="both"/>
        <w:rPr>
          <w:rFonts w:ascii="Arial" w:hAnsi="Arial" w:cs="Arial"/>
          <w:sz w:val="24"/>
          <w:szCs w:val="24"/>
        </w:rPr>
      </w:pPr>
    </w:p>
    <w:p w:rsidR="00406C31" w:rsidRDefault="00C81DFA" w:rsidP="00406C31">
      <w:pPr>
        <w:spacing w:after="0" w:line="360" w:lineRule="auto"/>
        <w:ind w:left="170" w:right="113" w:firstLine="681"/>
        <w:jc w:val="both"/>
        <w:rPr>
          <w:rFonts w:ascii="Arial" w:hAnsi="Arial" w:cs="Arial"/>
          <w:sz w:val="24"/>
          <w:szCs w:val="24"/>
          <w:lang w:eastAsia="pt-BR"/>
        </w:rPr>
      </w:pPr>
      <w:r w:rsidRPr="005629D2">
        <w:rPr>
          <w:rFonts w:ascii="Arial" w:hAnsi="Arial" w:cs="Arial"/>
          <w:sz w:val="24"/>
          <w:szCs w:val="24"/>
        </w:rPr>
        <w:t>A intervenção será realizada</w:t>
      </w:r>
      <w:r w:rsidR="00AF5D00" w:rsidRPr="005629D2">
        <w:rPr>
          <w:rFonts w:ascii="Arial" w:hAnsi="Arial" w:cs="Arial"/>
          <w:sz w:val="24"/>
          <w:szCs w:val="24"/>
        </w:rPr>
        <w:t xml:space="preserve"> no Hospital do Oeste situado no oeste baiano. I</w:t>
      </w:r>
      <w:r w:rsidRPr="005629D2">
        <w:rPr>
          <w:rFonts w:ascii="Arial" w:hAnsi="Arial" w:cs="Arial"/>
          <w:sz w:val="24"/>
          <w:szCs w:val="24"/>
        </w:rPr>
        <w:t>nstituição de saúde</w:t>
      </w:r>
      <w:r w:rsidR="00AF5D00" w:rsidRPr="005629D2">
        <w:rPr>
          <w:rFonts w:ascii="Arial" w:hAnsi="Arial" w:cs="Arial"/>
          <w:sz w:val="24"/>
          <w:szCs w:val="24"/>
        </w:rPr>
        <w:t xml:space="preserve"> publica que</w:t>
      </w:r>
      <w:r w:rsidRPr="005629D2">
        <w:rPr>
          <w:rFonts w:ascii="Arial" w:hAnsi="Arial" w:cs="Arial"/>
          <w:sz w:val="24"/>
          <w:szCs w:val="24"/>
        </w:rPr>
        <w:t xml:space="preserve"> atende em média cerca</w:t>
      </w:r>
      <w:r w:rsidR="00AF5D00" w:rsidRPr="005629D2">
        <w:rPr>
          <w:rFonts w:ascii="Arial" w:hAnsi="Arial" w:cs="Arial"/>
          <w:sz w:val="24"/>
          <w:szCs w:val="24"/>
        </w:rPr>
        <w:t xml:space="preserve"> de</w:t>
      </w:r>
      <w:r w:rsidRPr="005629D2">
        <w:rPr>
          <w:rFonts w:ascii="Arial" w:hAnsi="Arial" w:cs="Arial"/>
          <w:sz w:val="24"/>
          <w:szCs w:val="24"/>
        </w:rPr>
        <w:t xml:space="preserve"> quatorze mil pacientes mensalmente</w:t>
      </w:r>
      <w:r w:rsidR="00AF5D00" w:rsidRPr="005629D2">
        <w:rPr>
          <w:rFonts w:ascii="Arial" w:hAnsi="Arial" w:cs="Arial"/>
          <w:sz w:val="24"/>
          <w:szCs w:val="24"/>
        </w:rPr>
        <w:t>. A</w:t>
      </w:r>
      <w:r w:rsidR="00AF5D00" w:rsidRPr="005629D2">
        <w:rPr>
          <w:rStyle w:val="pp-headline-item"/>
          <w:rFonts w:ascii="Arial" w:hAnsi="Arial" w:cs="Arial"/>
          <w:vanish/>
          <w:color w:val="000000"/>
          <w:sz w:val="24"/>
          <w:szCs w:val="24"/>
        </w:rPr>
        <w:t>Rua do Aeroporto, 500 - São Pedro, Barreiras - BA, 47807-110Rua do Aeroporto, 500 - São Pedro, Barreiras - BA, 47807-110Rua do Aeroporto, 500 - São Pedro, Barreiras - BA, 47807-110</w:t>
      </w:r>
      <w:r w:rsidR="00AF5D00" w:rsidRPr="005629D2">
        <w:rPr>
          <w:rFonts w:ascii="Arial" w:hAnsi="Arial" w:cs="Arial"/>
          <w:sz w:val="24"/>
          <w:szCs w:val="24"/>
          <w:lang w:eastAsia="pt-BR"/>
        </w:rPr>
        <w:t>tendendo a população de Barreiras, bem como aos 16 municípios do oeste baiano.</w:t>
      </w:r>
    </w:p>
    <w:p w:rsidR="00AF5D00" w:rsidRPr="005629D2" w:rsidRDefault="00AF5D00" w:rsidP="00406C31">
      <w:pPr>
        <w:spacing w:after="0" w:line="360" w:lineRule="auto"/>
        <w:ind w:left="170" w:right="113" w:firstLine="681"/>
        <w:jc w:val="both"/>
        <w:rPr>
          <w:rFonts w:ascii="Arial" w:hAnsi="Arial" w:cs="Arial"/>
          <w:sz w:val="24"/>
          <w:szCs w:val="24"/>
          <w:lang w:eastAsia="pt-BR"/>
        </w:rPr>
      </w:pPr>
      <w:r w:rsidRPr="005629D2">
        <w:rPr>
          <w:rFonts w:ascii="Arial" w:hAnsi="Arial" w:cs="Arial"/>
          <w:sz w:val="24"/>
          <w:szCs w:val="24"/>
          <w:lang w:eastAsia="pt-BR"/>
        </w:rPr>
        <w:t xml:space="preserve">Essa instituição de saúde dispõe de Centro Cirúrgico, Centro Obstétrico, Clínica Pediátrica, Clínica Média, Clínica Cirúrgica, UTI Adulto, UTI Neonatal, Pronto Socorro, Unidade de Queimados, Ambulatório, Laboratório Clínico, </w:t>
      </w:r>
      <w:proofErr w:type="spellStart"/>
      <w:r w:rsidRPr="005629D2">
        <w:rPr>
          <w:rFonts w:ascii="Arial" w:hAnsi="Arial" w:cs="Arial"/>
          <w:sz w:val="24"/>
          <w:szCs w:val="24"/>
          <w:lang w:eastAsia="pt-BR"/>
        </w:rPr>
        <w:t>Bio-imagem</w:t>
      </w:r>
      <w:proofErr w:type="spellEnd"/>
      <w:r w:rsidRPr="005629D2">
        <w:rPr>
          <w:rFonts w:ascii="Arial" w:hAnsi="Arial" w:cs="Arial"/>
          <w:sz w:val="24"/>
          <w:szCs w:val="24"/>
          <w:lang w:eastAsia="pt-BR"/>
        </w:rPr>
        <w:t>, Setor de Nutrição e Dietética, Farmácia, Coordenação Geral, Coordenação de Enfermagem, Serviço Social, SAME, RH.</w:t>
      </w:r>
    </w:p>
    <w:p w:rsidR="00406C31" w:rsidRDefault="00C81DFA" w:rsidP="00406C31">
      <w:pPr>
        <w:pStyle w:val="ecxmsonormal"/>
        <w:spacing w:before="0" w:beforeAutospacing="0" w:after="0" w:afterAutospacing="0" w:line="360" w:lineRule="auto"/>
        <w:ind w:firstLine="851"/>
        <w:jc w:val="both"/>
        <w:rPr>
          <w:rFonts w:ascii="Arial" w:hAnsi="Arial" w:cs="Arial"/>
        </w:rPr>
      </w:pPr>
      <w:r w:rsidRPr="005629D2">
        <w:rPr>
          <w:rFonts w:ascii="Arial" w:hAnsi="Arial" w:cs="Arial"/>
        </w:rPr>
        <w:t xml:space="preserve">O projeto </w:t>
      </w:r>
      <w:r w:rsidR="00AF5D00" w:rsidRPr="005629D2">
        <w:rPr>
          <w:rFonts w:ascii="Arial" w:hAnsi="Arial" w:cs="Arial"/>
        </w:rPr>
        <w:t>em vigor se desenvolverá em um setor</w:t>
      </w:r>
      <w:r w:rsidRPr="005629D2">
        <w:rPr>
          <w:rFonts w:ascii="Arial" w:hAnsi="Arial" w:cs="Arial"/>
        </w:rPr>
        <w:t xml:space="preserve"> do Hospital, mais espec</w:t>
      </w:r>
      <w:r w:rsidR="00AF5D00" w:rsidRPr="005629D2">
        <w:rPr>
          <w:rFonts w:ascii="Arial" w:hAnsi="Arial" w:cs="Arial"/>
        </w:rPr>
        <w:t>ificamente na Clínica Pediátrica</w:t>
      </w:r>
      <w:r w:rsidRPr="005629D2">
        <w:rPr>
          <w:rFonts w:ascii="Arial" w:hAnsi="Arial" w:cs="Arial"/>
        </w:rPr>
        <w:t>.</w:t>
      </w:r>
    </w:p>
    <w:p w:rsidR="00406C31" w:rsidRDefault="00AF5D00" w:rsidP="00406C31">
      <w:pPr>
        <w:pStyle w:val="ecxmsonormal"/>
        <w:spacing w:before="0" w:beforeAutospacing="0" w:after="0" w:afterAutospacing="0" w:line="360" w:lineRule="auto"/>
        <w:ind w:firstLine="851"/>
        <w:jc w:val="both"/>
        <w:rPr>
          <w:rFonts w:ascii="Arial" w:hAnsi="Arial" w:cs="Arial"/>
        </w:rPr>
      </w:pPr>
      <w:r w:rsidRPr="005629D2">
        <w:rPr>
          <w:rFonts w:ascii="Arial" w:hAnsi="Arial" w:cs="Arial"/>
        </w:rPr>
        <w:t xml:space="preserve">A clínica pediátrica </w:t>
      </w:r>
      <w:r w:rsidR="00C81DFA" w:rsidRPr="005629D2">
        <w:rPr>
          <w:rFonts w:ascii="Arial" w:hAnsi="Arial" w:cs="Arial"/>
        </w:rPr>
        <w:t xml:space="preserve">dispõe-se de </w:t>
      </w:r>
      <w:proofErr w:type="gramStart"/>
      <w:r w:rsidR="00EA1682" w:rsidRPr="005629D2">
        <w:rPr>
          <w:rFonts w:ascii="Arial" w:hAnsi="Arial" w:cs="Arial"/>
        </w:rPr>
        <w:t>2</w:t>
      </w:r>
      <w:proofErr w:type="gramEnd"/>
      <w:r w:rsidR="00C81DFA" w:rsidRPr="005629D2">
        <w:rPr>
          <w:rFonts w:ascii="Arial" w:hAnsi="Arial" w:cs="Arial"/>
        </w:rPr>
        <w:t xml:space="preserve"> </w:t>
      </w:r>
      <w:r w:rsidR="00EA1682" w:rsidRPr="005629D2">
        <w:rPr>
          <w:rFonts w:ascii="Arial" w:hAnsi="Arial" w:cs="Arial"/>
        </w:rPr>
        <w:t>lideres do</w:t>
      </w:r>
      <w:r w:rsidR="00C81DFA" w:rsidRPr="005629D2">
        <w:rPr>
          <w:rFonts w:ascii="Arial" w:hAnsi="Arial" w:cs="Arial"/>
        </w:rPr>
        <w:t xml:space="preserve"> setor, outros</w:t>
      </w:r>
      <w:r w:rsidR="00EA1682" w:rsidRPr="005629D2">
        <w:rPr>
          <w:rFonts w:ascii="Arial" w:hAnsi="Arial" w:cs="Arial"/>
        </w:rPr>
        <w:t xml:space="preserve"> 7</w:t>
      </w:r>
      <w:r w:rsidR="00C81DFA" w:rsidRPr="005629D2">
        <w:rPr>
          <w:rFonts w:ascii="Arial" w:hAnsi="Arial" w:cs="Arial"/>
        </w:rPr>
        <w:t xml:space="preserve"> enfermei</w:t>
      </w:r>
      <w:r w:rsidR="00EA1682" w:rsidRPr="005629D2">
        <w:rPr>
          <w:rFonts w:ascii="Arial" w:hAnsi="Arial" w:cs="Arial"/>
        </w:rPr>
        <w:t>ros, 16 técnicos de enfermagem e 1 bolsista.</w:t>
      </w:r>
    </w:p>
    <w:p w:rsidR="00406C31" w:rsidRDefault="00EA1682" w:rsidP="00406C31">
      <w:pPr>
        <w:pStyle w:val="ecxmsonormal"/>
        <w:spacing w:before="0" w:beforeAutospacing="0" w:after="0" w:afterAutospacing="0" w:line="360" w:lineRule="auto"/>
        <w:ind w:firstLine="851"/>
        <w:jc w:val="both"/>
        <w:rPr>
          <w:rFonts w:ascii="Arial" w:hAnsi="Arial" w:cs="Arial"/>
        </w:rPr>
      </w:pPr>
      <w:r w:rsidRPr="005629D2">
        <w:rPr>
          <w:rFonts w:ascii="Arial" w:hAnsi="Arial" w:cs="Arial"/>
        </w:rPr>
        <w:t>A</w:t>
      </w:r>
      <w:r w:rsidR="00C81DFA" w:rsidRPr="005629D2">
        <w:rPr>
          <w:rFonts w:ascii="Arial" w:hAnsi="Arial" w:cs="Arial"/>
        </w:rPr>
        <w:t xml:space="preserve"> elaboração do presente projeto foi feito</w:t>
      </w:r>
      <w:r w:rsidRPr="005629D2">
        <w:rPr>
          <w:rFonts w:ascii="Arial" w:hAnsi="Arial" w:cs="Arial"/>
        </w:rPr>
        <w:t xml:space="preserve"> em</w:t>
      </w:r>
      <w:r w:rsidR="00C81DFA" w:rsidRPr="005629D2">
        <w:rPr>
          <w:rFonts w:ascii="Arial" w:hAnsi="Arial" w:cs="Arial"/>
        </w:rPr>
        <w:t xml:space="preserve"> um estudo com base observacional para a identificação dos principais p</w:t>
      </w:r>
      <w:r w:rsidRPr="005629D2">
        <w:rPr>
          <w:rFonts w:ascii="Arial" w:hAnsi="Arial" w:cs="Arial"/>
        </w:rPr>
        <w:t>roblemas que ocorria no setor hospitalar,</w:t>
      </w:r>
      <w:r w:rsidR="00C81DFA" w:rsidRPr="005629D2">
        <w:rPr>
          <w:rFonts w:ascii="Arial" w:hAnsi="Arial" w:cs="Arial"/>
        </w:rPr>
        <w:t xml:space="preserve"> clínica </w:t>
      </w:r>
      <w:r w:rsidRPr="005629D2">
        <w:rPr>
          <w:rFonts w:ascii="Arial" w:hAnsi="Arial" w:cs="Arial"/>
        </w:rPr>
        <w:t>pediátrica</w:t>
      </w:r>
      <w:r w:rsidR="00C81DFA" w:rsidRPr="005629D2">
        <w:rPr>
          <w:rFonts w:ascii="Arial" w:hAnsi="Arial" w:cs="Arial"/>
        </w:rPr>
        <w:t xml:space="preserve">, local em que acontecerá a efetivação do projeto. </w:t>
      </w:r>
    </w:p>
    <w:p w:rsidR="002E167A" w:rsidRPr="005629D2" w:rsidRDefault="00C81DFA" w:rsidP="00406C31">
      <w:pPr>
        <w:pStyle w:val="ecxmsonormal"/>
        <w:spacing w:before="0" w:beforeAutospacing="0" w:after="0" w:afterAutospacing="0" w:line="360" w:lineRule="auto"/>
        <w:ind w:firstLine="851"/>
        <w:jc w:val="both"/>
        <w:rPr>
          <w:rFonts w:ascii="Arial" w:hAnsi="Arial" w:cs="Arial"/>
        </w:rPr>
      </w:pPr>
      <w:r w:rsidRPr="005629D2">
        <w:rPr>
          <w:rFonts w:ascii="Arial" w:hAnsi="Arial" w:cs="Arial"/>
        </w:rPr>
        <w:t xml:space="preserve">Durante esse estudo se concluiu que o principal problema diagnosticado foi </w:t>
      </w:r>
      <w:proofErr w:type="gramStart"/>
      <w:r w:rsidRPr="005629D2">
        <w:rPr>
          <w:rFonts w:ascii="Arial" w:hAnsi="Arial" w:cs="Arial"/>
        </w:rPr>
        <w:t>a</w:t>
      </w:r>
      <w:proofErr w:type="gramEnd"/>
      <w:r w:rsidRPr="005629D2">
        <w:rPr>
          <w:rFonts w:ascii="Arial" w:hAnsi="Arial" w:cs="Arial"/>
        </w:rPr>
        <w:t xml:space="preserve"> não lavagem das mãos pelos</w:t>
      </w:r>
      <w:r w:rsidR="00EA1682" w:rsidRPr="005629D2">
        <w:rPr>
          <w:rFonts w:ascii="Arial" w:hAnsi="Arial" w:cs="Arial"/>
        </w:rPr>
        <w:t xml:space="preserve"> profissionais</w:t>
      </w:r>
      <w:r w:rsidRPr="005629D2">
        <w:rPr>
          <w:rFonts w:ascii="Arial" w:hAnsi="Arial" w:cs="Arial"/>
        </w:rPr>
        <w:t xml:space="preserve"> do setor antes e após</w:t>
      </w:r>
      <w:r w:rsidR="00EA1682" w:rsidRPr="005629D2">
        <w:rPr>
          <w:rFonts w:ascii="Arial" w:hAnsi="Arial" w:cs="Arial"/>
        </w:rPr>
        <w:t xml:space="preserve"> a realização de procedimento e</w:t>
      </w:r>
      <w:r w:rsidRPr="005629D2">
        <w:rPr>
          <w:rFonts w:ascii="Arial" w:hAnsi="Arial" w:cs="Arial"/>
        </w:rPr>
        <w:t xml:space="preserve"> o manuseio de seus pacientes ou mesmo a lavagem de mãos de maneira incorreta. A partir de então se decidiu promover a elaboração desse projeto de intervenção como ação educativa em saúde, almejando diminuir risco de infecção hospitalar.</w:t>
      </w:r>
    </w:p>
    <w:p w:rsidR="00ED40A0" w:rsidRDefault="00C81DFA" w:rsidP="00ED40A0">
      <w:pPr>
        <w:spacing w:after="0" w:line="360" w:lineRule="auto"/>
        <w:ind w:firstLine="709"/>
        <w:jc w:val="both"/>
        <w:rPr>
          <w:rFonts w:ascii="Arial" w:hAnsi="Arial" w:cs="Arial"/>
          <w:sz w:val="24"/>
          <w:szCs w:val="24"/>
        </w:rPr>
      </w:pPr>
      <w:r w:rsidRPr="005629D2">
        <w:rPr>
          <w:rFonts w:ascii="Arial" w:hAnsi="Arial" w:cs="Arial"/>
          <w:sz w:val="24"/>
          <w:szCs w:val="24"/>
        </w:rPr>
        <w:t xml:space="preserve"> </w:t>
      </w:r>
    </w:p>
    <w:p w:rsidR="00BB5900" w:rsidRPr="00ED40A0" w:rsidRDefault="00BB5900" w:rsidP="00ED40A0">
      <w:pPr>
        <w:spacing w:after="0" w:line="360" w:lineRule="auto"/>
        <w:ind w:firstLine="709"/>
        <w:jc w:val="both"/>
        <w:rPr>
          <w:rFonts w:ascii="Arial" w:hAnsi="Arial" w:cs="Arial"/>
          <w:sz w:val="24"/>
          <w:szCs w:val="24"/>
        </w:rPr>
      </w:pPr>
    </w:p>
    <w:p w:rsidR="00C81DFA" w:rsidRPr="00BB5900" w:rsidRDefault="00C81DFA" w:rsidP="00BB5900">
      <w:pPr>
        <w:spacing w:after="0" w:line="360" w:lineRule="auto"/>
        <w:jc w:val="both"/>
        <w:rPr>
          <w:rFonts w:ascii="Arial" w:hAnsi="Arial" w:cs="Arial"/>
          <w:color w:val="000000"/>
          <w:sz w:val="28"/>
          <w:szCs w:val="28"/>
          <w:lang w:eastAsia="pt-BR"/>
        </w:rPr>
      </w:pPr>
      <w:r w:rsidRPr="008A4513">
        <w:rPr>
          <w:rFonts w:ascii="Arial" w:hAnsi="Arial" w:cs="Arial"/>
          <w:b/>
          <w:bCs/>
          <w:color w:val="000000"/>
          <w:sz w:val="28"/>
          <w:szCs w:val="28"/>
          <w:lang w:eastAsia="pt-BR"/>
        </w:rPr>
        <w:t>3</w:t>
      </w:r>
      <w:r w:rsidRPr="008A4513">
        <w:rPr>
          <w:rFonts w:ascii="Arial" w:hAnsi="Arial" w:cs="Arial"/>
          <w:b/>
          <w:bCs/>
          <w:sz w:val="28"/>
          <w:szCs w:val="28"/>
        </w:rPr>
        <w:t xml:space="preserve">. REFERENCIAL TEÓRICO </w:t>
      </w:r>
    </w:p>
    <w:p w:rsidR="00BB5900" w:rsidRDefault="00BB5900" w:rsidP="003534C7">
      <w:pPr>
        <w:autoSpaceDE w:val="0"/>
        <w:autoSpaceDN w:val="0"/>
        <w:adjustRightInd w:val="0"/>
        <w:spacing w:after="0" w:line="240" w:lineRule="auto"/>
        <w:jc w:val="both"/>
        <w:rPr>
          <w:rFonts w:ascii="Arial" w:hAnsi="Arial" w:cs="Arial"/>
          <w:sz w:val="24"/>
          <w:szCs w:val="24"/>
        </w:rPr>
      </w:pPr>
    </w:p>
    <w:p w:rsidR="00406C31" w:rsidRPr="003534C7" w:rsidRDefault="00406C31"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3534C7">
      <w:pPr>
        <w:autoSpaceDE w:val="0"/>
        <w:autoSpaceDN w:val="0"/>
        <w:adjustRightInd w:val="0"/>
        <w:spacing w:after="0" w:line="240" w:lineRule="auto"/>
        <w:jc w:val="both"/>
        <w:rPr>
          <w:rFonts w:ascii="Arial" w:hAnsi="Arial" w:cs="Arial"/>
          <w:sz w:val="24"/>
          <w:szCs w:val="24"/>
        </w:rPr>
      </w:pPr>
      <w:r w:rsidRPr="003534C7">
        <w:rPr>
          <w:rFonts w:ascii="Arial" w:hAnsi="Arial" w:cs="Arial"/>
          <w:sz w:val="24"/>
          <w:szCs w:val="24"/>
        </w:rPr>
        <w:t>3.1 CONCEITO</w:t>
      </w:r>
    </w:p>
    <w:p w:rsidR="00C81DFA" w:rsidRPr="003534C7" w:rsidRDefault="00C81DFA" w:rsidP="003534C7">
      <w:pPr>
        <w:autoSpaceDE w:val="0"/>
        <w:autoSpaceDN w:val="0"/>
        <w:adjustRightInd w:val="0"/>
        <w:spacing w:after="0" w:line="240" w:lineRule="auto"/>
        <w:jc w:val="both"/>
        <w:rPr>
          <w:rFonts w:ascii="Arial" w:hAnsi="Arial" w:cs="Arial"/>
          <w:color w:val="003300"/>
          <w:sz w:val="24"/>
          <w:szCs w:val="24"/>
        </w:rPr>
      </w:pPr>
    </w:p>
    <w:p w:rsidR="00406C31" w:rsidRDefault="00406C31" w:rsidP="003534C7">
      <w:pPr>
        <w:autoSpaceDE w:val="0"/>
        <w:autoSpaceDN w:val="0"/>
        <w:adjustRightInd w:val="0"/>
        <w:spacing w:after="0" w:line="240" w:lineRule="auto"/>
        <w:jc w:val="both"/>
        <w:rPr>
          <w:rFonts w:ascii="Arial" w:hAnsi="Arial" w:cs="Arial"/>
          <w:sz w:val="24"/>
          <w:szCs w:val="24"/>
        </w:rPr>
      </w:pPr>
    </w:p>
    <w:p w:rsidR="00406C31" w:rsidRDefault="00406C31"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406C31">
      <w:pPr>
        <w:autoSpaceDE w:val="0"/>
        <w:autoSpaceDN w:val="0"/>
        <w:adjustRightInd w:val="0"/>
        <w:spacing w:after="0" w:line="240" w:lineRule="auto"/>
        <w:ind w:firstLine="851"/>
        <w:jc w:val="both"/>
        <w:rPr>
          <w:rFonts w:ascii="Arial" w:hAnsi="Arial" w:cs="Arial"/>
          <w:color w:val="003300"/>
          <w:sz w:val="24"/>
          <w:szCs w:val="24"/>
        </w:rPr>
      </w:pPr>
      <w:r w:rsidRPr="003534C7">
        <w:rPr>
          <w:rFonts w:ascii="Arial" w:hAnsi="Arial" w:cs="Arial"/>
          <w:sz w:val="24"/>
          <w:szCs w:val="24"/>
        </w:rPr>
        <w:t>“É a remoção por um ato mecânico da sujidade com redução da mic</w:t>
      </w:r>
      <w:r w:rsidR="00BB5900">
        <w:rPr>
          <w:rFonts w:ascii="Arial" w:hAnsi="Arial" w:cs="Arial"/>
          <w:sz w:val="24"/>
          <w:szCs w:val="24"/>
        </w:rPr>
        <w:t xml:space="preserve">robiota transitória.” (DEFFUNE, </w:t>
      </w:r>
      <w:r w:rsidRPr="003534C7">
        <w:rPr>
          <w:rFonts w:ascii="Arial" w:hAnsi="Arial" w:cs="Arial"/>
          <w:sz w:val="24"/>
          <w:szCs w:val="24"/>
        </w:rPr>
        <w:t>2010</w:t>
      </w:r>
      <w:proofErr w:type="gramStart"/>
      <w:r w:rsidRPr="003534C7">
        <w:rPr>
          <w:rFonts w:ascii="Arial" w:hAnsi="Arial" w:cs="Arial"/>
          <w:sz w:val="24"/>
          <w:szCs w:val="24"/>
        </w:rPr>
        <w:t>)</w:t>
      </w:r>
      <w:proofErr w:type="gramEnd"/>
    </w:p>
    <w:p w:rsidR="00ED40A0" w:rsidRDefault="00ED40A0" w:rsidP="003534C7">
      <w:pPr>
        <w:autoSpaceDE w:val="0"/>
        <w:autoSpaceDN w:val="0"/>
        <w:adjustRightInd w:val="0"/>
        <w:spacing w:after="0" w:line="240" w:lineRule="auto"/>
        <w:jc w:val="both"/>
        <w:rPr>
          <w:rFonts w:ascii="Arial" w:hAnsi="Arial" w:cs="Arial"/>
          <w:color w:val="003300"/>
          <w:sz w:val="24"/>
          <w:szCs w:val="24"/>
        </w:rPr>
      </w:pPr>
    </w:p>
    <w:p w:rsidR="00406C31" w:rsidRDefault="00406C31" w:rsidP="003534C7">
      <w:pPr>
        <w:autoSpaceDE w:val="0"/>
        <w:autoSpaceDN w:val="0"/>
        <w:adjustRightInd w:val="0"/>
        <w:spacing w:after="0" w:line="240" w:lineRule="auto"/>
        <w:jc w:val="both"/>
        <w:rPr>
          <w:rFonts w:ascii="Arial" w:hAnsi="Arial" w:cs="Arial"/>
          <w:color w:val="003300"/>
          <w:sz w:val="24"/>
          <w:szCs w:val="24"/>
        </w:rPr>
      </w:pPr>
    </w:p>
    <w:p w:rsidR="00406C31" w:rsidRDefault="00406C31" w:rsidP="003534C7">
      <w:pPr>
        <w:autoSpaceDE w:val="0"/>
        <w:autoSpaceDN w:val="0"/>
        <w:adjustRightInd w:val="0"/>
        <w:spacing w:after="0" w:line="240" w:lineRule="auto"/>
        <w:jc w:val="both"/>
        <w:rPr>
          <w:rFonts w:ascii="Arial" w:hAnsi="Arial" w:cs="Arial"/>
          <w:color w:val="003300"/>
          <w:sz w:val="24"/>
          <w:szCs w:val="24"/>
        </w:rPr>
      </w:pPr>
    </w:p>
    <w:p w:rsidR="00C81DFA" w:rsidRPr="003534C7" w:rsidRDefault="002E167A" w:rsidP="003534C7">
      <w:pPr>
        <w:autoSpaceDE w:val="0"/>
        <w:autoSpaceDN w:val="0"/>
        <w:adjustRightInd w:val="0"/>
        <w:spacing w:after="0" w:line="240" w:lineRule="auto"/>
        <w:jc w:val="both"/>
        <w:rPr>
          <w:rFonts w:ascii="Arial" w:hAnsi="Arial" w:cs="Arial"/>
          <w:sz w:val="24"/>
          <w:szCs w:val="24"/>
        </w:rPr>
      </w:pPr>
      <w:r w:rsidRPr="003534C7">
        <w:rPr>
          <w:rFonts w:ascii="Arial" w:hAnsi="Arial" w:cs="Arial"/>
          <w:sz w:val="24"/>
          <w:szCs w:val="24"/>
        </w:rPr>
        <w:t>3.2</w:t>
      </w:r>
      <w:r w:rsidR="00C81DFA" w:rsidRPr="003534C7">
        <w:rPr>
          <w:rFonts w:ascii="Arial" w:hAnsi="Arial" w:cs="Arial"/>
          <w:sz w:val="24"/>
          <w:szCs w:val="24"/>
        </w:rPr>
        <w:t xml:space="preserve"> MECANISMOS DE TRANSMISSÃO DE MICRORGANISMOS </w:t>
      </w: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BB5900" w:rsidRDefault="00BB5900" w:rsidP="00406C31">
      <w:pPr>
        <w:spacing w:after="0" w:line="360" w:lineRule="auto"/>
        <w:ind w:firstLine="851"/>
        <w:jc w:val="both"/>
        <w:rPr>
          <w:rFonts w:ascii="Arial" w:hAnsi="Arial" w:cs="Arial"/>
          <w:sz w:val="24"/>
          <w:szCs w:val="24"/>
        </w:rPr>
      </w:pPr>
    </w:p>
    <w:p w:rsidR="00BB5900" w:rsidRDefault="00BB5900" w:rsidP="00406C31">
      <w:pPr>
        <w:spacing w:after="0" w:line="360" w:lineRule="auto"/>
        <w:ind w:firstLine="851"/>
        <w:jc w:val="both"/>
        <w:rPr>
          <w:rFonts w:ascii="Arial" w:hAnsi="Arial" w:cs="Arial"/>
          <w:sz w:val="24"/>
          <w:szCs w:val="24"/>
        </w:rPr>
      </w:pPr>
    </w:p>
    <w:p w:rsidR="00C81DFA" w:rsidRPr="003534C7" w:rsidRDefault="00C81DFA" w:rsidP="00406C31">
      <w:pPr>
        <w:spacing w:after="0" w:line="360" w:lineRule="auto"/>
        <w:ind w:firstLine="851"/>
        <w:jc w:val="both"/>
        <w:rPr>
          <w:rFonts w:ascii="Arial" w:hAnsi="Arial" w:cs="Arial"/>
          <w:sz w:val="24"/>
          <w:szCs w:val="24"/>
        </w:rPr>
      </w:pPr>
      <w:r w:rsidRPr="003534C7">
        <w:rPr>
          <w:rFonts w:ascii="Arial" w:hAnsi="Arial" w:cs="Arial"/>
          <w:sz w:val="24"/>
          <w:szCs w:val="24"/>
        </w:rPr>
        <w:t xml:space="preserve">Nas Instituições assistenciais de saúde existem as áreas críticas, </w:t>
      </w:r>
      <w:proofErr w:type="gramStart"/>
      <w:r w:rsidRPr="003534C7">
        <w:rPr>
          <w:rFonts w:ascii="Arial" w:hAnsi="Arial" w:cs="Arial"/>
          <w:sz w:val="24"/>
          <w:szCs w:val="24"/>
        </w:rPr>
        <w:t>semi-críticas</w:t>
      </w:r>
      <w:proofErr w:type="gramEnd"/>
      <w:r w:rsidRPr="003534C7">
        <w:rPr>
          <w:rFonts w:ascii="Arial" w:hAnsi="Arial" w:cs="Arial"/>
          <w:sz w:val="24"/>
          <w:szCs w:val="24"/>
        </w:rPr>
        <w:t xml:space="preserve"> e não críticas que variam de acordo com o fluxo de aglomeração de pacientes e seu </w:t>
      </w:r>
      <w:r w:rsidR="005629D2" w:rsidRPr="003534C7">
        <w:rPr>
          <w:rFonts w:ascii="Arial" w:hAnsi="Arial" w:cs="Arial"/>
          <w:sz w:val="24"/>
          <w:szCs w:val="24"/>
        </w:rPr>
        <w:t>consequente</w:t>
      </w:r>
      <w:r w:rsidRPr="003534C7">
        <w:rPr>
          <w:rFonts w:ascii="Arial" w:hAnsi="Arial" w:cs="Arial"/>
          <w:sz w:val="24"/>
          <w:szCs w:val="24"/>
        </w:rPr>
        <w:t xml:space="preserve"> estado de saúde.</w:t>
      </w:r>
    </w:p>
    <w:p w:rsidR="00BB5900" w:rsidRDefault="00C81DFA" w:rsidP="00BB5900">
      <w:pPr>
        <w:spacing w:after="0" w:line="360" w:lineRule="auto"/>
        <w:ind w:firstLine="851"/>
        <w:jc w:val="both"/>
        <w:rPr>
          <w:rFonts w:ascii="Arial" w:hAnsi="Arial" w:cs="Arial"/>
          <w:sz w:val="24"/>
          <w:szCs w:val="24"/>
        </w:rPr>
      </w:pPr>
      <w:r w:rsidRPr="003534C7">
        <w:rPr>
          <w:rFonts w:ascii="Arial" w:hAnsi="Arial" w:cs="Arial"/>
          <w:sz w:val="24"/>
          <w:szCs w:val="24"/>
        </w:rPr>
        <w:t xml:space="preserve">De acordo com Assad (2001), as áreas críticas são aqueles que oferecem maior risco de infecção devido ao estado de saúde grave dos pacientes e aos procedimentos invasivos como, por exemplo, (área de isolamento, centro de tratamento de queimados (CTQ), unidade de terapia intensiva (UTI), Salas de cirurgia e parto, emergência); as áreas </w:t>
      </w:r>
      <w:proofErr w:type="spellStart"/>
      <w:r w:rsidRPr="003534C7">
        <w:rPr>
          <w:rFonts w:ascii="Arial" w:hAnsi="Arial" w:cs="Arial"/>
          <w:sz w:val="24"/>
          <w:szCs w:val="24"/>
        </w:rPr>
        <w:t>semi-críticas</w:t>
      </w:r>
      <w:proofErr w:type="spellEnd"/>
      <w:r w:rsidRPr="003534C7">
        <w:rPr>
          <w:rFonts w:ascii="Arial" w:hAnsi="Arial" w:cs="Arial"/>
          <w:sz w:val="24"/>
          <w:szCs w:val="24"/>
        </w:rPr>
        <w:t xml:space="preserve"> são destinados </w:t>
      </w:r>
      <w:proofErr w:type="gramStart"/>
      <w:r w:rsidRPr="003534C7">
        <w:rPr>
          <w:rFonts w:ascii="Arial" w:hAnsi="Arial" w:cs="Arial"/>
          <w:sz w:val="24"/>
          <w:szCs w:val="24"/>
        </w:rPr>
        <w:t>as</w:t>
      </w:r>
      <w:proofErr w:type="gramEnd"/>
      <w:r w:rsidRPr="003534C7">
        <w:rPr>
          <w:rFonts w:ascii="Arial" w:hAnsi="Arial" w:cs="Arial"/>
          <w:sz w:val="24"/>
          <w:szCs w:val="24"/>
        </w:rPr>
        <w:t xml:space="preserve"> áreas onde se encontram pacientes internados, porém o risco de transmissão de infecções são menores que nas áreas críticas (Exemplo: ambulatórios, enfermarias e lavanderias) e as áreas não críticas são aquelas não ocupadas ou transitadas por pacientes.</w:t>
      </w:r>
    </w:p>
    <w:p w:rsidR="00C81DFA" w:rsidRPr="003534C7" w:rsidRDefault="00C81DFA" w:rsidP="00BB5900">
      <w:pPr>
        <w:spacing w:after="0" w:line="360" w:lineRule="auto"/>
        <w:ind w:firstLine="851"/>
        <w:jc w:val="both"/>
        <w:rPr>
          <w:rFonts w:ascii="Arial" w:hAnsi="Arial" w:cs="Arial"/>
          <w:sz w:val="24"/>
          <w:szCs w:val="24"/>
        </w:rPr>
      </w:pPr>
      <w:r w:rsidRPr="003534C7">
        <w:rPr>
          <w:rFonts w:ascii="Arial" w:hAnsi="Arial" w:cs="Arial"/>
          <w:sz w:val="24"/>
          <w:szCs w:val="24"/>
        </w:rPr>
        <w:t xml:space="preserve">Segundo Almeida </w:t>
      </w:r>
      <w:r w:rsidR="005629D2" w:rsidRPr="003534C7">
        <w:rPr>
          <w:rFonts w:ascii="Arial" w:hAnsi="Arial" w:cs="Arial"/>
          <w:sz w:val="24"/>
          <w:szCs w:val="24"/>
        </w:rPr>
        <w:t>Junior</w:t>
      </w:r>
      <w:r w:rsidR="005629D2">
        <w:rPr>
          <w:rFonts w:ascii="Arial" w:hAnsi="Arial" w:cs="Arial"/>
          <w:sz w:val="24"/>
          <w:szCs w:val="24"/>
        </w:rPr>
        <w:t xml:space="preserve"> e C</w:t>
      </w:r>
      <w:r w:rsidRPr="003534C7">
        <w:rPr>
          <w:rFonts w:ascii="Arial" w:hAnsi="Arial" w:cs="Arial"/>
          <w:sz w:val="24"/>
          <w:szCs w:val="24"/>
        </w:rPr>
        <w:t xml:space="preserve">osta (2009), o procedimento de </w:t>
      </w:r>
      <w:proofErr w:type="gramStart"/>
      <w:r w:rsidRPr="003534C7">
        <w:rPr>
          <w:rFonts w:ascii="Arial" w:hAnsi="Arial" w:cs="Arial"/>
          <w:sz w:val="24"/>
          <w:szCs w:val="24"/>
        </w:rPr>
        <w:t>higienização</w:t>
      </w:r>
      <w:proofErr w:type="gramEnd"/>
      <w:r w:rsidRPr="003534C7">
        <w:rPr>
          <w:rFonts w:ascii="Arial" w:hAnsi="Arial" w:cs="Arial"/>
          <w:sz w:val="24"/>
          <w:szCs w:val="24"/>
        </w:rPr>
        <w:t xml:space="preserve"> </w:t>
      </w:r>
      <w:proofErr w:type="gramStart"/>
      <w:r w:rsidRPr="003534C7">
        <w:rPr>
          <w:rFonts w:ascii="Arial" w:hAnsi="Arial" w:cs="Arial"/>
          <w:sz w:val="24"/>
          <w:szCs w:val="24"/>
        </w:rPr>
        <w:t>das</w:t>
      </w:r>
      <w:proofErr w:type="gramEnd"/>
      <w:r w:rsidRPr="003534C7">
        <w:rPr>
          <w:rFonts w:ascii="Arial" w:hAnsi="Arial" w:cs="Arial"/>
          <w:sz w:val="24"/>
          <w:szCs w:val="24"/>
        </w:rPr>
        <w:t xml:space="preserve"> mãos sempre foi tido como uma medida básica para o cuidado ao paciente. Desde o estudo de </w:t>
      </w:r>
      <w:proofErr w:type="spellStart"/>
      <w:r w:rsidRPr="003534C7">
        <w:rPr>
          <w:rFonts w:ascii="Arial" w:hAnsi="Arial" w:cs="Arial"/>
          <w:sz w:val="24"/>
          <w:szCs w:val="24"/>
        </w:rPr>
        <w:t>Semmelweis</w:t>
      </w:r>
      <w:proofErr w:type="spellEnd"/>
      <w:r w:rsidRPr="003534C7">
        <w:rPr>
          <w:rFonts w:ascii="Arial" w:hAnsi="Arial" w:cs="Arial"/>
          <w:sz w:val="24"/>
          <w:szCs w:val="24"/>
        </w:rPr>
        <w:t>, no século XIX, as mãos dos profissionais de saúde vêm sendo implicadas como fonte de transmissão de microrganismos no ambiente hospitalar (A legislação brasileira, por meio da RDC 50/2002, estabeleceu ações mínimas a serem desenvolvidas com intuito de minimizar a incidência de infecções</w:t>
      </w:r>
      <w:proofErr w:type="gramStart"/>
      <w:r w:rsidRPr="003534C7">
        <w:rPr>
          <w:rFonts w:ascii="Arial" w:hAnsi="Arial" w:cs="Arial"/>
          <w:sz w:val="24"/>
          <w:szCs w:val="24"/>
        </w:rPr>
        <w:t xml:space="preserve">  </w:t>
      </w:r>
      <w:proofErr w:type="gramEnd"/>
      <w:r w:rsidRPr="003534C7">
        <w:rPr>
          <w:rFonts w:ascii="Arial" w:hAnsi="Arial" w:cs="Arial"/>
          <w:sz w:val="24"/>
          <w:szCs w:val="24"/>
        </w:rPr>
        <w:t xml:space="preserve">relacionadas a assistência  a saúde e as normas e projetos físicos de  estabelecimentos assistenciais de saúde. Esses instrumentos normativos reforçam o </w:t>
      </w:r>
    </w:p>
    <w:p w:rsidR="00BB5900" w:rsidRDefault="00C81DFA" w:rsidP="00BB5900">
      <w:pPr>
        <w:autoSpaceDE w:val="0"/>
        <w:autoSpaceDN w:val="0"/>
        <w:adjustRightInd w:val="0"/>
        <w:spacing w:after="0" w:line="360" w:lineRule="auto"/>
        <w:jc w:val="both"/>
        <w:rPr>
          <w:rFonts w:ascii="Arial" w:hAnsi="Arial" w:cs="Arial"/>
          <w:sz w:val="24"/>
          <w:szCs w:val="24"/>
        </w:rPr>
      </w:pPr>
      <w:proofErr w:type="gramStart"/>
      <w:r w:rsidRPr="003534C7">
        <w:rPr>
          <w:rFonts w:ascii="Arial" w:hAnsi="Arial" w:cs="Arial"/>
          <w:sz w:val="24"/>
          <w:szCs w:val="24"/>
        </w:rPr>
        <w:t>papel</w:t>
      </w:r>
      <w:proofErr w:type="gramEnd"/>
      <w:r w:rsidRPr="003534C7">
        <w:rPr>
          <w:rFonts w:ascii="Arial" w:hAnsi="Arial" w:cs="Arial"/>
          <w:sz w:val="24"/>
          <w:szCs w:val="24"/>
        </w:rPr>
        <w:t xml:space="preserve"> da lavagem das mãos como ação mais importante na prevenção e controle  das infecções em serviços de saúde (SANTOS, GONÇALVES, 2009)</w:t>
      </w:r>
    </w:p>
    <w:p w:rsidR="00C81DFA" w:rsidRPr="003534C7" w:rsidRDefault="00BB5900" w:rsidP="00BB5900">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Segundo Junior e Costa</w:t>
      </w:r>
      <w:r w:rsidR="00C81DFA" w:rsidRPr="003534C7">
        <w:rPr>
          <w:rFonts w:ascii="Arial" w:hAnsi="Arial" w:cs="Arial"/>
          <w:sz w:val="24"/>
          <w:szCs w:val="24"/>
        </w:rPr>
        <w:t xml:space="preserve">, (2009),                                                                                                                  vírus, bactérias e fungos são transmitidos pelas mãos de profissionais de saúde por contato direto ou indireto. </w:t>
      </w:r>
    </w:p>
    <w:p w:rsidR="00C81DFA" w:rsidRPr="00BB5900" w:rsidRDefault="00C81DFA" w:rsidP="003534C7">
      <w:pPr>
        <w:spacing w:after="0" w:line="240" w:lineRule="auto"/>
        <w:ind w:left="2832"/>
        <w:jc w:val="both"/>
        <w:rPr>
          <w:rFonts w:ascii="Arial" w:hAnsi="Arial" w:cs="Arial"/>
          <w:i/>
          <w:color w:val="000000"/>
          <w:sz w:val="20"/>
          <w:szCs w:val="20"/>
          <w:shd w:val="clear" w:color="auto" w:fill="FFFFFF"/>
          <w:lang w:eastAsia="pt-BR"/>
        </w:rPr>
      </w:pPr>
      <w:r w:rsidRPr="00BB5900">
        <w:rPr>
          <w:rFonts w:ascii="Arial" w:hAnsi="Arial" w:cs="Arial"/>
          <w:i/>
          <w:color w:val="000000"/>
          <w:sz w:val="20"/>
          <w:szCs w:val="20"/>
          <w:lang w:eastAsia="pt-BR"/>
        </w:rPr>
        <w:t xml:space="preserve">As mãos dos profissionais de saúde já foram implicadas como fonte de surtos causados por bactérias Gram-positivas, bactérias Gram-negativas e fungos, usando </w:t>
      </w:r>
      <w:proofErr w:type="spellStart"/>
      <w:r w:rsidRPr="00BB5900">
        <w:rPr>
          <w:rFonts w:ascii="Arial" w:hAnsi="Arial" w:cs="Arial"/>
          <w:i/>
          <w:color w:val="000000"/>
          <w:sz w:val="20"/>
          <w:szCs w:val="20"/>
          <w:lang w:eastAsia="pt-BR"/>
        </w:rPr>
        <w:t>tipagem</w:t>
      </w:r>
      <w:proofErr w:type="spellEnd"/>
      <w:r w:rsidRPr="00BB5900">
        <w:rPr>
          <w:rFonts w:ascii="Arial" w:hAnsi="Arial" w:cs="Arial"/>
          <w:i/>
          <w:color w:val="000000"/>
          <w:sz w:val="20"/>
          <w:szCs w:val="20"/>
          <w:lang w:eastAsia="pt-BR"/>
        </w:rPr>
        <w:t xml:space="preserve"> molecular que evidenciou o mesmo clone nas mãos desses profissionais e nos pacientes infectados. (</w:t>
      </w:r>
      <w:r w:rsidR="00BB5900">
        <w:rPr>
          <w:rFonts w:ascii="Arial" w:hAnsi="Arial" w:cs="Arial"/>
          <w:i/>
          <w:color w:val="000000"/>
          <w:sz w:val="20"/>
          <w:szCs w:val="20"/>
          <w:shd w:val="clear" w:color="auto" w:fill="FFFFFF"/>
          <w:lang w:eastAsia="pt-BR"/>
        </w:rPr>
        <w:t xml:space="preserve">LEVIN </w:t>
      </w:r>
      <w:proofErr w:type="spellStart"/>
      <w:proofErr w:type="gramStart"/>
      <w:r w:rsidR="00BB5900">
        <w:rPr>
          <w:rFonts w:ascii="Arial" w:hAnsi="Arial" w:cs="Arial"/>
          <w:i/>
          <w:color w:val="000000"/>
          <w:sz w:val="20"/>
          <w:szCs w:val="20"/>
          <w:shd w:val="clear" w:color="auto" w:fill="FFFFFF"/>
          <w:lang w:eastAsia="pt-BR"/>
        </w:rPr>
        <w:t>et</w:t>
      </w:r>
      <w:proofErr w:type="spellEnd"/>
      <w:proofErr w:type="gramEnd"/>
      <w:r w:rsidR="00BB5900">
        <w:rPr>
          <w:rFonts w:ascii="Arial" w:hAnsi="Arial" w:cs="Arial"/>
          <w:i/>
          <w:color w:val="000000"/>
          <w:sz w:val="20"/>
          <w:szCs w:val="20"/>
          <w:shd w:val="clear" w:color="auto" w:fill="FFFFFF"/>
          <w:lang w:eastAsia="pt-BR"/>
        </w:rPr>
        <w:t xml:space="preserve"> al. apud </w:t>
      </w:r>
      <w:r w:rsidRPr="00BB5900">
        <w:rPr>
          <w:rFonts w:ascii="Arial" w:hAnsi="Arial" w:cs="Arial"/>
          <w:i/>
          <w:color w:val="000000"/>
          <w:sz w:val="20"/>
          <w:szCs w:val="20"/>
          <w:shd w:val="clear" w:color="auto" w:fill="FFFFFF"/>
          <w:lang w:eastAsia="pt-BR"/>
        </w:rPr>
        <w:t>JUNIOR, COSTA, 2009 p.22)</w:t>
      </w:r>
    </w:p>
    <w:p w:rsidR="00C81DFA" w:rsidRPr="003534C7" w:rsidRDefault="00C81DFA" w:rsidP="00BB5900">
      <w:pPr>
        <w:autoSpaceDE w:val="0"/>
        <w:autoSpaceDN w:val="0"/>
        <w:adjustRightInd w:val="0"/>
        <w:spacing w:after="0" w:line="360" w:lineRule="auto"/>
        <w:ind w:firstLine="851"/>
        <w:jc w:val="both"/>
        <w:rPr>
          <w:rFonts w:ascii="Arial" w:hAnsi="Arial" w:cs="Arial"/>
          <w:sz w:val="24"/>
          <w:szCs w:val="24"/>
        </w:rPr>
      </w:pPr>
      <w:r w:rsidRPr="003534C7">
        <w:rPr>
          <w:rFonts w:ascii="Arial" w:hAnsi="Arial" w:cs="Arial"/>
          <w:sz w:val="24"/>
          <w:szCs w:val="24"/>
        </w:rPr>
        <w:lastRenderedPageBreak/>
        <w:t>Portanto os mesmos germes que podem ser transmitidos pelas pessoas que exercem suas atividades profissionais no hospita</w:t>
      </w:r>
      <w:r w:rsidR="00122B27" w:rsidRPr="003534C7">
        <w:rPr>
          <w:rFonts w:ascii="Arial" w:hAnsi="Arial" w:cs="Arial"/>
          <w:sz w:val="24"/>
          <w:szCs w:val="24"/>
        </w:rPr>
        <w:t>l, poderão ser transmitidos pelos</w:t>
      </w:r>
      <w:r w:rsidRPr="003534C7">
        <w:rPr>
          <w:rFonts w:ascii="Arial" w:hAnsi="Arial" w:cs="Arial"/>
          <w:sz w:val="24"/>
          <w:szCs w:val="24"/>
        </w:rPr>
        <w:t xml:space="preserve"> pacientes nos setores hospitalares. </w:t>
      </w:r>
    </w:p>
    <w:p w:rsidR="00C81DFA" w:rsidRPr="003534C7" w:rsidRDefault="00C81DFA" w:rsidP="00BB5900">
      <w:pPr>
        <w:autoSpaceDE w:val="0"/>
        <w:autoSpaceDN w:val="0"/>
        <w:adjustRightInd w:val="0"/>
        <w:spacing w:after="0" w:line="360" w:lineRule="auto"/>
        <w:ind w:firstLine="851"/>
        <w:jc w:val="both"/>
        <w:rPr>
          <w:rFonts w:ascii="Arial" w:hAnsi="Arial" w:cs="Arial"/>
          <w:sz w:val="24"/>
          <w:szCs w:val="24"/>
        </w:rPr>
      </w:pPr>
      <w:r w:rsidRPr="003534C7">
        <w:rPr>
          <w:rFonts w:ascii="Arial" w:hAnsi="Arial" w:cs="Arial"/>
          <w:sz w:val="24"/>
          <w:szCs w:val="24"/>
        </w:rPr>
        <w:t xml:space="preserve">Apesar dos grandes esforços para redução do índice de contaminação em hospitais, os mesmos ainda se configuram como importantes reservatórios de uma diversidade de patógenos. A razão para tal reside no fato de que os microrganismos da flora normal dos seres humanos são oportunistas, sendo, portanto nocivos para pacientes hospitalizados. Os germes oportunistas não causam infecções em pessoas sadias, mas têm a capacidade de desencadear reações adversas em humanos </w:t>
      </w:r>
      <w:proofErr w:type="spellStart"/>
      <w:r w:rsidRPr="003534C7">
        <w:rPr>
          <w:rFonts w:ascii="Arial" w:hAnsi="Arial" w:cs="Arial"/>
          <w:sz w:val="24"/>
          <w:szCs w:val="24"/>
        </w:rPr>
        <w:t>imunocomprometidos</w:t>
      </w:r>
      <w:proofErr w:type="spellEnd"/>
      <w:r w:rsidRPr="003534C7">
        <w:rPr>
          <w:rFonts w:ascii="Arial" w:hAnsi="Arial" w:cs="Arial"/>
          <w:sz w:val="24"/>
          <w:szCs w:val="24"/>
        </w:rPr>
        <w:t>. (MARANGONI, SCHECHTER, apud SANTOS, GONÇALVES, 2009).</w:t>
      </w: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C81DFA" w:rsidRDefault="00C81DFA" w:rsidP="003534C7">
      <w:pPr>
        <w:autoSpaceDE w:val="0"/>
        <w:autoSpaceDN w:val="0"/>
        <w:adjustRightInd w:val="0"/>
        <w:spacing w:after="0" w:line="240" w:lineRule="auto"/>
        <w:jc w:val="both"/>
        <w:rPr>
          <w:rFonts w:ascii="Arial" w:hAnsi="Arial" w:cs="Arial"/>
          <w:sz w:val="24"/>
          <w:szCs w:val="24"/>
        </w:rPr>
      </w:pPr>
    </w:p>
    <w:p w:rsidR="00BB5900" w:rsidRPr="003534C7" w:rsidRDefault="00BB5900"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3534C7">
      <w:pPr>
        <w:autoSpaceDE w:val="0"/>
        <w:autoSpaceDN w:val="0"/>
        <w:adjustRightInd w:val="0"/>
        <w:spacing w:after="0" w:line="240" w:lineRule="auto"/>
        <w:jc w:val="both"/>
        <w:rPr>
          <w:rFonts w:ascii="Arial" w:hAnsi="Arial" w:cs="Arial"/>
          <w:sz w:val="24"/>
          <w:szCs w:val="24"/>
        </w:rPr>
      </w:pPr>
      <w:r w:rsidRPr="003534C7">
        <w:rPr>
          <w:rFonts w:ascii="Arial" w:hAnsi="Arial" w:cs="Arial"/>
          <w:sz w:val="24"/>
          <w:szCs w:val="24"/>
        </w:rPr>
        <w:t>3.</w:t>
      </w:r>
      <w:r w:rsidR="00ED40A0">
        <w:rPr>
          <w:rFonts w:ascii="Arial" w:hAnsi="Arial" w:cs="Arial"/>
          <w:sz w:val="24"/>
          <w:szCs w:val="24"/>
        </w:rPr>
        <w:t>3</w:t>
      </w:r>
      <w:r w:rsidR="005629D2">
        <w:rPr>
          <w:rFonts w:ascii="Arial" w:hAnsi="Arial" w:cs="Arial"/>
          <w:sz w:val="24"/>
          <w:szCs w:val="24"/>
        </w:rPr>
        <w:t>.</w:t>
      </w:r>
      <w:r w:rsidRPr="003534C7">
        <w:rPr>
          <w:rFonts w:ascii="Arial" w:hAnsi="Arial" w:cs="Arial"/>
          <w:sz w:val="24"/>
          <w:szCs w:val="24"/>
        </w:rPr>
        <w:t xml:space="preserve"> TÉCNICA DE HIGIENIZAÇÃO SIMPLES DAS MÃOS</w:t>
      </w: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C81DFA" w:rsidRDefault="00C81DFA" w:rsidP="003534C7">
      <w:pPr>
        <w:autoSpaceDE w:val="0"/>
        <w:autoSpaceDN w:val="0"/>
        <w:adjustRightInd w:val="0"/>
        <w:spacing w:after="0" w:line="240" w:lineRule="auto"/>
        <w:jc w:val="both"/>
        <w:rPr>
          <w:rFonts w:ascii="Arial" w:hAnsi="Arial" w:cs="Arial"/>
          <w:sz w:val="24"/>
          <w:szCs w:val="24"/>
        </w:rPr>
      </w:pPr>
    </w:p>
    <w:p w:rsidR="00BB5900" w:rsidRPr="003534C7" w:rsidRDefault="00BB5900"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BB5900">
      <w:pPr>
        <w:spacing w:line="360" w:lineRule="auto"/>
        <w:ind w:firstLine="851"/>
        <w:jc w:val="both"/>
        <w:rPr>
          <w:rFonts w:ascii="Arial" w:hAnsi="Arial" w:cs="Arial"/>
          <w:sz w:val="24"/>
          <w:szCs w:val="24"/>
        </w:rPr>
      </w:pPr>
      <w:r w:rsidRPr="003534C7">
        <w:rPr>
          <w:rFonts w:ascii="Arial" w:hAnsi="Arial" w:cs="Arial"/>
          <w:sz w:val="24"/>
          <w:szCs w:val="24"/>
        </w:rPr>
        <w:t>Esse tipo de técnica tem como finalidade a remoção de microrganismos que colonizam as camadas superficiais da pele, assim como suor, oleosidade e células mortas, retirando a sujidade que propícia à permanência e à proliferação de microrganismos. (SOUZA, SANTANA, 2009)</w:t>
      </w:r>
    </w:p>
    <w:p w:rsidR="00C81DFA" w:rsidRPr="003534C7" w:rsidRDefault="00C81DFA" w:rsidP="00BB5900">
      <w:pPr>
        <w:spacing w:line="360" w:lineRule="auto"/>
        <w:ind w:firstLine="851"/>
        <w:jc w:val="both"/>
        <w:rPr>
          <w:rFonts w:ascii="Arial" w:hAnsi="Arial" w:cs="Arial"/>
          <w:sz w:val="24"/>
          <w:szCs w:val="24"/>
        </w:rPr>
      </w:pPr>
      <w:r w:rsidRPr="003534C7">
        <w:rPr>
          <w:rFonts w:ascii="Arial" w:hAnsi="Arial" w:cs="Arial"/>
          <w:sz w:val="24"/>
          <w:szCs w:val="24"/>
        </w:rPr>
        <w:t xml:space="preserve">Ainda conforme o mesmo autor acima citado a técnica da lavagem de mãos tem duração de aproximadamente 40 a 60 segundos e consiste nas seguintes etapas: </w:t>
      </w:r>
    </w:p>
    <w:p w:rsidR="00C81DFA" w:rsidRPr="003534C7" w:rsidRDefault="00C81DFA" w:rsidP="003534C7">
      <w:pPr>
        <w:jc w:val="both"/>
        <w:rPr>
          <w:rFonts w:ascii="Arial" w:hAnsi="Arial" w:cs="Arial"/>
          <w:sz w:val="24"/>
          <w:szCs w:val="24"/>
        </w:rPr>
      </w:pPr>
      <w:r w:rsidRPr="003534C7">
        <w:rPr>
          <w:rFonts w:ascii="Arial" w:hAnsi="Arial" w:cs="Arial"/>
          <w:sz w:val="24"/>
          <w:szCs w:val="24"/>
        </w:rPr>
        <w:t xml:space="preserve">1. Abrir a torneira e molhar as mãos, evitando encostar-se a pia; </w:t>
      </w:r>
    </w:p>
    <w:p w:rsidR="00C81DFA" w:rsidRPr="003534C7" w:rsidRDefault="00C81DFA" w:rsidP="003534C7">
      <w:pPr>
        <w:jc w:val="both"/>
        <w:rPr>
          <w:rFonts w:ascii="Arial" w:hAnsi="Arial" w:cs="Arial"/>
          <w:sz w:val="24"/>
          <w:szCs w:val="24"/>
        </w:rPr>
      </w:pPr>
      <w:r w:rsidRPr="003534C7">
        <w:rPr>
          <w:rFonts w:ascii="Arial" w:hAnsi="Arial" w:cs="Arial"/>
          <w:sz w:val="24"/>
          <w:szCs w:val="24"/>
        </w:rPr>
        <w:t>2. Aplicar na palma da mão quantidade suficiente de sabonete líquido para cobrir todas as superfícies das mãos (seguir a quantidade recomendada pelo fabricante);</w:t>
      </w:r>
    </w:p>
    <w:p w:rsidR="00C81DFA" w:rsidRPr="003534C7" w:rsidRDefault="00C81DFA" w:rsidP="003534C7">
      <w:pPr>
        <w:jc w:val="both"/>
        <w:rPr>
          <w:rFonts w:ascii="Arial" w:hAnsi="Arial" w:cs="Arial"/>
          <w:sz w:val="24"/>
          <w:szCs w:val="24"/>
        </w:rPr>
      </w:pPr>
      <w:r w:rsidRPr="003534C7">
        <w:rPr>
          <w:rFonts w:ascii="Arial" w:hAnsi="Arial" w:cs="Arial"/>
          <w:sz w:val="24"/>
          <w:szCs w:val="24"/>
        </w:rPr>
        <w:t xml:space="preserve"> 3. Ensaboar as palmas das mãos, friccionando-as entre si; </w:t>
      </w:r>
    </w:p>
    <w:p w:rsidR="00C81DFA" w:rsidRPr="003534C7" w:rsidRDefault="00C81DFA" w:rsidP="003534C7">
      <w:pPr>
        <w:jc w:val="both"/>
        <w:rPr>
          <w:rFonts w:ascii="Arial" w:hAnsi="Arial" w:cs="Arial"/>
          <w:sz w:val="24"/>
          <w:szCs w:val="24"/>
        </w:rPr>
      </w:pPr>
      <w:r w:rsidRPr="003534C7">
        <w:rPr>
          <w:rFonts w:ascii="Arial" w:hAnsi="Arial" w:cs="Arial"/>
          <w:sz w:val="24"/>
          <w:szCs w:val="24"/>
        </w:rPr>
        <w:t>4. Esfregar a palma da mão direita contra o dorso da mão esquerda entrelaçando os dedos e vice-versa;</w:t>
      </w:r>
    </w:p>
    <w:p w:rsidR="00C81DFA" w:rsidRPr="003534C7" w:rsidRDefault="00C81DFA" w:rsidP="003534C7">
      <w:pPr>
        <w:jc w:val="both"/>
        <w:rPr>
          <w:rStyle w:val="a"/>
          <w:rFonts w:ascii="Arial" w:hAnsi="Arial" w:cs="Arial"/>
          <w:color w:val="000000"/>
          <w:spacing w:val="-15"/>
          <w:sz w:val="24"/>
          <w:szCs w:val="24"/>
          <w:bdr w:val="none" w:sz="0" w:space="0" w:color="auto" w:frame="1"/>
          <w:shd w:val="clear" w:color="auto" w:fill="FFFFFF"/>
        </w:rPr>
      </w:pPr>
      <w:r w:rsidRPr="003534C7">
        <w:rPr>
          <w:rFonts w:ascii="Arial" w:hAnsi="Arial" w:cs="Arial"/>
          <w:sz w:val="24"/>
          <w:szCs w:val="24"/>
        </w:rPr>
        <w:t>5. Entrelaçar os dedos e friccionar os espaços interdigitais</w:t>
      </w:r>
      <w:r w:rsidRPr="003534C7">
        <w:rPr>
          <w:rStyle w:val="a"/>
          <w:rFonts w:ascii="Arial" w:hAnsi="Arial" w:cs="Arial"/>
          <w:color w:val="000000"/>
          <w:spacing w:val="-15"/>
          <w:sz w:val="24"/>
          <w:szCs w:val="24"/>
          <w:bdr w:val="none" w:sz="0" w:space="0" w:color="auto" w:frame="1"/>
          <w:shd w:val="clear" w:color="auto" w:fill="FFFFFF"/>
        </w:rPr>
        <w:t xml:space="preserve">; </w:t>
      </w:r>
    </w:p>
    <w:p w:rsidR="00C81DFA" w:rsidRPr="003534C7" w:rsidRDefault="00C81DFA" w:rsidP="003534C7">
      <w:pPr>
        <w:tabs>
          <w:tab w:val="left" w:pos="6660"/>
        </w:tabs>
        <w:jc w:val="both"/>
        <w:rPr>
          <w:rFonts w:ascii="Arial" w:hAnsi="Arial" w:cs="Arial"/>
          <w:sz w:val="24"/>
          <w:szCs w:val="24"/>
        </w:rPr>
      </w:pPr>
      <w:r w:rsidRPr="003534C7">
        <w:rPr>
          <w:rStyle w:val="a"/>
          <w:rFonts w:ascii="Arial" w:hAnsi="Arial" w:cs="Arial"/>
          <w:color w:val="000000"/>
          <w:spacing w:val="-15"/>
          <w:sz w:val="24"/>
          <w:szCs w:val="24"/>
          <w:bdr w:val="none" w:sz="0" w:space="0" w:color="auto" w:frame="1"/>
          <w:shd w:val="clear" w:color="auto" w:fill="FFFFFF"/>
        </w:rPr>
        <w:t xml:space="preserve">6. </w:t>
      </w:r>
      <w:r w:rsidRPr="003534C7">
        <w:rPr>
          <w:rFonts w:ascii="Arial" w:hAnsi="Arial" w:cs="Arial"/>
          <w:sz w:val="24"/>
          <w:szCs w:val="24"/>
        </w:rPr>
        <w:t xml:space="preserve">Esfregar o dorso dos dedos de uma mão com a palma da mão oposta, segurando os dedos, com movimento de </w:t>
      </w:r>
      <w:r w:rsidR="005629D2">
        <w:rPr>
          <w:rFonts w:ascii="Arial" w:hAnsi="Arial" w:cs="Arial"/>
          <w:sz w:val="24"/>
          <w:szCs w:val="24"/>
        </w:rPr>
        <w:t xml:space="preserve">vai </w:t>
      </w:r>
      <w:r w:rsidRPr="003534C7">
        <w:rPr>
          <w:rFonts w:ascii="Arial" w:hAnsi="Arial" w:cs="Arial"/>
          <w:sz w:val="24"/>
          <w:szCs w:val="24"/>
        </w:rPr>
        <w:t>e</w:t>
      </w:r>
      <w:r w:rsidR="005629D2">
        <w:rPr>
          <w:rFonts w:ascii="Arial" w:hAnsi="Arial" w:cs="Arial"/>
          <w:sz w:val="24"/>
          <w:szCs w:val="24"/>
        </w:rPr>
        <w:t xml:space="preserve"> </w:t>
      </w:r>
      <w:r w:rsidRPr="003534C7">
        <w:rPr>
          <w:rFonts w:ascii="Arial" w:hAnsi="Arial" w:cs="Arial"/>
          <w:sz w:val="24"/>
          <w:szCs w:val="24"/>
        </w:rPr>
        <w:t xml:space="preserve">vem e vice-versa; </w:t>
      </w:r>
    </w:p>
    <w:p w:rsidR="00C81DFA" w:rsidRPr="003534C7" w:rsidRDefault="00C81DFA" w:rsidP="003534C7">
      <w:pPr>
        <w:tabs>
          <w:tab w:val="left" w:pos="6660"/>
        </w:tabs>
        <w:jc w:val="both"/>
        <w:rPr>
          <w:rFonts w:ascii="Arial" w:hAnsi="Arial" w:cs="Arial"/>
          <w:sz w:val="24"/>
          <w:szCs w:val="24"/>
        </w:rPr>
      </w:pPr>
      <w:r w:rsidRPr="003534C7">
        <w:rPr>
          <w:rFonts w:ascii="Arial" w:hAnsi="Arial" w:cs="Arial"/>
          <w:sz w:val="24"/>
          <w:szCs w:val="24"/>
        </w:rPr>
        <w:lastRenderedPageBreak/>
        <w:t xml:space="preserve">7. Esfregar o polegar direito, com o auxílio da palma da mão esquerda, utilizando-se movimento circular e vice-versa; </w:t>
      </w:r>
    </w:p>
    <w:p w:rsidR="00C81DFA" w:rsidRPr="003534C7" w:rsidRDefault="00C81DFA" w:rsidP="003534C7">
      <w:pPr>
        <w:tabs>
          <w:tab w:val="left" w:pos="6660"/>
        </w:tabs>
        <w:jc w:val="both"/>
        <w:rPr>
          <w:rFonts w:ascii="Arial" w:hAnsi="Arial" w:cs="Arial"/>
          <w:sz w:val="24"/>
          <w:szCs w:val="24"/>
        </w:rPr>
      </w:pPr>
      <w:r w:rsidRPr="003534C7">
        <w:rPr>
          <w:rFonts w:ascii="Arial" w:hAnsi="Arial" w:cs="Arial"/>
          <w:sz w:val="24"/>
          <w:szCs w:val="24"/>
        </w:rPr>
        <w:t xml:space="preserve">8. Friccionar as polpas digitais e unhas da mão esquerda contra a palma da mão direita, fechada em concha, fazendo movimento circular e vice-versa; </w:t>
      </w:r>
    </w:p>
    <w:p w:rsidR="00C81DFA" w:rsidRPr="003534C7" w:rsidRDefault="00C81DFA" w:rsidP="003534C7">
      <w:pPr>
        <w:tabs>
          <w:tab w:val="left" w:pos="6660"/>
        </w:tabs>
        <w:jc w:val="both"/>
        <w:rPr>
          <w:rFonts w:ascii="Arial" w:hAnsi="Arial" w:cs="Arial"/>
          <w:sz w:val="24"/>
          <w:szCs w:val="24"/>
        </w:rPr>
      </w:pPr>
      <w:r w:rsidRPr="003534C7">
        <w:rPr>
          <w:rFonts w:ascii="Arial" w:hAnsi="Arial" w:cs="Arial"/>
          <w:sz w:val="24"/>
          <w:szCs w:val="24"/>
        </w:rPr>
        <w:t xml:space="preserve">9. Esfregar o punho esquerdo, com o auxílio da palma da mão direita, utilizando movimento circular e vice-versa; </w:t>
      </w:r>
    </w:p>
    <w:p w:rsidR="00C81DFA" w:rsidRPr="003534C7" w:rsidRDefault="00C81DFA" w:rsidP="003534C7">
      <w:pPr>
        <w:tabs>
          <w:tab w:val="left" w:pos="6660"/>
        </w:tabs>
        <w:jc w:val="both"/>
        <w:rPr>
          <w:rFonts w:ascii="Arial" w:hAnsi="Arial" w:cs="Arial"/>
          <w:sz w:val="24"/>
          <w:szCs w:val="24"/>
        </w:rPr>
      </w:pPr>
      <w:r w:rsidRPr="003534C7">
        <w:rPr>
          <w:rFonts w:ascii="Arial" w:hAnsi="Arial" w:cs="Arial"/>
          <w:sz w:val="24"/>
          <w:szCs w:val="24"/>
        </w:rPr>
        <w:t xml:space="preserve">10. Enxaguar as mãos, retirando os resíduos de sabonete. Evitar contato direto das mãos ensaboadas com a torneira; </w:t>
      </w:r>
    </w:p>
    <w:p w:rsidR="00C81DFA" w:rsidRPr="003534C7" w:rsidRDefault="00C81DFA" w:rsidP="003534C7">
      <w:pPr>
        <w:tabs>
          <w:tab w:val="left" w:pos="6660"/>
        </w:tabs>
        <w:jc w:val="both"/>
        <w:rPr>
          <w:rFonts w:ascii="Arial" w:hAnsi="Arial" w:cs="Arial"/>
          <w:sz w:val="24"/>
          <w:szCs w:val="24"/>
        </w:rPr>
      </w:pPr>
      <w:r w:rsidRPr="003534C7">
        <w:rPr>
          <w:rFonts w:ascii="Arial" w:hAnsi="Arial" w:cs="Arial"/>
          <w:sz w:val="24"/>
          <w:szCs w:val="24"/>
        </w:rPr>
        <w:t>11. Secar as mãos com papel toalha descartável, iniciando pelas mãos e seguindo pelos punhos. No caso de torneiras com contato manual para fechamento, sempre utilize papel toalha.</w:t>
      </w: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3534C7">
      <w:pPr>
        <w:autoSpaceDE w:val="0"/>
        <w:autoSpaceDN w:val="0"/>
        <w:adjustRightInd w:val="0"/>
        <w:spacing w:after="0" w:line="240" w:lineRule="auto"/>
        <w:ind w:left="2832"/>
        <w:jc w:val="both"/>
        <w:rPr>
          <w:rFonts w:ascii="Arial" w:hAnsi="Arial" w:cs="Arial"/>
          <w:sz w:val="24"/>
          <w:szCs w:val="24"/>
        </w:rPr>
      </w:pP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3534C7">
      <w:pPr>
        <w:autoSpaceDE w:val="0"/>
        <w:autoSpaceDN w:val="0"/>
        <w:adjustRightInd w:val="0"/>
        <w:spacing w:after="0" w:line="240" w:lineRule="auto"/>
        <w:jc w:val="both"/>
        <w:rPr>
          <w:rFonts w:ascii="Arial" w:hAnsi="Arial" w:cs="Arial"/>
          <w:sz w:val="24"/>
          <w:szCs w:val="24"/>
        </w:rPr>
      </w:pPr>
    </w:p>
    <w:p w:rsidR="00C81DFA" w:rsidRPr="003534C7" w:rsidRDefault="00C81DFA" w:rsidP="003534C7">
      <w:pPr>
        <w:autoSpaceDE w:val="0"/>
        <w:autoSpaceDN w:val="0"/>
        <w:adjustRightInd w:val="0"/>
        <w:spacing w:after="0" w:line="240" w:lineRule="auto"/>
        <w:jc w:val="both"/>
        <w:rPr>
          <w:rFonts w:ascii="Arial" w:hAnsi="Arial" w:cs="Arial"/>
          <w:b/>
          <w:bCs/>
          <w:sz w:val="24"/>
          <w:szCs w:val="24"/>
        </w:rPr>
      </w:pPr>
    </w:p>
    <w:p w:rsidR="00C81DFA" w:rsidRPr="008A4513" w:rsidRDefault="00C81DFA" w:rsidP="003534C7">
      <w:pPr>
        <w:autoSpaceDE w:val="0"/>
        <w:autoSpaceDN w:val="0"/>
        <w:adjustRightInd w:val="0"/>
        <w:spacing w:after="0" w:line="240" w:lineRule="auto"/>
        <w:jc w:val="both"/>
        <w:rPr>
          <w:rFonts w:ascii="Arial" w:hAnsi="Arial" w:cs="Arial"/>
          <w:b/>
          <w:bCs/>
          <w:sz w:val="28"/>
          <w:szCs w:val="28"/>
        </w:rPr>
      </w:pPr>
      <w:r w:rsidRPr="003534C7">
        <w:rPr>
          <w:rFonts w:ascii="Arial" w:hAnsi="Arial" w:cs="Arial"/>
          <w:b/>
          <w:bCs/>
          <w:sz w:val="24"/>
          <w:szCs w:val="24"/>
        </w:rPr>
        <w:br w:type="page"/>
      </w:r>
      <w:r w:rsidRPr="008A4513">
        <w:rPr>
          <w:rFonts w:ascii="Arial" w:hAnsi="Arial" w:cs="Arial"/>
          <w:b/>
          <w:bCs/>
          <w:sz w:val="28"/>
          <w:szCs w:val="28"/>
        </w:rPr>
        <w:lastRenderedPageBreak/>
        <w:t>4. METODOLOGIA</w:t>
      </w:r>
    </w:p>
    <w:p w:rsidR="00C81DFA" w:rsidRDefault="00C81DFA" w:rsidP="003534C7">
      <w:pPr>
        <w:spacing w:after="100" w:afterAutospacing="1"/>
        <w:ind w:firstLine="284"/>
        <w:jc w:val="both"/>
        <w:rPr>
          <w:rFonts w:ascii="Arial" w:hAnsi="Arial" w:cs="Arial"/>
          <w:sz w:val="24"/>
          <w:szCs w:val="24"/>
        </w:rPr>
      </w:pPr>
    </w:p>
    <w:p w:rsidR="00BB5900" w:rsidRPr="003534C7" w:rsidRDefault="00BB5900" w:rsidP="003534C7">
      <w:pPr>
        <w:spacing w:after="100" w:afterAutospacing="1"/>
        <w:ind w:firstLine="284"/>
        <w:jc w:val="both"/>
        <w:rPr>
          <w:rFonts w:ascii="Arial" w:hAnsi="Arial" w:cs="Arial"/>
          <w:sz w:val="24"/>
          <w:szCs w:val="24"/>
        </w:rPr>
      </w:pPr>
    </w:p>
    <w:p w:rsidR="00C81DFA" w:rsidRPr="008A4513" w:rsidRDefault="00C81DFA" w:rsidP="003534C7">
      <w:pPr>
        <w:pStyle w:val="ecxmsonormal"/>
        <w:jc w:val="both"/>
        <w:outlineLvl w:val="1"/>
        <w:rPr>
          <w:rFonts w:ascii="Arial" w:hAnsi="Arial" w:cs="Arial"/>
        </w:rPr>
      </w:pPr>
      <w:bookmarkStart w:id="0" w:name="_Toc288378812"/>
      <w:r w:rsidRPr="008A4513">
        <w:rPr>
          <w:rFonts w:ascii="Arial" w:hAnsi="Arial" w:cs="Arial"/>
        </w:rPr>
        <w:t>4.1 CARATER DA PESQUISA</w:t>
      </w:r>
      <w:bookmarkEnd w:id="0"/>
    </w:p>
    <w:p w:rsidR="00BB5900" w:rsidRDefault="00BB5900" w:rsidP="00BB5900">
      <w:pPr>
        <w:pStyle w:val="ecxmsonormal"/>
        <w:spacing w:line="360" w:lineRule="auto"/>
        <w:ind w:firstLine="851"/>
        <w:jc w:val="both"/>
        <w:rPr>
          <w:rFonts w:ascii="Arial" w:hAnsi="Arial" w:cs="Arial"/>
        </w:rPr>
      </w:pPr>
    </w:p>
    <w:p w:rsidR="00C81DFA" w:rsidRPr="003534C7" w:rsidRDefault="00C81DFA" w:rsidP="00BB5900">
      <w:pPr>
        <w:pStyle w:val="ecxmsonormal"/>
        <w:spacing w:line="360" w:lineRule="auto"/>
        <w:ind w:firstLine="851"/>
        <w:jc w:val="both"/>
        <w:rPr>
          <w:rFonts w:ascii="Arial" w:hAnsi="Arial" w:cs="Arial"/>
        </w:rPr>
      </w:pPr>
      <w:r w:rsidRPr="003534C7">
        <w:rPr>
          <w:rFonts w:ascii="Arial" w:hAnsi="Arial" w:cs="Arial"/>
        </w:rPr>
        <w:t>Inicialmente será realizada uma pesquisa bibliográfica do tipo descritiva a cerca da temática, que servira de embasamento teórico para que as orientações possam ser realizadas de forma efetiva pel</w:t>
      </w:r>
      <w:r w:rsidR="003C457D" w:rsidRPr="003534C7">
        <w:rPr>
          <w:rFonts w:ascii="Arial" w:hAnsi="Arial" w:cs="Arial"/>
        </w:rPr>
        <w:t>as acadêmica</w:t>
      </w:r>
      <w:r w:rsidRPr="003534C7">
        <w:rPr>
          <w:rFonts w:ascii="Arial" w:hAnsi="Arial" w:cs="Arial"/>
        </w:rPr>
        <w:t>s.</w:t>
      </w:r>
    </w:p>
    <w:p w:rsidR="00BB5900" w:rsidRDefault="00BB5900" w:rsidP="003534C7">
      <w:pPr>
        <w:pStyle w:val="ecxmsonormal"/>
        <w:spacing w:line="360" w:lineRule="auto"/>
        <w:jc w:val="both"/>
        <w:outlineLvl w:val="1"/>
        <w:rPr>
          <w:rFonts w:ascii="Arial" w:hAnsi="Arial" w:cs="Arial"/>
        </w:rPr>
      </w:pPr>
      <w:bookmarkStart w:id="1" w:name="_Toc288378815"/>
    </w:p>
    <w:p w:rsidR="00C81DFA" w:rsidRPr="003534C7" w:rsidRDefault="00ED40A0" w:rsidP="003534C7">
      <w:pPr>
        <w:pStyle w:val="ecxmsonormal"/>
        <w:spacing w:line="360" w:lineRule="auto"/>
        <w:jc w:val="both"/>
        <w:outlineLvl w:val="1"/>
        <w:rPr>
          <w:rFonts w:ascii="Arial" w:hAnsi="Arial" w:cs="Arial"/>
        </w:rPr>
      </w:pPr>
      <w:r>
        <w:rPr>
          <w:rFonts w:ascii="Arial" w:hAnsi="Arial" w:cs="Arial"/>
        </w:rPr>
        <w:t xml:space="preserve">4.2 </w:t>
      </w:r>
      <w:r w:rsidR="00C81DFA" w:rsidRPr="003534C7">
        <w:rPr>
          <w:rFonts w:ascii="Arial" w:hAnsi="Arial" w:cs="Arial"/>
        </w:rPr>
        <w:t>MÉTODO</w:t>
      </w:r>
      <w:bookmarkEnd w:id="1"/>
    </w:p>
    <w:p w:rsidR="00BB5900" w:rsidRDefault="00C81DFA" w:rsidP="003534C7">
      <w:pPr>
        <w:pStyle w:val="ecxmsonormal"/>
        <w:spacing w:line="360" w:lineRule="auto"/>
        <w:ind w:firstLine="708"/>
        <w:jc w:val="both"/>
        <w:outlineLvl w:val="1"/>
        <w:rPr>
          <w:rStyle w:val="apple-style-span"/>
          <w:rFonts w:ascii="Arial" w:hAnsi="Arial" w:cs="Arial"/>
          <w:color w:val="000000"/>
          <w:shd w:val="clear" w:color="auto" w:fill="FFFFFF"/>
        </w:rPr>
      </w:pPr>
      <w:r w:rsidRPr="003534C7">
        <w:rPr>
          <w:rStyle w:val="apple-style-span"/>
          <w:rFonts w:ascii="Arial" w:hAnsi="Arial" w:cs="Arial"/>
          <w:color w:val="000000"/>
          <w:shd w:val="clear" w:color="auto" w:fill="FFFFFF"/>
        </w:rPr>
        <w:t xml:space="preserve"> </w:t>
      </w:r>
    </w:p>
    <w:p w:rsidR="00C81DFA" w:rsidRPr="003534C7" w:rsidRDefault="00C81DFA" w:rsidP="003534C7">
      <w:pPr>
        <w:pStyle w:val="ecxmsonormal"/>
        <w:spacing w:line="360" w:lineRule="auto"/>
        <w:ind w:firstLine="708"/>
        <w:jc w:val="both"/>
        <w:outlineLvl w:val="1"/>
        <w:rPr>
          <w:rFonts w:ascii="Arial" w:hAnsi="Arial" w:cs="Arial"/>
        </w:rPr>
      </w:pPr>
      <w:r w:rsidRPr="003534C7">
        <w:rPr>
          <w:rFonts w:ascii="Arial" w:hAnsi="Arial" w:cs="Arial"/>
        </w:rPr>
        <w:t xml:space="preserve">O estudo em questão se realizará de forma em que norteia a assistência à saúde por meio de ações educacionais, de promoção e prevenção aos agravos </w:t>
      </w:r>
      <w:proofErr w:type="gramStart"/>
      <w:r w:rsidRPr="003534C7">
        <w:rPr>
          <w:rFonts w:ascii="Arial" w:hAnsi="Arial" w:cs="Arial"/>
        </w:rPr>
        <w:t>à</w:t>
      </w:r>
      <w:proofErr w:type="gramEnd"/>
      <w:r w:rsidRPr="003534C7">
        <w:rPr>
          <w:rFonts w:ascii="Arial" w:hAnsi="Arial" w:cs="Arial"/>
        </w:rPr>
        <w:t xml:space="preserve"> </w:t>
      </w:r>
      <w:proofErr w:type="gramStart"/>
      <w:r w:rsidRPr="003534C7">
        <w:rPr>
          <w:rFonts w:ascii="Arial" w:hAnsi="Arial" w:cs="Arial"/>
        </w:rPr>
        <w:t>saúde</w:t>
      </w:r>
      <w:proofErr w:type="gramEnd"/>
      <w:r w:rsidRPr="003534C7">
        <w:rPr>
          <w:rFonts w:ascii="Arial" w:hAnsi="Arial" w:cs="Arial"/>
        </w:rPr>
        <w:t xml:space="preserve">. O método de intervenção será posto em prática por meio de ações </w:t>
      </w:r>
      <w:r w:rsidR="003C457D" w:rsidRPr="003534C7">
        <w:rPr>
          <w:rFonts w:ascii="Arial" w:hAnsi="Arial" w:cs="Arial"/>
        </w:rPr>
        <w:t xml:space="preserve">educativas. </w:t>
      </w:r>
      <w:r w:rsidRPr="003534C7">
        <w:rPr>
          <w:rFonts w:ascii="Arial" w:hAnsi="Arial" w:cs="Arial"/>
        </w:rPr>
        <w:t xml:space="preserve"> </w:t>
      </w:r>
    </w:p>
    <w:p w:rsidR="00C81DFA" w:rsidRPr="003534C7" w:rsidRDefault="00C81DFA" w:rsidP="003534C7">
      <w:pPr>
        <w:spacing w:line="360" w:lineRule="auto"/>
        <w:jc w:val="both"/>
        <w:outlineLvl w:val="0"/>
        <w:rPr>
          <w:rFonts w:ascii="Arial" w:hAnsi="Arial" w:cs="Arial"/>
          <w:b/>
          <w:bCs/>
          <w:sz w:val="24"/>
          <w:szCs w:val="24"/>
        </w:rPr>
      </w:pPr>
    </w:p>
    <w:p w:rsidR="00C81DFA" w:rsidRPr="003534C7" w:rsidRDefault="00C81DFA" w:rsidP="003534C7">
      <w:pPr>
        <w:spacing w:line="360" w:lineRule="auto"/>
        <w:jc w:val="both"/>
        <w:outlineLvl w:val="0"/>
        <w:rPr>
          <w:rFonts w:ascii="Arial" w:hAnsi="Arial" w:cs="Arial"/>
          <w:b/>
          <w:bCs/>
          <w:sz w:val="24"/>
          <w:szCs w:val="24"/>
        </w:rPr>
      </w:pPr>
    </w:p>
    <w:p w:rsidR="00C81DFA" w:rsidRPr="003534C7" w:rsidRDefault="00C81DFA" w:rsidP="003534C7">
      <w:pPr>
        <w:spacing w:line="360" w:lineRule="auto"/>
        <w:jc w:val="both"/>
        <w:outlineLvl w:val="0"/>
        <w:rPr>
          <w:rFonts w:ascii="Arial" w:hAnsi="Arial" w:cs="Arial"/>
          <w:b/>
          <w:bCs/>
          <w:sz w:val="24"/>
          <w:szCs w:val="24"/>
        </w:rPr>
      </w:pPr>
    </w:p>
    <w:p w:rsidR="00C81DFA" w:rsidRPr="003534C7" w:rsidRDefault="00C81DFA" w:rsidP="003534C7">
      <w:pPr>
        <w:spacing w:line="360" w:lineRule="auto"/>
        <w:jc w:val="both"/>
        <w:outlineLvl w:val="0"/>
        <w:rPr>
          <w:rFonts w:ascii="Arial" w:hAnsi="Arial" w:cs="Arial"/>
          <w:b/>
          <w:bCs/>
          <w:sz w:val="24"/>
          <w:szCs w:val="24"/>
        </w:rPr>
      </w:pPr>
    </w:p>
    <w:p w:rsidR="00C81DFA" w:rsidRPr="003534C7" w:rsidRDefault="00C81DFA" w:rsidP="003534C7">
      <w:pPr>
        <w:autoSpaceDE w:val="0"/>
        <w:autoSpaceDN w:val="0"/>
        <w:adjustRightInd w:val="0"/>
        <w:spacing w:after="0" w:line="240" w:lineRule="auto"/>
        <w:jc w:val="both"/>
        <w:rPr>
          <w:rFonts w:ascii="Arial" w:hAnsi="Arial" w:cs="Arial"/>
          <w:b/>
          <w:bCs/>
          <w:sz w:val="24"/>
          <w:szCs w:val="24"/>
        </w:rPr>
      </w:pPr>
    </w:p>
    <w:p w:rsidR="00C81DFA" w:rsidRPr="003534C7" w:rsidRDefault="00C81DFA" w:rsidP="003534C7">
      <w:pPr>
        <w:autoSpaceDE w:val="0"/>
        <w:autoSpaceDN w:val="0"/>
        <w:adjustRightInd w:val="0"/>
        <w:spacing w:after="0" w:line="240" w:lineRule="auto"/>
        <w:jc w:val="both"/>
        <w:rPr>
          <w:rFonts w:ascii="Arial" w:hAnsi="Arial" w:cs="Arial"/>
          <w:b/>
          <w:bCs/>
          <w:sz w:val="24"/>
          <w:szCs w:val="24"/>
        </w:rPr>
      </w:pPr>
    </w:p>
    <w:p w:rsidR="00C81DFA" w:rsidRPr="003534C7" w:rsidRDefault="00C81DFA" w:rsidP="003534C7">
      <w:pPr>
        <w:autoSpaceDE w:val="0"/>
        <w:autoSpaceDN w:val="0"/>
        <w:adjustRightInd w:val="0"/>
        <w:spacing w:after="0" w:line="240" w:lineRule="auto"/>
        <w:jc w:val="both"/>
        <w:rPr>
          <w:rFonts w:ascii="Arial" w:hAnsi="Arial" w:cs="Arial"/>
          <w:b/>
          <w:bCs/>
          <w:sz w:val="24"/>
          <w:szCs w:val="24"/>
        </w:rPr>
      </w:pPr>
    </w:p>
    <w:p w:rsidR="003C457D" w:rsidRPr="003534C7" w:rsidRDefault="003C457D" w:rsidP="003534C7">
      <w:pPr>
        <w:autoSpaceDE w:val="0"/>
        <w:autoSpaceDN w:val="0"/>
        <w:adjustRightInd w:val="0"/>
        <w:spacing w:after="0" w:line="240" w:lineRule="auto"/>
        <w:jc w:val="both"/>
        <w:rPr>
          <w:rFonts w:ascii="Arial" w:hAnsi="Arial" w:cs="Arial"/>
          <w:b/>
          <w:bCs/>
          <w:sz w:val="24"/>
          <w:szCs w:val="24"/>
        </w:rPr>
      </w:pPr>
    </w:p>
    <w:p w:rsidR="003C457D" w:rsidRPr="003534C7" w:rsidRDefault="003C457D" w:rsidP="003534C7">
      <w:pPr>
        <w:autoSpaceDE w:val="0"/>
        <w:autoSpaceDN w:val="0"/>
        <w:adjustRightInd w:val="0"/>
        <w:spacing w:after="0" w:line="240" w:lineRule="auto"/>
        <w:jc w:val="both"/>
        <w:rPr>
          <w:rFonts w:ascii="Arial" w:hAnsi="Arial" w:cs="Arial"/>
          <w:b/>
          <w:bCs/>
          <w:sz w:val="24"/>
          <w:szCs w:val="24"/>
        </w:rPr>
      </w:pPr>
    </w:p>
    <w:p w:rsidR="003C457D" w:rsidRPr="003534C7" w:rsidRDefault="003C457D" w:rsidP="003534C7">
      <w:pPr>
        <w:autoSpaceDE w:val="0"/>
        <w:autoSpaceDN w:val="0"/>
        <w:adjustRightInd w:val="0"/>
        <w:spacing w:after="0" w:line="240" w:lineRule="auto"/>
        <w:jc w:val="both"/>
        <w:rPr>
          <w:rFonts w:ascii="Arial" w:hAnsi="Arial" w:cs="Arial"/>
          <w:b/>
          <w:bCs/>
          <w:sz w:val="24"/>
          <w:szCs w:val="24"/>
        </w:rPr>
      </w:pPr>
    </w:p>
    <w:p w:rsidR="003C457D" w:rsidRPr="003534C7" w:rsidRDefault="003C457D" w:rsidP="003534C7">
      <w:pPr>
        <w:autoSpaceDE w:val="0"/>
        <w:autoSpaceDN w:val="0"/>
        <w:adjustRightInd w:val="0"/>
        <w:spacing w:after="0" w:line="240" w:lineRule="auto"/>
        <w:jc w:val="both"/>
        <w:rPr>
          <w:rFonts w:ascii="Arial" w:hAnsi="Arial" w:cs="Arial"/>
          <w:b/>
          <w:bCs/>
          <w:sz w:val="24"/>
          <w:szCs w:val="24"/>
        </w:rPr>
      </w:pPr>
    </w:p>
    <w:p w:rsidR="003C457D" w:rsidRPr="003534C7" w:rsidRDefault="003C457D" w:rsidP="003534C7">
      <w:pPr>
        <w:autoSpaceDE w:val="0"/>
        <w:autoSpaceDN w:val="0"/>
        <w:adjustRightInd w:val="0"/>
        <w:spacing w:after="0" w:line="240" w:lineRule="auto"/>
        <w:jc w:val="both"/>
        <w:rPr>
          <w:rFonts w:ascii="Arial" w:hAnsi="Arial" w:cs="Arial"/>
          <w:b/>
          <w:bCs/>
          <w:sz w:val="24"/>
          <w:szCs w:val="24"/>
        </w:rPr>
      </w:pPr>
    </w:p>
    <w:p w:rsidR="003C457D" w:rsidRPr="003534C7" w:rsidRDefault="003C457D" w:rsidP="003534C7">
      <w:pPr>
        <w:autoSpaceDE w:val="0"/>
        <w:autoSpaceDN w:val="0"/>
        <w:adjustRightInd w:val="0"/>
        <w:spacing w:after="0" w:line="240" w:lineRule="auto"/>
        <w:jc w:val="both"/>
        <w:rPr>
          <w:rFonts w:ascii="Arial" w:hAnsi="Arial" w:cs="Arial"/>
          <w:b/>
          <w:bCs/>
          <w:sz w:val="24"/>
          <w:szCs w:val="24"/>
        </w:rPr>
      </w:pPr>
    </w:p>
    <w:p w:rsidR="00C81DFA" w:rsidRPr="003534C7" w:rsidRDefault="00C81DFA" w:rsidP="003534C7">
      <w:pPr>
        <w:autoSpaceDE w:val="0"/>
        <w:autoSpaceDN w:val="0"/>
        <w:adjustRightInd w:val="0"/>
        <w:spacing w:after="0" w:line="240" w:lineRule="auto"/>
        <w:jc w:val="both"/>
        <w:rPr>
          <w:rFonts w:ascii="Arial" w:hAnsi="Arial" w:cs="Arial"/>
          <w:b/>
          <w:bCs/>
          <w:sz w:val="24"/>
          <w:szCs w:val="24"/>
        </w:rPr>
      </w:pPr>
    </w:p>
    <w:p w:rsidR="00D9546D" w:rsidRPr="008A4513" w:rsidRDefault="008A4513" w:rsidP="003534C7">
      <w:pPr>
        <w:pStyle w:val="ecxmsonormal"/>
        <w:jc w:val="both"/>
        <w:outlineLvl w:val="1"/>
        <w:rPr>
          <w:rFonts w:ascii="Arial" w:hAnsi="Arial" w:cs="Arial"/>
          <w:b/>
          <w:sz w:val="28"/>
          <w:szCs w:val="28"/>
        </w:rPr>
      </w:pPr>
      <w:r w:rsidRPr="008A4513">
        <w:rPr>
          <w:rFonts w:ascii="Arial" w:hAnsi="Arial" w:cs="Arial"/>
          <w:b/>
          <w:sz w:val="28"/>
          <w:szCs w:val="28"/>
        </w:rPr>
        <w:lastRenderedPageBreak/>
        <w:t>5</w:t>
      </w:r>
      <w:r w:rsidR="00D9546D" w:rsidRPr="008A4513">
        <w:rPr>
          <w:rFonts w:ascii="Arial" w:hAnsi="Arial" w:cs="Arial"/>
          <w:b/>
          <w:sz w:val="28"/>
          <w:szCs w:val="28"/>
        </w:rPr>
        <w:t>. RESULTADOS ESPERADOS</w:t>
      </w:r>
    </w:p>
    <w:p w:rsidR="00BB5900" w:rsidRDefault="00BB5900" w:rsidP="003534C7">
      <w:pPr>
        <w:spacing w:after="0" w:line="360" w:lineRule="auto"/>
        <w:ind w:firstLine="709"/>
        <w:jc w:val="both"/>
        <w:rPr>
          <w:rFonts w:ascii="Arial" w:hAnsi="Arial" w:cs="Arial"/>
          <w:sz w:val="24"/>
          <w:szCs w:val="24"/>
        </w:rPr>
      </w:pPr>
    </w:p>
    <w:p w:rsidR="00BB5900" w:rsidRDefault="00BB5900" w:rsidP="003534C7">
      <w:pPr>
        <w:spacing w:after="0" w:line="360" w:lineRule="auto"/>
        <w:ind w:firstLine="709"/>
        <w:jc w:val="both"/>
        <w:rPr>
          <w:rFonts w:ascii="Arial" w:hAnsi="Arial" w:cs="Arial"/>
          <w:sz w:val="24"/>
          <w:szCs w:val="24"/>
        </w:rPr>
      </w:pPr>
    </w:p>
    <w:p w:rsidR="00D9546D" w:rsidRPr="003534C7" w:rsidRDefault="00D9546D" w:rsidP="00BB5900">
      <w:pPr>
        <w:spacing w:after="0" w:line="360" w:lineRule="auto"/>
        <w:ind w:firstLine="851"/>
        <w:jc w:val="both"/>
        <w:rPr>
          <w:rFonts w:ascii="Arial" w:hAnsi="Arial" w:cs="Arial"/>
          <w:sz w:val="24"/>
          <w:szCs w:val="24"/>
        </w:rPr>
      </w:pPr>
      <w:r w:rsidRPr="003534C7">
        <w:rPr>
          <w:rFonts w:ascii="Arial" w:hAnsi="Arial" w:cs="Arial"/>
          <w:sz w:val="24"/>
          <w:szCs w:val="24"/>
        </w:rPr>
        <w:t>Espera-se com estudo alcançar todos os objetivos almejados do nosso projeto de intervenção, visto que há uma necessidade muito grande de proporcionar maiores conhecimentos a cerca dos cuidados com a assepsia</w:t>
      </w:r>
      <w:r w:rsidR="003C457D" w:rsidRPr="003534C7">
        <w:rPr>
          <w:rFonts w:ascii="Arial" w:hAnsi="Arial" w:cs="Arial"/>
          <w:sz w:val="24"/>
          <w:szCs w:val="24"/>
        </w:rPr>
        <w:t xml:space="preserve"> das mãos, na Clínica Pediátrica do</w:t>
      </w:r>
      <w:r w:rsidRPr="003534C7">
        <w:rPr>
          <w:rFonts w:ascii="Arial" w:hAnsi="Arial" w:cs="Arial"/>
          <w:sz w:val="24"/>
          <w:szCs w:val="24"/>
        </w:rPr>
        <w:t xml:space="preserve"> Hospital do Oeste, bem como incentivar aos profissionais dessa unidade, principalmente enfermeiros a continuar com essa atitude. </w:t>
      </w:r>
    </w:p>
    <w:p w:rsidR="00D9546D" w:rsidRPr="003534C7" w:rsidRDefault="00D9546D" w:rsidP="00BB5900">
      <w:pPr>
        <w:spacing w:after="0" w:line="360" w:lineRule="auto"/>
        <w:ind w:firstLine="851"/>
        <w:jc w:val="both"/>
        <w:rPr>
          <w:rFonts w:ascii="Arial" w:hAnsi="Arial" w:cs="Arial"/>
          <w:sz w:val="24"/>
          <w:szCs w:val="24"/>
        </w:rPr>
      </w:pPr>
      <w:r w:rsidRPr="003534C7">
        <w:rPr>
          <w:rFonts w:ascii="Arial" w:hAnsi="Arial" w:cs="Arial"/>
          <w:sz w:val="24"/>
          <w:szCs w:val="24"/>
        </w:rPr>
        <w:t>Acredita-se qu</w:t>
      </w:r>
      <w:r w:rsidR="003C457D" w:rsidRPr="003534C7">
        <w:rPr>
          <w:rFonts w:ascii="Arial" w:hAnsi="Arial" w:cs="Arial"/>
          <w:sz w:val="24"/>
          <w:szCs w:val="24"/>
        </w:rPr>
        <w:t>e abordar esse tema seja de grande</w:t>
      </w:r>
      <w:r w:rsidRPr="003534C7">
        <w:rPr>
          <w:rFonts w:ascii="Arial" w:hAnsi="Arial" w:cs="Arial"/>
          <w:sz w:val="24"/>
          <w:szCs w:val="24"/>
        </w:rPr>
        <w:t xml:space="preserve"> importância, já que se observa que os sujeitos participantes do estudo não realizam </w:t>
      </w:r>
      <w:proofErr w:type="gramStart"/>
      <w:r w:rsidRPr="003534C7">
        <w:rPr>
          <w:rFonts w:ascii="Arial" w:hAnsi="Arial" w:cs="Arial"/>
          <w:sz w:val="24"/>
          <w:szCs w:val="24"/>
        </w:rPr>
        <w:t>à</w:t>
      </w:r>
      <w:proofErr w:type="gramEnd"/>
      <w:r w:rsidRPr="003534C7">
        <w:rPr>
          <w:rFonts w:ascii="Arial" w:hAnsi="Arial" w:cs="Arial"/>
          <w:sz w:val="24"/>
          <w:szCs w:val="24"/>
        </w:rPr>
        <w:t xml:space="preserve"> limpeza de mãos  e outros não fazem de forma correta, o que pode prejudicar no bom funcionamento do serviço e a assistência prestada ao paciente/cliente. A partir da intervenção vamos orientar como fazer essa limpeza e quando realiza-la, para qu</w:t>
      </w:r>
      <w:r w:rsidR="003C457D" w:rsidRPr="003534C7">
        <w:rPr>
          <w:rFonts w:ascii="Arial" w:hAnsi="Arial" w:cs="Arial"/>
          <w:sz w:val="24"/>
          <w:szCs w:val="24"/>
        </w:rPr>
        <w:t>e seja feita</w:t>
      </w:r>
      <w:r w:rsidRPr="003534C7">
        <w:rPr>
          <w:rFonts w:ascii="Arial" w:hAnsi="Arial" w:cs="Arial"/>
          <w:sz w:val="24"/>
          <w:szCs w:val="24"/>
        </w:rPr>
        <w:t xml:space="preserve"> de forma correta,</w:t>
      </w:r>
      <w:r w:rsidR="00BD6002" w:rsidRPr="003534C7">
        <w:rPr>
          <w:rFonts w:ascii="Arial" w:hAnsi="Arial" w:cs="Arial"/>
          <w:sz w:val="24"/>
          <w:szCs w:val="24"/>
        </w:rPr>
        <w:t xml:space="preserve"> e que realmente</w:t>
      </w:r>
      <w:r w:rsidRPr="003534C7">
        <w:rPr>
          <w:rFonts w:ascii="Arial" w:hAnsi="Arial" w:cs="Arial"/>
          <w:sz w:val="24"/>
          <w:szCs w:val="24"/>
        </w:rPr>
        <w:t xml:space="preserve"> aprendam a fazer a higienização das mãos e até mesmo ensine a outros que não fazem ou não possuem o conhecimento adequado. </w:t>
      </w:r>
    </w:p>
    <w:p w:rsidR="00A21807" w:rsidRPr="003534C7" w:rsidRDefault="00D9546D" w:rsidP="00BB5900">
      <w:pPr>
        <w:spacing w:after="0" w:line="360" w:lineRule="auto"/>
        <w:ind w:firstLine="851"/>
        <w:jc w:val="both"/>
        <w:rPr>
          <w:rFonts w:ascii="Arial" w:hAnsi="Arial" w:cs="Arial"/>
          <w:sz w:val="24"/>
          <w:szCs w:val="24"/>
        </w:rPr>
      </w:pPr>
      <w:r w:rsidRPr="003534C7">
        <w:rPr>
          <w:rFonts w:ascii="Arial" w:hAnsi="Arial" w:cs="Arial"/>
          <w:sz w:val="24"/>
          <w:szCs w:val="24"/>
        </w:rPr>
        <w:t>É possível, então, dizer que o Projeto “Lavagem das mãos: A atitude mais importante no controle de infecções" pretende ser uma alternativa sustentável que, direta ou indiretamente, colabore para a prevenção de agravos á saúde por contaminação infecciosa ocasionada pelo contato das mãos.</w:t>
      </w:r>
      <w:r w:rsidR="00A21807" w:rsidRPr="003534C7">
        <w:rPr>
          <w:rFonts w:ascii="Arial" w:hAnsi="Arial" w:cs="Arial"/>
          <w:sz w:val="24"/>
          <w:szCs w:val="24"/>
        </w:rPr>
        <w:t xml:space="preserve"> E que todos saibam a importância em realizar um procedimento tão simples e que pode prevenir inúmeras reações. </w:t>
      </w:r>
    </w:p>
    <w:p w:rsidR="00D9546D" w:rsidRPr="003534C7" w:rsidRDefault="00D9546D" w:rsidP="003534C7">
      <w:pPr>
        <w:autoSpaceDE w:val="0"/>
        <w:autoSpaceDN w:val="0"/>
        <w:adjustRightInd w:val="0"/>
        <w:spacing w:after="0" w:line="240" w:lineRule="auto"/>
        <w:jc w:val="both"/>
        <w:rPr>
          <w:rFonts w:ascii="Arial" w:hAnsi="Arial" w:cs="Arial"/>
          <w:b/>
          <w:bCs/>
          <w:sz w:val="24"/>
          <w:szCs w:val="24"/>
        </w:rPr>
      </w:pPr>
    </w:p>
    <w:p w:rsidR="00D9546D" w:rsidRPr="003534C7" w:rsidRDefault="00D9546D" w:rsidP="003534C7">
      <w:pPr>
        <w:autoSpaceDE w:val="0"/>
        <w:autoSpaceDN w:val="0"/>
        <w:adjustRightInd w:val="0"/>
        <w:spacing w:after="0" w:line="240" w:lineRule="auto"/>
        <w:jc w:val="both"/>
        <w:rPr>
          <w:rFonts w:ascii="Arial" w:hAnsi="Arial" w:cs="Arial"/>
          <w:b/>
          <w:bCs/>
          <w:sz w:val="24"/>
          <w:szCs w:val="24"/>
        </w:rPr>
      </w:pPr>
    </w:p>
    <w:p w:rsidR="00D9546D" w:rsidRPr="003534C7" w:rsidRDefault="00D9546D" w:rsidP="003534C7">
      <w:pPr>
        <w:autoSpaceDE w:val="0"/>
        <w:autoSpaceDN w:val="0"/>
        <w:adjustRightInd w:val="0"/>
        <w:spacing w:after="0" w:line="240" w:lineRule="auto"/>
        <w:jc w:val="both"/>
        <w:rPr>
          <w:rFonts w:ascii="Arial" w:hAnsi="Arial" w:cs="Arial"/>
          <w:b/>
          <w:bCs/>
          <w:sz w:val="24"/>
          <w:szCs w:val="24"/>
        </w:rPr>
      </w:pPr>
    </w:p>
    <w:p w:rsidR="00D9546D" w:rsidRPr="003534C7" w:rsidRDefault="00D9546D" w:rsidP="003534C7">
      <w:pPr>
        <w:autoSpaceDE w:val="0"/>
        <w:autoSpaceDN w:val="0"/>
        <w:adjustRightInd w:val="0"/>
        <w:spacing w:after="0" w:line="240" w:lineRule="auto"/>
        <w:jc w:val="both"/>
        <w:rPr>
          <w:rFonts w:ascii="Arial" w:hAnsi="Arial" w:cs="Arial"/>
          <w:b/>
          <w:bCs/>
          <w:sz w:val="24"/>
          <w:szCs w:val="24"/>
        </w:rPr>
      </w:pPr>
    </w:p>
    <w:p w:rsidR="00D9546D" w:rsidRPr="003534C7" w:rsidRDefault="00D9546D" w:rsidP="003534C7">
      <w:pPr>
        <w:autoSpaceDE w:val="0"/>
        <w:autoSpaceDN w:val="0"/>
        <w:adjustRightInd w:val="0"/>
        <w:spacing w:after="0" w:line="240" w:lineRule="auto"/>
        <w:jc w:val="both"/>
        <w:rPr>
          <w:rFonts w:ascii="Arial" w:hAnsi="Arial" w:cs="Arial"/>
          <w:b/>
          <w:bCs/>
          <w:sz w:val="24"/>
          <w:szCs w:val="24"/>
        </w:rPr>
      </w:pPr>
    </w:p>
    <w:p w:rsidR="00D9546D" w:rsidRPr="003534C7" w:rsidRDefault="00D9546D" w:rsidP="003534C7">
      <w:pPr>
        <w:autoSpaceDE w:val="0"/>
        <w:autoSpaceDN w:val="0"/>
        <w:adjustRightInd w:val="0"/>
        <w:spacing w:after="0" w:line="240" w:lineRule="auto"/>
        <w:jc w:val="both"/>
        <w:rPr>
          <w:rFonts w:ascii="Arial" w:hAnsi="Arial" w:cs="Arial"/>
          <w:b/>
          <w:bCs/>
          <w:sz w:val="24"/>
          <w:szCs w:val="24"/>
        </w:rPr>
      </w:pPr>
    </w:p>
    <w:p w:rsidR="00C81DFA" w:rsidRPr="008A4513" w:rsidRDefault="00D9546D" w:rsidP="003534C7">
      <w:pPr>
        <w:autoSpaceDE w:val="0"/>
        <w:autoSpaceDN w:val="0"/>
        <w:adjustRightInd w:val="0"/>
        <w:spacing w:after="0" w:line="240" w:lineRule="auto"/>
        <w:jc w:val="both"/>
        <w:rPr>
          <w:rFonts w:ascii="Arial" w:hAnsi="Arial" w:cs="Arial"/>
          <w:b/>
          <w:bCs/>
          <w:sz w:val="28"/>
          <w:szCs w:val="28"/>
        </w:rPr>
      </w:pPr>
      <w:r w:rsidRPr="003534C7">
        <w:rPr>
          <w:rFonts w:ascii="Arial" w:hAnsi="Arial" w:cs="Arial"/>
          <w:b/>
          <w:bCs/>
          <w:sz w:val="24"/>
          <w:szCs w:val="24"/>
        </w:rPr>
        <w:br w:type="page"/>
      </w:r>
      <w:r w:rsidR="00C81DFA" w:rsidRPr="008A4513">
        <w:rPr>
          <w:rFonts w:ascii="Arial" w:hAnsi="Arial" w:cs="Arial"/>
          <w:b/>
          <w:bCs/>
          <w:sz w:val="28"/>
          <w:szCs w:val="28"/>
        </w:rPr>
        <w:lastRenderedPageBreak/>
        <w:t>REFERÊNCIAS</w:t>
      </w:r>
    </w:p>
    <w:p w:rsidR="005629D2" w:rsidRPr="003534C7" w:rsidRDefault="005629D2" w:rsidP="005629D2">
      <w:pPr>
        <w:autoSpaceDE w:val="0"/>
        <w:autoSpaceDN w:val="0"/>
        <w:adjustRightInd w:val="0"/>
        <w:spacing w:after="0" w:line="240" w:lineRule="auto"/>
        <w:jc w:val="both"/>
        <w:rPr>
          <w:rFonts w:ascii="Arial" w:hAnsi="Arial" w:cs="Arial"/>
          <w:sz w:val="24"/>
          <w:szCs w:val="24"/>
        </w:rPr>
      </w:pPr>
    </w:p>
    <w:p w:rsidR="005629D2" w:rsidRPr="003534C7" w:rsidRDefault="005629D2" w:rsidP="005629D2">
      <w:pPr>
        <w:autoSpaceDE w:val="0"/>
        <w:autoSpaceDN w:val="0"/>
        <w:adjustRightInd w:val="0"/>
        <w:spacing w:after="0" w:line="240" w:lineRule="auto"/>
        <w:jc w:val="both"/>
        <w:rPr>
          <w:rFonts w:ascii="Arial" w:hAnsi="Arial" w:cs="Arial"/>
          <w:sz w:val="24"/>
          <w:szCs w:val="24"/>
        </w:rPr>
      </w:pPr>
    </w:p>
    <w:p w:rsidR="005629D2" w:rsidRPr="008A4513" w:rsidRDefault="005629D2" w:rsidP="005629D2">
      <w:pPr>
        <w:autoSpaceDE w:val="0"/>
        <w:autoSpaceDN w:val="0"/>
        <w:adjustRightInd w:val="0"/>
        <w:spacing w:after="0" w:line="240" w:lineRule="auto"/>
        <w:jc w:val="both"/>
        <w:rPr>
          <w:rFonts w:ascii="Arial" w:hAnsi="Arial" w:cs="Arial"/>
          <w:sz w:val="24"/>
          <w:szCs w:val="24"/>
        </w:rPr>
      </w:pPr>
      <w:r w:rsidRPr="008A4513">
        <w:rPr>
          <w:rFonts w:ascii="Arial" w:hAnsi="Arial" w:cs="Arial"/>
          <w:sz w:val="24"/>
          <w:szCs w:val="24"/>
        </w:rPr>
        <w:t xml:space="preserve">ALMEIDA JUNIOR, J. N. de; COSTA, S. F. Evidência de transmissão de patógenos por meio das mãos. In: BRASIL. MINISTÉRIO DA SAÚDE. AGÊNCIA NACIONAL DE VIGILÂNCIA SANITÁRIA. </w:t>
      </w:r>
      <w:r w:rsidRPr="008A4513">
        <w:rPr>
          <w:rFonts w:ascii="Arial" w:hAnsi="Arial" w:cs="Arial"/>
          <w:b/>
          <w:bCs/>
          <w:sz w:val="24"/>
          <w:szCs w:val="24"/>
        </w:rPr>
        <w:t>MANUAL DE HIGIENIZAÇÃO DAS MÃOS</w:t>
      </w:r>
      <w:r w:rsidRPr="008A4513">
        <w:rPr>
          <w:rFonts w:ascii="Arial" w:hAnsi="Arial" w:cs="Arial"/>
          <w:sz w:val="24"/>
          <w:szCs w:val="24"/>
        </w:rPr>
        <w:t>: Segurança do paciente. 2009</w:t>
      </w:r>
    </w:p>
    <w:p w:rsidR="005629D2" w:rsidRPr="008A4513" w:rsidRDefault="005629D2" w:rsidP="005629D2">
      <w:pPr>
        <w:autoSpaceDE w:val="0"/>
        <w:autoSpaceDN w:val="0"/>
        <w:adjustRightInd w:val="0"/>
        <w:spacing w:after="0" w:line="240" w:lineRule="auto"/>
        <w:jc w:val="both"/>
        <w:rPr>
          <w:rFonts w:ascii="Arial" w:hAnsi="Arial" w:cs="Arial"/>
          <w:sz w:val="24"/>
          <w:szCs w:val="24"/>
        </w:rPr>
      </w:pPr>
    </w:p>
    <w:p w:rsidR="005629D2" w:rsidRPr="008A4513" w:rsidRDefault="005629D2" w:rsidP="005629D2">
      <w:pPr>
        <w:autoSpaceDE w:val="0"/>
        <w:autoSpaceDN w:val="0"/>
        <w:adjustRightInd w:val="0"/>
        <w:spacing w:after="0" w:line="240" w:lineRule="auto"/>
        <w:jc w:val="both"/>
        <w:rPr>
          <w:rFonts w:ascii="Arial" w:hAnsi="Arial" w:cs="Arial"/>
          <w:sz w:val="24"/>
          <w:szCs w:val="24"/>
        </w:rPr>
      </w:pPr>
      <w:r w:rsidRPr="008A4513">
        <w:rPr>
          <w:rFonts w:ascii="Arial" w:hAnsi="Arial" w:cs="Arial"/>
          <w:sz w:val="24"/>
          <w:szCs w:val="24"/>
        </w:rPr>
        <w:t>ASSAD, C. Manual higienização de estabelecimentos de saúde e gestão de seus resíduos. In: Campanha municipal de Limpeza Urbana. Rio de janeiro. IBAM/COLUMRB, 2001.</w:t>
      </w:r>
    </w:p>
    <w:p w:rsidR="005629D2" w:rsidRPr="008A4513" w:rsidRDefault="005629D2" w:rsidP="005629D2">
      <w:pPr>
        <w:autoSpaceDE w:val="0"/>
        <w:autoSpaceDN w:val="0"/>
        <w:adjustRightInd w:val="0"/>
        <w:spacing w:after="0" w:line="240" w:lineRule="auto"/>
        <w:jc w:val="both"/>
        <w:rPr>
          <w:rFonts w:ascii="Arial" w:hAnsi="Arial" w:cs="Arial"/>
          <w:sz w:val="24"/>
          <w:szCs w:val="24"/>
        </w:rPr>
      </w:pPr>
    </w:p>
    <w:p w:rsidR="005629D2" w:rsidRPr="008A4513" w:rsidRDefault="005629D2" w:rsidP="005629D2">
      <w:pPr>
        <w:autoSpaceDE w:val="0"/>
        <w:autoSpaceDN w:val="0"/>
        <w:adjustRightInd w:val="0"/>
        <w:spacing w:after="0" w:line="240" w:lineRule="auto"/>
        <w:jc w:val="both"/>
        <w:rPr>
          <w:rFonts w:ascii="Arial" w:hAnsi="Arial" w:cs="Arial"/>
          <w:sz w:val="24"/>
          <w:szCs w:val="24"/>
        </w:rPr>
      </w:pPr>
      <w:r w:rsidRPr="008A4513">
        <w:rPr>
          <w:rFonts w:ascii="Arial" w:hAnsi="Arial" w:cs="Arial"/>
          <w:sz w:val="24"/>
          <w:szCs w:val="24"/>
        </w:rPr>
        <w:t xml:space="preserve">BRASIL. Ministério da Saúde. Agência Nacional de Vigilância Sanitária. </w:t>
      </w:r>
      <w:r w:rsidRPr="008A4513">
        <w:rPr>
          <w:rFonts w:ascii="Arial" w:hAnsi="Arial" w:cs="Arial"/>
          <w:b/>
          <w:bCs/>
          <w:sz w:val="24"/>
          <w:szCs w:val="24"/>
        </w:rPr>
        <w:t>PEDIATRIA:</w:t>
      </w:r>
      <w:r w:rsidRPr="008A4513">
        <w:rPr>
          <w:rFonts w:ascii="Arial" w:hAnsi="Arial" w:cs="Arial"/>
          <w:sz w:val="24"/>
          <w:szCs w:val="24"/>
        </w:rPr>
        <w:t xml:space="preserve"> prevenção e controle de infecção hospitalar/ Ministério da Saúde, Agência Nacional de Vigilância Sanitária. Brasília, 2005. </w:t>
      </w:r>
    </w:p>
    <w:p w:rsidR="005629D2" w:rsidRPr="008A4513" w:rsidRDefault="005629D2" w:rsidP="005629D2">
      <w:pPr>
        <w:autoSpaceDE w:val="0"/>
        <w:autoSpaceDN w:val="0"/>
        <w:adjustRightInd w:val="0"/>
        <w:spacing w:after="0" w:line="240" w:lineRule="auto"/>
        <w:jc w:val="both"/>
        <w:rPr>
          <w:rFonts w:ascii="Arial" w:hAnsi="Arial" w:cs="Arial"/>
          <w:sz w:val="24"/>
          <w:szCs w:val="24"/>
        </w:rPr>
      </w:pPr>
    </w:p>
    <w:p w:rsidR="005629D2" w:rsidRPr="008A4513" w:rsidRDefault="005629D2" w:rsidP="005629D2">
      <w:pPr>
        <w:autoSpaceDE w:val="0"/>
        <w:autoSpaceDN w:val="0"/>
        <w:adjustRightInd w:val="0"/>
        <w:spacing w:after="0" w:line="240" w:lineRule="auto"/>
        <w:jc w:val="both"/>
        <w:rPr>
          <w:rFonts w:ascii="Arial" w:hAnsi="Arial" w:cs="Arial"/>
          <w:sz w:val="24"/>
          <w:szCs w:val="24"/>
        </w:rPr>
      </w:pPr>
    </w:p>
    <w:p w:rsidR="005629D2" w:rsidRPr="008A4513" w:rsidRDefault="005629D2" w:rsidP="005629D2">
      <w:pPr>
        <w:autoSpaceDE w:val="0"/>
        <w:autoSpaceDN w:val="0"/>
        <w:adjustRightInd w:val="0"/>
        <w:spacing w:after="0" w:line="240" w:lineRule="auto"/>
        <w:jc w:val="both"/>
        <w:rPr>
          <w:rFonts w:ascii="Arial" w:hAnsi="Arial" w:cs="Arial"/>
          <w:sz w:val="24"/>
          <w:szCs w:val="24"/>
        </w:rPr>
      </w:pPr>
      <w:r w:rsidRPr="008A4513">
        <w:rPr>
          <w:rFonts w:ascii="Arial" w:hAnsi="Arial" w:cs="Arial"/>
          <w:sz w:val="24"/>
          <w:szCs w:val="24"/>
        </w:rPr>
        <w:t xml:space="preserve">DEFFUNE, </w:t>
      </w:r>
      <w:proofErr w:type="spellStart"/>
      <w:r w:rsidRPr="008A4513">
        <w:rPr>
          <w:rFonts w:ascii="Arial" w:hAnsi="Arial" w:cs="Arial"/>
          <w:sz w:val="24"/>
          <w:szCs w:val="24"/>
        </w:rPr>
        <w:t>E</w:t>
      </w:r>
      <w:proofErr w:type="gramStart"/>
      <w:r w:rsidRPr="008A4513">
        <w:rPr>
          <w:rFonts w:ascii="Arial" w:hAnsi="Arial" w:cs="Arial"/>
          <w:sz w:val="24"/>
          <w:szCs w:val="24"/>
        </w:rPr>
        <w:t>.</w:t>
      </w:r>
      <w:proofErr w:type="spellEnd"/>
      <w:r w:rsidRPr="008A4513">
        <w:rPr>
          <w:rFonts w:ascii="Arial" w:hAnsi="Arial" w:cs="Arial"/>
          <w:sz w:val="24"/>
          <w:szCs w:val="24"/>
        </w:rPr>
        <w:t>.</w:t>
      </w:r>
      <w:proofErr w:type="gramEnd"/>
      <w:r w:rsidRPr="008A4513">
        <w:rPr>
          <w:rFonts w:ascii="Arial" w:hAnsi="Arial" w:cs="Arial"/>
          <w:sz w:val="24"/>
          <w:szCs w:val="24"/>
        </w:rPr>
        <w:t xml:space="preserve"> </w:t>
      </w:r>
      <w:r w:rsidRPr="008A4513">
        <w:rPr>
          <w:rFonts w:ascii="Arial" w:hAnsi="Arial" w:cs="Arial"/>
          <w:b/>
          <w:bCs/>
          <w:sz w:val="24"/>
          <w:szCs w:val="24"/>
        </w:rPr>
        <w:t>Higienização das mãos</w:t>
      </w:r>
      <w:r w:rsidRPr="008A4513">
        <w:rPr>
          <w:rFonts w:ascii="Arial" w:hAnsi="Arial" w:cs="Arial"/>
          <w:sz w:val="24"/>
          <w:szCs w:val="24"/>
        </w:rPr>
        <w:t xml:space="preserve">. Disponível em&lt; </w:t>
      </w:r>
      <w:hyperlink r:id="rId5" w:history="1">
        <w:r w:rsidRPr="00062B5D">
          <w:rPr>
            <w:rStyle w:val="Hyperlink"/>
            <w:rFonts w:ascii="Arial" w:hAnsi="Arial" w:cs="Arial"/>
            <w:color w:val="000000" w:themeColor="text1"/>
            <w:sz w:val="24"/>
            <w:szCs w:val="24"/>
            <w:u w:val="none"/>
          </w:rPr>
          <w:t>www.hemocentro.fmb.unesp.br</w:t>
        </w:r>
      </w:hyperlink>
      <w:r w:rsidRPr="008A4513">
        <w:rPr>
          <w:rFonts w:ascii="Arial" w:hAnsi="Arial" w:cs="Arial"/>
          <w:sz w:val="24"/>
          <w:szCs w:val="24"/>
        </w:rPr>
        <w:t xml:space="preserve"> acessado em 2012.</w:t>
      </w:r>
    </w:p>
    <w:p w:rsidR="005629D2" w:rsidRPr="008A4513" w:rsidRDefault="005629D2" w:rsidP="005629D2">
      <w:pPr>
        <w:autoSpaceDE w:val="0"/>
        <w:autoSpaceDN w:val="0"/>
        <w:adjustRightInd w:val="0"/>
        <w:spacing w:after="0" w:line="240" w:lineRule="auto"/>
        <w:jc w:val="both"/>
        <w:rPr>
          <w:rFonts w:ascii="Arial" w:hAnsi="Arial" w:cs="Arial"/>
          <w:sz w:val="24"/>
          <w:szCs w:val="24"/>
        </w:rPr>
      </w:pPr>
    </w:p>
    <w:p w:rsidR="005629D2" w:rsidRPr="008A4513" w:rsidRDefault="005629D2" w:rsidP="005629D2">
      <w:pPr>
        <w:autoSpaceDE w:val="0"/>
        <w:autoSpaceDN w:val="0"/>
        <w:adjustRightInd w:val="0"/>
        <w:spacing w:after="0" w:line="240" w:lineRule="auto"/>
        <w:jc w:val="both"/>
        <w:rPr>
          <w:rFonts w:ascii="Arial" w:hAnsi="Arial" w:cs="Arial"/>
          <w:sz w:val="24"/>
          <w:szCs w:val="24"/>
        </w:rPr>
      </w:pPr>
    </w:p>
    <w:p w:rsidR="005629D2" w:rsidRPr="008A4513" w:rsidRDefault="005629D2" w:rsidP="005629D2">
      <w:pPr>
        <w:jc w:val="both"/>
        <w:rPr>
          <w:rFonts w:ascii="Arial" w:hAnsi="Arial" w:cs="Arial"/>
          <w:sz w:val="24"/>
          <w:szCs w:val="24"/>
        </w:rPr>
      </w:pPr>
      <w:r w:rsidRPr="008A4513">
        <w:rPr>
          <w:rFonts w:ascii="Arial" w:hAnsi="Arial" w:cs="Arial"/>
          <w:sz w:val="24"/>
          <w:szCs w:val="24"/>
        </w:rPr>
        <w:t xml:space="preserve">MARTINEZ, M. R.; CAMPOS, L. A. A. F.; NOGUEIRA, P. C. </w:t>
      </w:r>
      <w:proofErr w:type="spellStart"/>
      <w:r w:rsidRPr="008A4513">
        <w:rPr>
          <w:rFonts w:ascii="Arial" w:hAnsi="Arial" w:cs="Arial"/>
          <w:sz w:val="24"/>
          <w:szCs w:val="24"/>
        </w:rPr>
        <w:t>K</w:t>
      </w:r>
      <w:proofErr w:type="gramStart"/>
      <w:r w:rsidRPr="008A4513">
        <w:rPr>
          <w:rFonts w:ascii="Arial" w:hAnsi="Arial" w:cs="Arial"/>
          <w:sz w:val="24"/>
          <w:szCs w:val="24"/>
        </w:rPr>
        <w:t>.</w:t>
      </w:r>
      <w:proofErr w:type="spellEnd"/>
      <w:r w:rsidRPr="008A4513">
        <w:rPr>
          <w:rFonts w:ascii="Arial" w:hAnsi="Arial" w:cs="Arial"/>
          <w:sz w:val="24"/>
          <w:szCs w:val="24"/>
        </w:rPr>
        <w:t>.</w:t>
      </w:r>
      <w:proofErr w:type="gramEnd"/>
      <w:r w:rsidRPr="008A4513">
        <w:rPr>
          <w:rFonts w:ascii="Arial" w:hAnsi="Arial" w:cs="Arial"/>
          <w:sz w:val="24"/>
          <w:szCs w:val="24"/>
        </w:rPr>
        <w:t xml:space="preserve"> Adesão à técnica de lavagem de mãos em Unidade de Terapia Intensiva Neonatal.</w:t>
      </w:r>
      <w:r w:rsidRPr="008A4513">
        <w:rPr>
          <w:rFonts w:ascii="Arial" w:hAnsi="Arial" w:cs="Arial"/>
          <w:i/>
          <w:iCs/>
          <w:sz w:val="24"/>
          <w:szCs w:val="24"/>
        </w:rPr>
        <w:t> </w:t>
      </w:r>
      <w:r w:rsidRPr="008A4513">
        <w:rPr>
          <w:rFonts w:ascii="Arial" w:hAnsi="Arial" w:cs="Arial"/>
          <w:b/>
          <w:bCs/>
          <w:i/>
          <w:iCs/>
          <w:sz w:val="24"/>
          <w:szCs w:val="24"/>
        </w:rPr>
        <w:t xml:space="preserve">Rev. paul. </w:t>
      </w:r>
      <w:proofErr w:type="spellStart"/>
      <w:r w:rsidRPr="008A4513">
        <w:rPr>
          <w:rFonts w:ascii="Arial" w:hAnsi="Arial" w:cs="Arial"/>
          <w:b/>
          <w:bCs/>
          <w:i/>
          <w:iCs/>
          <w:sz w:val="24"/>
          <w:szCs w:val="24"/>
        </w:rPr>
        <w:t>pediatr</w:t>
      </w:r>
      <w:proofErr w:type="spellEnd"/>
      <w:r w:rsidRPr="008A4513">
        <w:rPr>
          <w:rFonts w:ascii="Arial" w:hAnsi="Arial" w:cs="Arial"/>
          <w:b/>
          <w:bCs/>
          <w:i/>
          <w:iCs/>
          <w:sz w:val="24"/>
          <w:szCs w:val="24"/>
        </w:rPr>
        <w:t>.</w:t>
      </w:r>
      <w:r w:rsidRPr="008A4513">
        <w:rPr>
          <w:rFonts w:ascii="Arial" w:hAnsi="Arial" w:cs="Arial"/>
          <w:b/>
          <w:bCs/>
          <w:sz w:val="24"/>
          <w:szCs w:val="24"/>
        </w:rPr>
        <w:t> [online]</w:t>
      </w:r>
      <w:r w:rsidRPr="008A4513">
        <w:rPr>
          <w:rFonts w:ascii="Arial" w:hAnsi="Arial" w:cs="Arial"/>
          <w:sz w:val="24"/>
          <w:szCs w:val="24"/>
        </w:rPr>
        <w:t xml:space="preserve">. 2009, vol.27, n.2, pp. 179-185. </w:t>
      </w:r>
      <w:r w:rsidR="00406C31" w:rsidRPr="000B48E4">
        <w:rPr>
          <w:rFonts w:ascii="Arial" w:hAnsi="Arial" w:cs="Arial"/>
          <w:noProof/>
          <w:vanish/>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9pt;height:9pt;visibility:visible;mso-wrap-style:square">
            <v:imagedata r:id="rId6" o:title=""/>
          </v:shape>
        </w:pict>
      </w:r>
    </w:p>
    <w:p w:rsidR="005629D2" w:rsidRPr="008A4513" w:rsidRDefault="005629D2" w:rsidP="005629D2">
      <w:pPr>
        <w:autoSpaceDE w:val="0"/>
        <w:autoSpaceDN w:val="0"/>
        <w:adjustRightInd w:val="0"/>
        <w:spacing w:after="0" w:line="240" w:lineRule="auto"/>
        <w:jc w:val="both"/>
        <w:rPr>
          <w:rFonts w:ascii="Arial" w:hAnsi="Arial" w:cs="Arial"/>
          <w:sz w:val="24"/>
          <w:szCs w:val="24"/>
        </w:rPr>
      </w:pPr>
      <w:r w:rsidRPr="008A4513">
        <w:rPr>
          <w:rFonts w:ascii="Arial" w:hAnsi="Arial" w:cs="Arial"/>
          <w:sz w:val="24"/>
          <w:szCs w:val="24"/>
        </w:rPr>
        <w:t>SANTOS, A. A. M</w:t>
      </w:r>
      <w:r w:rsidRPr="008A4513">
        <w:rPr>
          <w:rFonts w:ascii="Arial" w:hAnsi="Arial" w:cs="Arial"/>
          <w:sz w:val="16"/>
          <w:szCs w:val="16"/>
        </w:rPr>
        <w:t xml:space="preserve">.. </w:t>
      </w:r>
      <w:r w:rsidRPr="008A4513">
        <w:rPr>
          <w:rFonts w:ascii="Arial" w:hAnsi="Arial" w:cs="Arial"/>
          <w:b/>
          <w:bCs/>
          <w:sz w:val="24"/>
          <w:szCs w:val="24"/>
        </w:rPr>
        <w:t xml:space="preserve">Higienização das mãos no controle das infecções em serviços de saúde. </w:t>
      </w:r>
      <w:r w:rsidRPr="008A4513">
        <w:rPr>
          <w:rFonts w:ascii="Arial" w:hAnsi="Arial" w:cs="Arial"/>
          <w:sz w:val="24"/>
          <w:szCs w:val="24"/>
        </w:rPr>
        <w:t>[2002]</w:t>
      </w:r>
    </w:p>
    <w:p w:rsidR="005629D2" w:rsidRPr="008A4513" w:rsidRDefault="005629D2" w:rsidP="005629D2">
      <w:pPr>
        <w:autoSpaceDE w:val="0"/>
        <w:autoSpaceDN w:val="0"/>
        <w:adjustRightInd w:val="0"/>
        <w:spacing w:after="0" w:line="240" w:lineRule="auto"/>
        <w:jc w:val="both"/>
        <w:rPr>
          <w:rFonts w:ascii="Arial" w:hAnsi="Arial" w:cs="Arial"/>
          <w:sz w:val="24"/>
          <w:szCs w:val="24"/>
        </w:rPr>
      </w:pPr>
    </w:p>
    <w:p w:rsidR="005629D2" w:rsidRPr="008A4513" w:rsidRDefault="005629D2" w:rsidP="005629D2">
      <w:pPr>
        <w:autoSpaceDE w:val="0"/>
        <w:autoSpaceDN w:val="0"/>
        <w:adjustRightInd w:val="0"/>
        <w:spacing w:after="0" w:line="240" w:lineRule="auto"/>
        <w:jc w:val="both"/>
        <w:rPr>
          <w:rFonts w:ascii="Arial" w:hAnsi="Arial" w:cs="Arial"/>
          <w:sz w:val="24"/>
          <w:szCs w:val="24"/>
        </w:rPr>
      </w:pPr>
      <w:r w:rsidRPr="008A4513">
        <w:rPr>
          <w:rFonts w:ascii="Arial" w:hAnsi="Arial" w:cs="Arial"/>
          <w:sz w:val="24"/>
          <w:szCs w:val="24"/>
        </w:rPr>
        <w:t>SANTOS, F. M.; GONÇALVES, V. M. da S..</w:t>
      </w:r>
      <w:r w:rsidRPr="008A4513">
        <w:rPr>
          <w:rFonts w:ascii="Arial" w:hAnsi="Arial" w:cs="Arial"/>
          <w:b/>
          <w:bCs/>
          <w:sz w:val="24"/>
          <w:szCs w:val="24"/>
        </w:rPr>
        <w:t xml:space="preserve"> </w:t>
      </w:r>
      <w:r w:rsidRPr="008A4513">
        <w:rPr>
          <w:rFonts w:ascii="Arial" w:hAnsi="Arial" w:cs="Arial"/>
          <w:sz w:val="24"/>
          <w:szCs w:val="24"/>
        </w:rPr>
        <w:t>LAVAGEM DAS MÃOS</w:t>
      </w:r>
      <w:proofErr w:type="gramStart"/>
      <w:r w:rsidRPr="008A4513">
        <w:rPr>
          <w:rFonts w:ascii="Arial" w:hAnsi="Arial" w:cs="Arial"/>
          <w:sz w:val="24"/>
          <w:szCs w:val="24"/>
        </w:rPr>
        <w:t xml:space="preserve">  </w:t>
      </w:r>
      <w:proofErr w:type="gramEnd"/>
      <w:r w:rsidRPr="008A4513">
        <w:rPr>
          <w:rFonts w:ascii="Arial" w:hAnsi="Arial" w:cs="Arial"/>
          <w:sz w:val="24"/>
          <w:szCs w:val="24"/>
        </w:rPr>
        <w:t xml:space="preserve">NO CONTROLE DA INFECÇÃO HOSPITALAR: um  estudo sobre a execução da técnica. </w:t>
      </w:r>
      <w:r w:rsidRPr="008A4513">
        <w:rPr>
          <w:rFonts w:ascii="Arial" w:hAnsi="Arial" w:cs="Arial"/>
          <w:b/>
          <w:bCs/>
          <w:sz w:val="24"/>
          <w:szCs w:val="24"/>
        </w:rPr>
        <w:t xml:space="preserve">Revista Enfermagem Integrada </w:t>
      </w:r>
      <w:r w:rsidRPr="008A4513">
        <w:rPr>
          <w:rFonts w:ascii="Arial" w:hAnsi="Arial" w:cs="Arial"/>
          <w:sz w:val="24"/>
          <w:szCs w:val="24"/>
        </w:rPr>
        <w:t xml:space="preserve">– Ipatinga: </w:t>
      </w:r>
      <w:proofErr w:type="spellStart"/>
      <w:r w:rsidRPr="008A4513">
        <w:rPr>
          <w:rFonts w:ascii="Arial" w:hAnsi="Arial" w:cs="Arial"/>
          <w:sz w:val="24"/>
          <w:szCs w:val="24"/>
        </w:rPr>
        <w:t>Unileste-MG-</w:t>
      </w:r>
      <w:proofErr w:type="gramStart"/>
      <w:r w:rsidRPr="008A4513">
        <w:rPr>
          <w:rFonts w:ascii="Arial" w:hAnsi="Arial" w:cs="Arial"/>
          <w:sz w:val="24"/>
          <w:szCs w:val="24"/>
        </w:rPr>
        <w:t>V</w:t>
      </w:r>
      <w:proofErr w:type="spellEnd"/>
      <w:r w:rsidRPr="008A4513">
        <w:rPr>
          <w:rFonts w:ascii="Arial" w:hAnsi="Arial" w:cs="Arial"/>
          <w:sz w:val="24"/>
          <w:szCs w:val="24"/>
        </w:rPr>
        <w:t>.</w:t>
      </w:r>
      <w:proofErr w:type="gramEnd"/>
      <w:r w:rsidRPr="008A4513">
        <w:rPr>
          <w:rFonts w:ascii="Arial" w:hAnsi="Arial" w:cs="Arial"/>
          <w:sz w:val="24"/>
          <w:szCs w:val="24"/>
        </w:rPr>
        <w:t>2-N.1-Jul./Ago. 2009</w:t>
      </w:r>
    </w:p>
    <w:p w:rsidR="005629D2" w:rsidRPr="008A4513" w:rsidRDefault="005629D2" w:rsidP="005629D2">
      <w:pPr>
        <w:autoSpaceDE w:val="0"/>
        <w:autoSpaceDN w:val="0"/>
        <w:adjustRightInd w:val="0"/>
        <w:spacing w:after="0" w:line="240" w:lineRule="auto"/>
        <w:jc w:val="both"/>
        <w:rPr>
          <w:rFonts w:ascii="Arial" w:hAnsi="Arial" w:cs="Arial"/>
          <w:sz w:val="24"/>
          <w:szCs w:val="24"/>
        </w:rPr>
      </w:pPr>
    </w:p>
    <w:p w:rsidR="005629D2" w:rsidRPr="003534C7" w:rsidRDefault="005629D2" w:rsidP="005629D2">
      <w:pPr>
        <w:jc w:val="both"/>
        <w:rPr>
          <w:rFonts w:ascii="Arial" w:hAnsi="Arial" w:cs="Arial"/>
          <w:b/>
          <w:bCs/>
          <w:sz w:val="24"/>
          <w:szCs w:val="24"/>
        </w:rPr>
      </w:pPr>
      <w:r w:rsidRPr="008A4513">
        <w:rPr>
          <w:rFonts w:ascii="Arial" w:hAnsi="Arial" w:cs="Arial"/>
          <w:sz w:val="24"/>
          <w:szCs w:val="24"/>
        </w:rPr>
        <w:t>SOUZA, F. C. de; SANTANA, H. T</w:t>
      </w:r>
      <w:proofErr w:type="gramStart"/>
      <w:r w:rsidRPr="008A4513">
        <w:rPr>
          <w:rFonts w:ascii="Arial" w:hAnsi="Arial" w:cs="Arial"/>
          <w:sz w:val="24"/>
          <w:szCs w:val="24"/>
        </w:rPr>
        <w:t>..</w:t>
      </w:r>
      <w:proofErr w:type="gramEnd"/>
      <w:r w:rsidRPr="008A4513">
        <w:rPr>
          <w:rFonts w:ascii="Arial" w:hAnsi="Arial" w:cs="Arial"/>
          <w:sz w:val="24"/>
          <w:szCs w:val="24"/>
        </w:rPr>
        <w:t xml:space="preserve">Higienização das mãos. In: BRASIL. MINISTÉRIO DA SAÚDE. AGÊNCIA NACIONAL DE VIGILÂNCIA SANITÁRIA. </w:t>
      </w:r>
      <w:r w:rsidRPr="008A4513">
        <w:rPr>
          <w:rFonts w:ascii="Arial" w:hAnsi="Arial" w:cs="Arial"/>
          <w:b/>
          <w:bCs/>
          <w:sz w:val="24"/>
          <w:szCs w:val="24"/>
        </w:rPr>
        <w:t>MANUAL DE HIGIENIZAÇÃO DAS MÃOS</w:t>
      </w:r>
      <w:r w:rsidRPr="008A4513">
        <w:rPr>
          <w:rFonts w:ascii="Arial" w:hAnsi="Arial" w:cs="Arial"/>
          <w:sz w:val="24"/>
          <w:szCs w:val="24"/>
        </w:rPr>
        <w:t xml:space="preserve">: Segurança do paciente. 2009. </w:t>
      </w:r>
      <w:r w:rsidRPr="008A4513">
        <w:rPr>
          <w:rFonts w:ascii="Arial" w:hAnsi="Arial" w:cs="Arial"/>
          <w:b/>
          <w:bCs/>
          <w:sz w:val="24"/>
          <w:szCs w:val="24"/>
        </w:rPr>
        <w:t>RISCO</w:t>
      </w:r>
    </w:p>
    <w:p w:rsidR="003534C7" w:rsidRPr="003534C7" w:rsidRDefault="003534C7" w:rsidP="00062B5D">
      <w:pPr>
        <w:autoSpaceDE w:val="0"/>
        <w:autoSpaceDN w:val="0"/>
        <w:adjustRightInd w:val="0"/>
        <w:spacing w:after="0" w:line="240" w:lineRule="auto"/>
        <w:jc w:val="both"/>
        <w:rPr>
          <w:rFonts w:ascii="Arial" w:hAnsi="Arial" w:cs="Arial"/>
          <w:b/>
          <w:bCs/>
          <w:sz w:val="24"/>
          <w:szCs w:val="24"/>
        </w:rPr>
      </w:pPr>
    </w:p>
    <w:sectPr w:rsidR="003534C7" w:rsidRPr="003534C7" w:rsidSect="002A3719">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7873"/>
    <w:multiLevelType w:val="hybridMultilevel"/>
    <w:tmpl w:val="5AD066A8"/>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cs="Wingdings" w:hint="default"/>
      </w:rPr>
    </w:lvl>
    <w:lvl w:ilvl="3" w:tplc="04160001">
      <w:start w:val="1"/>
      <w:numFmt w:val="bullet"/>
      <w:lvlText w:val=""/>
      <w:lvlJc w:val="left"/>
      <w:pPr>
        <w:ind w:left="3600" w:hanging="360"/>
      </w:pPr>
      <w:rPr>
        <w:rFonts w:ascii="Symbol" w:hAnsi="Symbol" w:cs="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cs="Wingdings" w:hint="default"/>
      </w:rPr>
    </w:lvl>
    <w:lvl w:ilvl="6" w:tplc="04160001">
      <w:start w:val="1"/>
      <w:numFmt w:val="bullet"/>
      <w:lvlText w:val=""/>
      <w:lvlJc w:val="left"/>
      <w:pPr>
        <w:ind w:left="5760" w:hanging="360"/>
      </w:pPr>
      <w:rPr>
        <w:rFonts w:ascii="Symbol" w:hAnsi="Symbol" w:cs="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cs="Wingdings" w:hint="default"/>
      </w:rPr>
    </w:lvl>
  </w:abstractNum>
  <w:abstractNum w:abstractNumId="1">
    <w:nsid w:val="2B5C1E45"/>
    <w:multiLevelType w:val="hybridMultilevel"/>
    <w:tmpl w:val="CB004FD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34887A4D"/>
    <w:multiLevelType w:val="hybridMultilevel"/>
    <w:tmpl w:val="39781ECA"/>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3">
    <w:nsid w:val="36B9164B"/>
    <w:multiLevelType w:val="hybridMultilevel"/>
    <w:tmpl w:val="D51054CE"/>
    <w:lvl w:ilvl="0" w:tplc="DB306004">
      <w:start w:val="1"/>
      <w:numFmt w:val="bullet"/>
      <w:lvlText w:val=""/>
      <w:lvlJc w:val="left"/>
      <w:pPr>
        <w:tabs>
          <w:tab w:val="num" w:pos="777"/>
        </w:tabs>
        <w:ind w:left="777" w:hanging="360"/>
      </w:pPr>
      <w:rPr>
        <w:rFonts w:ascii="Symbol" w:hAnsi="Symbol" w:cs="Symbol" w:hint="default"/>
        <w:color w:val="auto"/>
      </w:rPr>
    </w:lvl>
    <w:lvl w:ilvl="1" w:tplc="04160003">
      <w:start w:val="1"/>
      <w:numFmt w:val="bullet"/>
      <w:lvlText w:val="o"/>
      <w:lvlJc w:val="left"/>
      <w:pPr>
        <w:tabs>
          <w:tab w:val="num" w:pos="1497"/>
        </w:tabs>
        <w:ind w:left="1497" w:hanging="360"/>
      </w:pPr>
      <w:rPr>
        <w:rFonts w:ascii="Courier New" w:hAnsi="Courier New" w:cs="Courier New" w:hint="default"/>
      </w:rPr>
    </w:lvl>
    <w:lvl w:ilvl="2" w:tplc="04160005">
      <w:start w:val="1"/>
      <w:numFmt w:val="bullet"/>
      <w:lvlText w:val=""/>
      <w:lvlJc w:val="left"/>
      <w:pPr>
        <w:tabs>
          <w:tab w:val="num" w:pos="2217"/>
        </w:tabs>
        <w:ind w:left="2217" w:hanging="360"/>
      </w:pPr>
      <w:rPr>
        <w:rFonts w:ascii="Wingdings" w:hAnsi="Wingdings" w:cs="Wingdings" w:hint="default"/>
      </w:rPr>
    </w:lvl>
    <w:lvl w:ilvl="3" w:tplc="04160001">
      <w:start w:val="1"/>
      <w:numFmt w:val="bullet"/>
      <w:lvlText w:val=""/>
      <w:lvlJc w:val="left"/>
      <w:pPr>
        <w:tabs>
          <w:tab w:val="num" w:pos="2937"/>
        </w:tabs>
        <w:ind w:left="2937" w:hanging="360"/>
      </w:pPr>
      <w:rPr>
        <w:rFonts w:ascii="Symbol" w:hAnsi="Symbol" w:cs="Symbol" w:hint="default"/>
      </w:rPr>
    </w:lvl>
    <w:lvl w:ilvl="4" w:tplc="04160003">
      <w:start w:val="1"/>
      <w:numFmt w:val="bullet"/>
      <w:lvlText w:val="o"/>
      <w:lvlJc w:val="left"/>
      <w:pPr>
        <w:tabs>
          <w:tab w:val="num" w:pos="3657"/>
        </w:tabs>
        <w:ind w:left="3657" w:hanging="360"/>
      </w:pPr>
      <w:rPr>
        <w:rFonts w:ascii="Courier New" w:hAnsi="Courier New" w:cs="Courier New" w:hint="default"/>
      </w:rPr>
    </w:lvl>
    <w:lvl w:ilvl="5" w:tplc="04160005">
      <w:start w:val="1"/>
      <w:numFmt w:val="bullet"/>
      <w:lvlText w:val=""/>
      <w:lvlJc w:val="left"/>
      <w:pPr>
        <w:tabs>
          <w:tab w:val="num" w:pos="4377"/>
        </w:tabs>
        <w:ind w:left="4377" w:hanging="360"/>
      </w:pPr>
      <w:rPr>
        <w:rFonts w:ascii="Wingdings" w:hAnsi="Wingdings" w:cs="Wingdings" w:hint="default"/>
      </w:rPr>
    </w:lvl>
    <w:lvl w:ilvl="6" w:tplc="04160001">
      <w:start w:val="1"/>
      <w:numFmt w:val="bullet"/>
      <w:lvlText w:val=""/>
      <w:lvlJc w:val="left"/>
      <w:pPr>
        <w:tabs>
          <w:tab w:val="num" w:pos="5097"/>
        </w:tabs>
        <w:ind w:left="5097" w:hanging="360"/>
      </w:pPr>
      <w:rPr>
        <w:rFonts w:ascii="Symbol" w:hAnsi="Symbol" w:cs="Symbol" w:hint="default"/>
      </w:rPr>
    </w:lvl>
    <w:lvl w:ilvl="7" w:tplc="04160003">
      <w:start w:val="1"/>
      <w:numFmt w:val="bullet"/>
      <w:lvlText w:val="o"/>
      <w:lvlJc w:val="left"/>
      <w:pPr>
        <w:tabs>
          <w:tab w:val="num" w:pos="5817"/>
        </w:tabs>
        <w:ind w:left="5817" w:hanging="360"/>
      </w:pPr>
      <w:rPr>
        <w:rFonts w:ascii="Courier New" w:hAnsi="Courier New" w:cs="Courier New" w:hint="default"/>
      </w:rPr>
    </w:lvl>
    <w:lvl w:ilvl="8" w:tplc="04160005">
      <w:start w:val="1"/>
      <w:numFmt w:val="bullet"/>
      <w:lvlText w:val=""/>
      <w:lvlJc w:val="left"/>
      <w:pPr>
        <w:tabs>
          <w:tab w:val="num" w:pos="6537"/>
        </w:tabs>
        <w:ind w:left="6537" w:hanging="360"/>
      </w:pPr>
      <w:rPr>
        <w:rFonts w:ascii="Wingdings" w:hAnsi="Wingdings" w:cs="Wingdings" w:hint="default"/>
      </w:rPr>
    </w:lvl>
  </w:abstractNum>
  <w:abstractNum w:abstractNumId="4">
    <w:nsid w:val="799516EC"/>
    <w:multiLevelType w:val="multilevel"/>
    <w:tmpl w:val="1084D964"/>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7B151AEB"/>
    <w:multiLevelType w:val="hybridMultilevel"/>
    <w:tmpl w:val="1334FA68"/>
    <w:lvl w:ilvl="0" w:tplc="DB306004">
      <w:start w:val="1"/>
      <w:numFmt w:val="bullet"/>
      <w:lvlText w:val=""/>
      <w:lvlJc w:val="left"/>
      <w:pPr>
        <w:tabs>
          <w:tab w:val="num" w:pos="777"/>
        </w:tabs>
        <w:ind w:left="777" w:hanging="360"/>
      </w:pPr>
      <w:rPr>
        <w:rFonts w:ascii="Symbol" w:hAnsi="Symbol" w:cs="Symbol" w:hint="default"/>
        <w:color w:val="auto"/>
      </w:rPr>
    </w:lvl>
    <w:lvl w:ilvl="1" w:tplc="04160003">
      <w:start w:val="1"/>
      <w:numFmt w:val="bullet"/>
      <w:lvlText w:val="o"/>
      <w:lvlJc w:val="left"/>
      <w:pPr>
        <w:tabs>
          <w:tab w:val="num" w:pos="1497"/>
        </w:tabs>
        <w:ind w:left="1497" w:hanging="360"/>
      </w:pPr>
      <w:rPr>
        <w:rFonts w:ascii="Courier New" w:hAnsi="Courier New" w:cs="Courier New" w:hint="default"/>
      </w:rPr>
    </w:lvl>
    <w:lvl w:ilvl="2" w:tplc="04160005">
      <w:start w:val="1"/>
      <w:numFmt w:val="bullet"/>
      <w:lvlText w:val=""/>
      <w:lvlJc w:val="left"/>
      <w:pPr>
        <w:tabs>
          <w:tab w:val="num" w:pos="2217"/>
        </w:tabs>
        <w:ind w:left="2217" w:hanging="360"/>
      </w:pPr>
      <w:rPr>
        <w:rFonts w:ascii="Wingdings" w:hAnsi="Wingdings" w:cs="Wingdings" w:hint="default"/>
      </w:rPr>
    </w:lvl>
    <w:lvl w:ilvl="3" w:tplc="04160001">
      <w:start w:val="1"/>
      <w:numFmt w:val="bullet"/>
      <w:lvlText w:val=""/>
      <w:lvlJc w:val="left"/>
      <w:pPr>
        <w:tabs>
          <w:tab w:val="num" w:pos="2937"/>
        </w:tabs>
        <w:ind w:left="2937" w:hanging="360"/>
      </w:pPr>
      <w:rPr>
        <w:rFonts w:ascii="Symbol" w:hAnsi="Symbol" w:cs="Symbol" w:hint="default"/>
      </w:rPr>
    </w:lvl>
    <w:lvl w:ilvl="4" w:tplc="04160003">
      <w:start w:val="1"/>
      <w:numFmt w:val="bullet"/>
      <w:lvlText w:val="o"/>
      <w:lvlJc w:val="left"/>
      <w:pPr>
        <w:tabs>
          <w:tab w:val="num" w:pos="3657"/>
        </w:tabs>
        <w:ind w:left="3657" w:hanging="360"/>
      </w:pPr>
      <w:rPr>
        <w:rFonts w:ascii="Courier New" w:hAnsi="Courier New" w:cs="Courier New" w:hint="default"/>
      </w:rPr>
    </w:lvl>
    <w:lvl w:ilvl="5" w:tplc="04160005">
      <w:start w:val="1"/>
      <w:numFmt w:val="bullet"/>
      <w:lvlText w:val=""/>
      <w:lvlJc w:val="left"/>
      <w:pPr>
        <w:tabs>
          <w:tab w:val="num" w:pos="4377"/>
        </w:tabs>
        <w:ind w:left="4377" w:hanging="360"/>
      </w:pPr>
      <w:rPr>
        <w:rFonts w:ascii="Wingdings" w:hAnsi="Wingdings" w:cs="Wingdings" w:hint="default"/>
      </w:rPr>
    </w:lvl>
    <w:lvl w:ilvl="6" w:tplc="04160001">
      <w:start w:val="1"/>
      <w:numFmt w:val="bullet"/>
      <w:lvlText w:val=""/>
      <w:lvlJc w:val="left"/>
      <w:pPr>
        <w:tabs>
          <w:tab w:val="num" w:pos="5097"/>
        </w:tabs>
        <w:ind w:left="5097" w:hanging="360"/>
      </w:pPr>
      <w:rPr>
        <w:rFonts w:ascii="Symbol" w:hAnsi="Symbol" w:cs="Symbol" w:hint="default"/>
      </w:rPr>
    </w:lvl>
    <w:lvl w:ilvl="7" w:tplc="04160003">
      <w:start w:val="1"/>
      <w:numFmt w:val="bullet"/>
      <w:lvlText w:val="o"/>
      <w:lvlJc w:val="left"/>
      <w:pPr>
        <w:tabs>
          <w:tab w:val="num" w:pos="5817"/>
        </w:tabs>
        <w:ind w:left="5817" w:hanging="360"/>
      </w:pPr>
      <w:rPr>
        <w:rFonts w:ascii="Courier New" w:hAnsi="Courier New" w:cs="Courier New" w:hint="default"/>
      </w:rPr>
    </w:lvl>
    <w:lvl w:ilvl="8" w:tplc="04160005">
      <w:start w:val="1"/>
      <w:numFmt w:val="bullet"/>
      <w:lvlText w:val=""/>
      <w:lvlJc w:val="left"/>
      <w:pPr>
        <w:tabs>
          <w:tab w:val="num" w:pos="6537"/>
        </w:tabs>
        <w:ind w:left="6537" w:hanging="360"/>
      </w:pPr>
      <w:rPr>
        <w:rFonts w:ascii="Wingdings" w:hAnsi="Wingdings" w:cs="Wingdings" w:hint="default"/>
      </w:rPr>
    </w:lvl>
  </w:abstractNum>
  <w:abstractNum w:abstractNumId="6">
    <w:nsid w:val="7FFA7772"/>
    <w:multiLevelType w:val="hybridMultilevel"/>
    <w:tmpl w:val="3C7E3F2E"/>
    <w:lvl w:ilvl="0" w:tplc="DB306004">
      <w:start w:val="1"/>
      <w:numFmt w:val="bullet"/>
      <w:lvlText w:val=""/>
      <w:lvlJc w:val="left"/>
      <w:pPr>
        <w:tabs>
          <w:tab w:val="num" w:pos="777"/>
        </w:tabs>
        <w:ind w:left="777" w:hanging="360"/>
      </w:pPr>
      <w:rPr>
        <w:rFonts w:ascii="Symbol" w:hAnsi="Symbol" w:cs="Symbol" w:hint="default"/>
        <w:color w:val="auto"/>
      </w:rPr>
    </w:lvl>
    <w:lvl w:ilvl="1" w:tplc="04160003">
      <w:start w:val="1"/>
      <w:numFmt w:val="bullet"/>
      <w:lvlText w:val="o"/>
      <w:lvlJc w:val="left"/>
      <w:pPr>
        <w:tabs>
          <w:tab w:val="num" w:pos="1497"/>
        </w:tabs>
        <w:ind w:left="1497" w:hanging="360"/>
      </w:pPr>
      <w:rPr>
        <w:rFonts w:ascii="Courier New" w:hAnsi="Courier New" w:cs="Courier New" w:hint="default"/>
      </w:rPr>
    </w:lvl>
    <w:lvl w:ilvl="2" w:tplc="04160005">
      <w:start w:val="1"/>
      <w:numFmt w:val="bullet"/>
      <w:lvlText w:val=""/>
      <w:lvlJc w:val="left"/>
      <w:pPr>
        <w:tabs>
          <w:tab w:val="num" w:pos="2217"/>
        </w:tabs>
        <w:ind w:left="2217" w:hanging="360"/>
      </w:pPr>
      <w:rPr>
        <w:rFonts w:ascii="Wingdings" w:hAnsi="Wingdings" w:cs="Wingdings" w:hint="default"/>
      </w:rPr>
    </w:lvl>
    <w:lvl w:ilvl="3" w:tplc="04160001">
      <w:start w:val="1"/>
      <w:numFmt w:val="bullet"/>
      <w:lvlText w:val=""/>
      <w:lvlJc w:val="left"/>
      <w:pPr>
        <w:tabs>
          <w:tab w:val="num" w:pos="2937"/>
        </w:tabs>
        <w:ind w:left="2937" w:hanging="360"/>
      </w:pPr>
      <w:rPr>
        <w:rFonts w:ascii="Symbol" w:hAnsi="Symbol" w:cs="Symbol" w:hint="default"/>
      </w:rPr>
    </w:lvl>
    <w:lvl w:ilvl="4" w:tplc="04160003">
      <w:start w:val="1"/>
      <w:numFmt w:val="bullet"/>
      <w:lvlText w:val="o"/>
      <w:lvlJc w:val="left"/>
      <w:pPr>
        <w:tabs>
          <w:tab w:val="num" w:pos="3657"/>
        </w:tabs>
        <w:ind w:left="3657" w:hanging="360"/>
      </w:pPr>
      <w:rPr>
        <w:rFonts w:ascii="Courier New" w:hAnsi="Courier New" w:cs="Courier New" w:hint="default"/>
      </w:rPr>
    </w:lvl>
    <w:lvl w:ilvl="5" w:tplc="04160005">
      <w:start w:val="1"/>
      <w:numFmt w:val="bullet"/>
      <w:lvlText w:val=""/>
      <w:lvlJc w:val="left"/>
      <w:pPr>
        <w:tabs>
          <w:tab w:val="num" w:pos="4377"/>
        </w:tabs>
        <w:ind w:left="4377" w:hanging="360"/>
      </w:pPr>
      <w:rPr>
        <w:rFonts w:ascii="Wingdings" w:hAnsi="Wingdings" w:cs="Wingdings" w:hint="default"/>
      </w:rPr>
    </w:lvl>
    <w:lvl w:ilvl="6" w:tplc="04160001">
      <w:start w:val="1"/>
      <w:numFmt w:val="bullet"/>
      <w:lvlText w:val=""/>
      <w:lvlJc w:val="left"/>
      <w:pPr>
        <w:tabs>
          <w:tab w:val="num" w:pos="5097"/>
        </w:tabs>
        <w:ind w:left="5097" w:hanging="360"/>
      </w:pPr>
      <w:rPr>
        <w:rFonts w:ascii="Symbol" w:hAnsi="Symbol" w:cs="Symbol" w:hint="default"/>
      </w:rPr>
    </w:lvl>
    <w:lvl w:ilvl="7" w:tplc="04160003">
      <w:start w:val="1"/>
      <w:numFmt w:val="bullet"/>
      <w:lvlText w:val="o"/>
      <w:lvlJc w:val="left"/>
      <w:pPr>
        <w:tabs>
          <w:tab w:val="num" w:pos="5817"/>
        </w:tabs>
        <w:ind w:left="5817" w:hanging="360"/>
      </w:pPr>
      <w:rPr>
        <w:rFonts w:ascii="Courier New" w:hAnsi="Courier New" w:cs="Courier New" w:hint="default"/>
      </w:rPr>
    </w:lvl>
    <w:lvl w:ilvl="8" w:tplc="04160005">
      <w:start w:val="1"/>
      <w:numFmt w:val="bullet"/>
      <w:lvlText w:val=""/>
      <w:lvlJc w:val="left"/>
      <w:pPr>
        <w:tabs>
          <w:tab w:val="num" w:pos="6537"/>
        </w:tabs>
        <w:ind w:left="6537" w:hanging="360"/>
      </w:pPr>
      <w:rPr>
        <w:rFonts w:ascii="Wingdings" w:hAnsi="Wingdings" w:cs="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FB9"/>
    <w:rsid w:val="00002657"/>
    <w:rsid w:val="0001194F"/>
    <w:rsid w:val="000279F2"/>
    <w:rsid w:val="00062B5D"/>
    <w:rsid w:val="00087844"/>
    <w:rsid w:val="000B48E4"/>
    <w:rsid w:val="000B5131"/>
    <w:rsid w:val="000D506E"/>
    <w:rsid w:val="000F24D8"/>
    <w:rsid w:val="000F4BA0"/>
    <w:rsid w:val="00103DCC"/>
    <w:rsid w:val="00112062"/>
    <w:rsid w:val="00122B27"/>
    <w:rsid w:val="00124C5B"/>
    <w:rsid w:val="00127556"/>
    <w:rsid w:val="00144FD9"/>
    <w:rsid w:val="00145384"/>
    <w:rsid w:val="00150CCA"/>
    <w:rsid w:val="00152B4A"/>
    <w:rsid w:val="001865F3"/>
    <w:rsid w:val="001A4473"/>
    <w:rsid w:val="001C5C09"/>
    <w:rsid w:val="002166D5"/>
    <w:rsid w:val="00253C76"/>
    <w:rsid w:val="00261756"/>
    <w:rsid w:val="002A3719"/>
    <w:rsid w:val="002C012E"/>
    <w:rsid w:val="002C1231"/>
    <w:rsid w:val="002D1094"/>
    <w:rsid w:val="002E167A"/>
    <w:rsid w:val="002E3AC8"/>
    <w:rsid w:val="002F25D9"/>
    <w:rsid w:val="002F79F5"/>
    <w:rsid w:val="003164F2"/>
    <w:rsid w:val="00320440"/>
    <w:rsid w:val="00322714"/>
    <w:rsid w:val="00341889"/>
    <w:rsid w:val="003534C7"/>
    <w:rsid w:val="00353F5D"/>
    <w:rsid w:val="00357718"/>
    <w:rsid w:val="00360418"/>
    <w:rsid w:val="00391C12"/>
    <w:rsid w:val="003C297C"/>
    <w:rsid w:val="003C457D"/>
    <w:rsid w:val="003C5F85"/>
    <w:rsid w:val="003E0791"/>
    <w:rsid w:val="003E218D"/>
    <w:rsid w:val="003F2A99"/>
    <w:rsid w:val="00406C31"/>
    <w:rsid w:val="004149C7"/>
    <w:rsid w:val="00474B96"/>
    <w:rsid w:val="0048360A"/>
    <w:rsid w:val="004D45BD"/>
    <w:rsid w:val="004D691D"/>
    <w:rsid w:val="004D7BA7"/>
    <w:rsid w:val="00501A25"/>
    <w:rsid w:val="005140B7"/>
    <w:rsid w:val="0051665F"/>
    <w:rsid w:val="00547DC9"/>
    <w:rsid w:val="0055782F"/>
    <w:rsid w:val="005629D2"/>
    <w:rsid w:val="00572829"/>
    <w:rsid w:val="00580710"/>
    <w:rsid w:val="00582FB9"/>
    <w:rsid w:val="005928CA"/>
    <w:rsid w:val="00594787"/>
    <w:rsid w:val="005A0068"/>
    <w:rsid w:val="005B3FD7"/>
    <w:rsid w:val="005B5C7D"/>
    <w:rsid w:val="005E1511"/>
    <w:rsid w:val="005F0840"/>
    <w:rsid w:val="005F1778"/>
    <w:rsid w:val="0061116E"/>
    <w:rsid w:val="006405B4"/>
    <w:rsid w:val="00652942"/>
    <w:rsid w:val="00657E11"/>
    <w:rsid w:val="0066047B"/>
    <w:rsid w:val="00661097"/>
    <w:rsid w:val="00663CE1"/>
    <w:rsid w:val="00667B10"/>
    <w:rsid w:val="00676F78"/>
    <w:rsid w:val="00683287"/>
    <w:rsid w:val="006A1738"/>
    <w:rsid w:val="006A7DBF"/>
    <w:rsid w:val="006D1A38"/>
    <w:rsid w:val="006D2750"/>
    <w:rsid w:val="006D65EC"/>
    <w:rsid w:val="006E6C34"/>
    <w:rsid w:val="00705F51"/>
    <w:rsid w:val="00706D02"/>
    <w:rsid w:val="007074AE"/>
    <w:rsid w:val="00771F23"/>
    <w:rsid w:val="00774E1F"/>
    <w:rsid w:val="00787B57"/>
    <w:rsid w:val="007A4FCA"/>
    <w:rsid w:val="007C3FE9"/>
    <w:rsid w:val="007E0DFD"/>
    <w:rsid w:val="007E54D1"/>
    <w:rsid w:val="00810F66"/>
    <w:rsid w:val="00820437"/>
    <w:rsid w:val="008378E0"/>
    <w:rsid w:val="0085115E"/>
    <w:rsid w:val="00854543"/>
    <w:rsid w:val="008678A9"/>
    <w:rsid w:val="008765ED"/>
    <w:rsid w:val="00877972"/>
    <w:rsid w:val="008A4513"/>
    <w:rsid w:val="008A7C23"/>
    <w:rsid w:val="008E2163"/>
    <w:rsid w:val="008F69EC"/>
    <w:rsid w:val="00933DBB"/>
    <w:rsid w:val="00984E67"/>
    <w:rsid w:val="009B1B88"/>
    <w:rsid w:val="009C4AE9"/>
    <w:rsid w:val="009D15BD"/>
    <w:rsid w:val="00A05C56"/>
    <w:rsid w:val="00A21807"/>
    <w:rsid w:val="00A35D71"/>
    <w:rsid w:val="00A41416"/>
    <w:rsid w:val="00A66E9C"/>
    <w:rsid w:val="00A83ED7"/>
    <w:rsid w:val="00AB63D2"/>
    <w:rsid w:val="00AB6459"/>
    <w:rsid w:val="00AC5ED2"/>
    <w:rsid w:val="00AF5D00"/>
    <w:rsid w:val="00B06D50"/>
    <w:rsid w:val="00B33081"/>
    <w:rsid w:val="00B54F65"/>
    <w:rsid w:val="00B67294"/>
    <w:rsid w:val="00B76647"/>
    <w:rsid w:val="00B837DD"/>
    <w:rsid w:val="00B87D4D"/>
    <w:rsid w:val="00B93DAE"/>
    <w:rsid w:val="00B96C3F"/>
    <w:rsid w:val="00BA0FF5"/>
    <w:rsid w:val="00BB0CD2"/>
    <w:rsid w:val="00BB5900"/>
    <w:rsid w:val="00BB6663"/>
    <w:rsid w:val="00BD6002"/>
    <w:rsid w:val="00C14AE9"/>
    <w:rsid w:val="00C224B3"/>
    <w:rsid w:val="00C309D5"/>
    <w:rsid w:val="00C46F41"/>
    <w:rsid w:val="00C81DFA"/>
    <w:rsid w:val="00CA30A6"/>
    <w:rsid w:val="00CA339A"/>
    <w:rsid w:val="00CA5A47"/>
    <w:rsid w:val="00CD2CCE"/>
    <w:rsid w:val="00CF0145"/>
    <w:rsid w:val="00D06BB3"/>
    <w:rsid w:val="00D16061"/>
    <w:rsid w:val="00D22780"/>
    <w:rsid w:val="00D2456F"/>
    <w:rsid w:val="00D27F11"/>
    <w:rsid w:val="00D40AEF"/>
    <w:rsid w:val="00D4736E"/>
    <w:rsid w:val="00D54633"/>
    <w:rsid w:val="00D603F7"/>
    <w:rsid w:val="00D665E6"/>
    <w:rsid w:val="00D737C4"/>
    <w:rsid w:val="00D81B85"/>
    <w:rsid w:val="00D9546D"/>
    <w:rsid w:val="00DA0938"/>
    <w:rsid w:val="00DD0ECD"/>
    <w:rsid w:val="00DD60F4"/>
    <w:rsid w:val="00DE0675"/>
    <w:rsid w:val="00E0716A"/>
    <w:rsid w:val="00E1116C"/>
    <w:rsid w:val="00E20D62"/>
    <w:rsid w:val="00E35B26"/>
    <w:rsid w:val="00E428F4"/>
    <w:rsid w:val="00E42E5A"/>
    <w:rsid w:val="00E70176"/>
    <w:rsid w:val="00E82C93"/>
    <w:rsid w:val="00E8782E"/>
    <w:rsid w:val="00EA1682"/>
    <w:rsid w:val="00EA778B"/>
    <w:rsid w:val="00ED194D"/>
    <w:rsid w:val="00ED3F53"/>
    <w:rsid w:val="00ED40A0"/>
    <w:rsid w:val="00EE29D2"/>
    <w:rsid w:val="00F06072"/>
    <w:rsid w:val="00F13378"/>
    <w:rsid w:val="00F212E2"/>
    <w:rsid w:val="00F32060"/>
    <w:rsid w:val="00F700DB"/>
    <w:rsid w:val="00F8033C"/>
    <w:rsid w:val="00F833F2"/>
    <w:rsid w:val="00F95F88"/>
    <w:rsid w:val="00F96278"/>
    <w:rsid w:val="00FA2733"/>
    <w:rsid w:val="00FC29E1"/>
    <w:rsid w:val="00FD300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B9"/>
    <w:pPr>
      <w:spacing w:after="200" w:line="276" w:lineRule="auto"/>
    </w:pPr>
    <w:rPr>
      <w:rFonts w:cs="Calibri"/>
      <w:sz w:val="22"/>
      <w:szCs w:val="22"/>
      <w:lang w:eastAsia="en-US"/>
    </w:rPr>
  </w:style>
  <w:style w:type="paragraph" w:styleId="Ttulo1">
    <w:name w:val="heading 1"/>
    <w:basedOn w:val="Normal"/>
    <w:next w:val="Normal"/>
    <w:link w:val="Ttulo1Char"/>
    <w:uiPriority w:val="99"/>
    <w:qFormat/>
    <w:locked/>
    <w:rsid w:val="00D54633"/>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81B85"/>
    <w:rPr>
      <w:rFonts w:ascii="Cambria" w:hAnsi="Cambria" w:cs="Cambria"/>
      <w:b/>
      <w:bCs/>
      <w:kern w:val="32"/>
      <w:sz w:val="32"/>
      <w:szCs w:val="32"/>
      <w:lang w:eastAsia="en-US"/>
    </w:rPr>
  </w:style>
  <w:style w:type="character" w:styleId="Hyperlink">
    <w:name w:val="Hyperlink"/>
    <w:basedOn w:val="Fontepargpadro"/>
    <w:uiPriority w:val="99"/>
    <w:rsid w:val="006A7DBF"/>
    <w:rPr>
      <w:color w:val="0000FF"/>
      <w:u w:val="single"/>
    </w:rPr>
  </w:style>
  <w:style w:type="table" w:styleId="Tabelacomgrade">
    <w:name w:val="Table Grid"/>
    <w:basedOn w:val="Tabelanormal"/>
    <w:uiPriority w:val="99"/>
    <w:rsid w:val="0032044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Fontepargpadro"/>
    <w:uiPriority w:val="99"/>
    <w:rsid w:val="00D06BB3"/>
  </w:style>
  <w:style w:type="character" w:customStyle="1" w:styleId="a">
    <w:name w:val="a"/>
    <w:basedOn w:val="Fontepargpadro"/>
    <w:uiPriority w:val="99"/>
    <w:rsid w:val="00EA778B"/>
  </w:style>
  <w:style w:type="character" w:customStyle="1" w:styleId="l6">
    <w:name w:val="l6"/>
    <w:basedOn w:val="Fontepargpadro"/>
    <w:uiPriority w:val="99"/>
    <w:rsid w:val="00EA778B"/>
  </w:style>
  <w:style w:type="character" w:customStyle="1" w:styleId="apple-converted-space">
    <w:name w:val="apple-converted-space"/>
    <w:basedOn w:val="Fontepargpadro"/>
    <w:uiPriority w:val="99"/>
    <w:rsid w:val="00EA778B"/>
  </w:style>
  <w:style w:type="character" w:customStyle="1" w:styleId="l">
    <w:name w:val="l"/>
    <w:basedOn w:val="Fontepargpadro"/>
    <w:uiPriority w:val="99"/>
    <w:rsid w:val="00EA778B"/>
  </w:style>
  <w:style w:type="paragraph" w:customStyle="1" w:styleId="CabealhodoSumrio1">
    <w:name w:val="Cabeçalho do Sumário1"/>
    <w:basedOn w:val="Ttulo1"/>
    <w:next w:val="Normal"/>
    <w:uiPriority w:val="99"/>
    <w:semiHidden/>
    <w:rsid w:val="00D54633"/>
    <w:pPr>
      <w:keepLines/>
      <w:spacing w:before="480" w:after="0"/>
      <w:outlineLvl w:val="9"/>
    </w:pPr>
    <w:rPr>
      <w:rFonts w:ascii="Cambria" w:hAnsi="Cambria" w:cs="Cambria"/>
      <w:color w:val="365F91"/>
      <w:kern w:val="0"/>
      <w:sz w:val="28"/>
      <w:szCs w:val="28"/>
    </w:rPr>
  </w:style>
  <w:style w:type="paragraph" w:styleId="Sumrio1">
    <w:name w:val="toc 1"/>
    <w:basedOn w:val="Normal"/>
    <w:next w:val="Normal"/>
    <w:autoRedefine/>
    <w:uiPriority w:val="99"/>
    <w:semiHidden/>
    <w:locked/>
    <w:rsid w:val="00D54633"/>
    <w:pPr>
      <w:spacing w:after="100"/>
    </w:pPr>
    <w:rPr>
      <w:rFonts w:eastAsia="Times New Roman"/>
    </w:rPr>
  </w:style>
  <w:style w:type="paragraph" w:styleId="Sumrio2">
    <w:name w:val="toc 2"/>
    <w:basedOn w:val="Normal"/>
    <w:next w:val="Normal"/>
    <w:autoRedefine/>
    <w:uiPriority w:val="99"/>
    <w:semiHidden/>
    <w:locked/>
    <w:rsid w:val="00D54633"/>
    <w:pPr>
      <w:spacing w:after="100"/>
      <w:ind w:left="220"/>
    </w:pPr>
    <w:rPr>
      <w:rFonts w:eastAsia="Times New Roman"/>
    </w:rPr>
  </w:style>
  <w:style w:type="paragraph" w:customStyle="1" w:styleId="PargrafodaLista1">
    <w:name w:val="Parágrafo da Lista1"/>
    <w:basedOn w:val="Normal"/>
    <w:uiPriority w:val="99"/>
    <w:rsid w:val="009C4AE9"/>
    <w:pPr>
      <w:ind w:left="720"/>
    </w:pPr>
    <w:rPr>
      <w:rFonts w:eastAsia="Times New Roman"/>
    </w:rPr>
  </w:style>
  <w:style w:type="paragraph" w:customStyle="1" w:styleId="ecxmsonormal">
    <w:name w:val="ecxmsonormal"/>
    <w:basedOn w:val="Normal"/>
    <w:uiPriority w:val="99"/>
    <w:rsid w:val="009C4AE9"/>
    <w:pPr>
      <w:spacing w:before="100" w:beforeAutospacing="1" w:after="100" w:afterAutospacing="1" w:line="240" w:lineRule="auto"/>
    </w:pPr>
    <w:rPr>
      <w:sz w:val="24"/>
      <w:szCs w:val="24"/>
      <w:lang w:eastAsia="pt-BR"/>
    </w:rPr>
  </w:style>
  <w:style w:type="paragraph" w:customStyle="1" w:styleId="ecxmsolistparagraph">
    <w:name w:val="ecxmsolistparagraph"/>
    <w:basedOn w:val="Normal"/>
    <w:uiPriority w:val="99"/>
    <w:rsid w:val="005E1511"/>
    <w:pPr>
      <w:spacing w:before="100" w:beforeAutospacing="1" w:after="100" w:afterAutospacing="1" w:line="240" w:lineRule="auto"/>
    </w:pPr>
    <w:rPr>
      <w:sz w:val="24"/>
      <w:szCs w:val="24"/>
      <w:lang w:eastAsia="pt-BR"/>
    </w:rPr>
  </w:style>
  <w:style w:type="paragraph" w:styleId="Corpodetexto">
    <w:name w:val="Body Text"/>
    <w:basedOn w:val="Normal"/>
    <w:link w:val="CorpodetextoChar"/>
    <w:uiPriority w:val="99"/>
    <w:rsid w:val="00661097"/>
    <w:pPr>
      <w:suppressAutoHyphens/>
      <w:spacing w:after="120"/>
    </w:pPr>
    <w:rPr>
      <w:rFonts w:eastAsia="Times New Roman"/>
      <w:lang w:eastAsia="ar-SA"/>
    </w:rPr>
  </w:style>
  <w:style w:type="character" w:customStyle="1" w:styleId="BodyTextChar">
    <w:name w:val="Body Text Char"/>
    <w:basedOn w:val="Fontepargpadro"/>
    <w:link w:val="Corpodetexto"/>
    <w:uiPriority w:val="99"/>
    <w:semiHidden/>
    <w:locked/>
    <w:rsid w:val="00D81B85"/>
    <w:rPr>
      <w:lang w:eastAsia="en-US"/>
    </w:rPr>
  </w:style>
  <w:style w:type="character" w:customStyle="1" w:styleId="CorpodetextoChar">
    <w:name w:val="Corpo de texto Char"/>
    <w:basedOn w:val="Fontepargpadro"/>
    <w:link w:val="Corpodetexto"/>
    <w:uiPriority w:val="99"/>
    <w:locked/>
    <w:rsid w:val="00661097"/>
    <w:rPr>
      <w:rFonts w:ascii="Calibri" w:hAnsi="Calibri" w:cs="Calibri"/>
      <w:sz w:val="22"/>
      <w:szCs w:val="22"/>
      <w:lang w:val="pt-BR" w:eastAsia="ar-SA" w:bidi="ar-SA"/>
    </w:rPr>
  </w:style>
  <w:style w:type="paragraph" w:styleId="Textoembloco">
    <w:name w:val="Block Text"/>
    <w:basedOn w:val="Normal"/>
    <w:uiPriority w:val="99"/>
    <w:rsid w:val="00706D02"/>
    <w:pPr>
      <w:spacing w:after="0" w:line="240" w:lineRule="auto"/>
      <w:ind w:left="180" w:right="18" w:hanging="180"/>
      <w:jc w:val="both"/>
    </w:pPr>
    <w:rPr>
      <w:sz w:val="28"/>
      <w:szCs w:val="28"/>
      <w:lang w:eastAsia="pt-BR"/>
    </w:rPr>
  </w:style>
  <w:style w:type="paragraph" w:styleId="Cabealho">
    <w:name w:val="header"/>
    <w:basedOn w:val="Normal"/>
    <w:link w:val="CabealhoChar"/>
    <w:uiPriority w:val="99"/>
    <w:rsid w:val="00F833F2"/>
    <w:pPr>
      <w:tabs>
        <w:tab w:val="center" w:pos="4252"/>
        <w:tab w:val="right" w:pos="8504"/>
      </w:tabs>
      <w:spacing w:after="0" w:line="240" w:lineRule="auto"/>
    </w:pPr>
    <w:rPr>
      <w:rFonts w:eastAsia="Times New Roman"/>
    </w:rPr>
  </w:style>
  <w:style w:type="character" w:customStyle="1" w:styleId="HeaderChar">
    <w:name w:val="Header Char"/>
    <w:basedOn w:val="Fontepargpadro"/>
    <w:link w:val="Cabealho"/>
    <w:uiPriority w:val="99"/>
    <w:semiHidden/>
    <w:locked/>
    <w:rsid w:val="00787B57"/>
    <w:rPr>
      <w:lang w:eastAsia="en-US"/>
    </w:rPr>
  </w:style>
  <w:style w:type="character" w:customStyle="1" w:styleId="CabealhoChar">
    <w:name w:val="Cabeçalho Char"/>
    <w:basedOn w:val="Fontepargpadro"/>
    <w:link w:val="Cabealho"/>
    <w:uiPriority w:val="99"/>
    <w:locked/>
    <w:rsid w:val="00F833F2"/>
    <w:rPr>
      <w:rFonts w:ascii="Calibri" w:hAnsi="Calibri" w:cs="Calibri"/>
      <w:sz w:val="22"/>
      <w:szCs w:val="22"/>
      <w:lang w:val="pt-BR" w:eastAsia="en-US"/>
    </w:rPr>
  </w:style>
  <w:style w:type="character" w:customStyle="1" w:styleId="pp-headline-item">
    <w:name w:val="pp-headline-item"/>
    <w:basedOn w:val="Fontepargpadro"/>
    <w:uiPriority w:val="99"/>
    <w:rsid w:val="00F833F2"/>
  </w:style>
</w:styles>
</file>

<file path=word/webSettings.xml><?xml version="1.0" encoding="utf-8"?>
<w:webSettings xmlns:r="http://schemas.openxmlformats.org/officeDocument/2006/relationships" xmlns:w="http://schemas.openxmlformats.org/wordprocessingml/2006/main">
  <w:divs>
    <w:div w:id="1410544758">
      <w:marLeft w:val="0"/>
      <w:marRight w:val="0"/>
      <w:marTop w:val="0"/>
      <w:marBottom w:val="0"/>
      <w:divBdr>
        <w:top w:val="none" w:sz="0" w:space="0" w:color="auto"/>
        <w:left w:val="none" w:sz="0" w:space="0" w:color="auto"/>
        <w:bottom w:val="none" w:sz="0" w:space="0" w:color="auto"/>
        <w:right w:val="none" w:sz="0" w:space="0" w:color="auto"/>
      </w:divBdr>
      <w:divsChild>
        <w:div w:id="1410544755">
          <w:marLeft w:val="0"/>
          <w:marRight w:val="0"/>
          <w:marTop w:val="0"/>
          <w:marBottom w:val="0"/>
          <w:divBdr>
            <w:top w:val="none" w:sz="0" w:space="0" w:color="auto"/>
            <w:left w:val="none" w:sz="0" w:space="0" w:color="auto"/>
            <w:bottom w:val="none" w:sz="0" w:space="0" w:color="auto"/>
            <w:right w:val="none" w:sz="0" w:space="0" w:color="auto"/>
          </w:divBdr>
        </w:div>
        <w:div w:id="1410544761">
          <w:marLeft w:val="0"/>
          <w:marRight w:val="0"/>
          <w:marTop w:val="0"/>
          <w:marBottom w:val="0"/>
          <w:divBdr>
            <w:top w:val="none" w:sz="0" w:space="0" w:color="auto"/>
            <w:left w:val="none" w:sz="0" w:space="0" w:color="auto"/>
            <w:bottom w:val="none" w:sz="0" w:space="0" w:color="auto"/>
            <w:right w:val="none" w:sz="0" w:space="0" w:color="auto"/>
          </w:divBdr>
        </w:div>
        <w:div w:id="1410544764">
          <w:marLeft w:val="0"/>
          <w:marRight w:val="0"/>
          <w:marTop w:val="0"/>
          <w:marBottom w:val="0"/>
          <w:divBdr>
            <w:top w:val="none" w:sz="0" w:space="0" w:color="auto"/>
            <w:left w:val="none" w:sz="0" w:space="0" w:color="auto"/>
            <w:bottom w:val="none" w:sz="0" w:space="0" w:color="auto"/>
            <w:right w:val="none" w:sz="0" w:space="0" w:color="auto"/>
          </w:divBdr>
        </w:div>
      </w:divsChild>
    </w:div>
    <w:div w:id="1410544760">
      <w:marLeft w:val="0"/>
      <w:marRight w:val="0"/>
      <w:marTop w:val="0"/>
      <w:marBottom w:val="0"/>
      <w:divBdr>
        <w:top w:val="none" w:sz="0" w:space="0" w:color="auto"/>
        <w:left w:val="none" w:sz="0" w:space="0" w:color="auto"/>
        <w:bottom w:val="none" w:sz="0" w:space="0" w:color="auto"/>
        <w:right w:val="none" w:sz="0" w:space="0" w:color="auto"/>
      </w:divBdr>
      <w:divsChild>
        <w:div w:id="1410544747">
          <w:marLeft w:val="0"/>
          <w:marRight w:val="0"/>
          <w:marTop w:val="0"/>
          <w:marBottom w:val="0"/>
          <w:divBdr>
            <w:top w:val="none" w:sz="0" w:space="0" w:color="auto"/>
            <w:left w:val="none" w:sz="0" w:space="0" w:color="auto"/>
            <w:bottom w:val="none" w:sz="0" w:space="0" w:color="auto"/>
            <w:right w:val="none" w:sz="0" w:space="0" w:color="auto"/>
          </w:divBdr>
        </w:div>
        <w:div w:id="1410544751">
          <w:marLeft w:val="0"/>
          <w:marRight w:val="0"/>
          <w:marTop w:val="0"/>
          <w:marBottom w:val="0"/>
          <w:divBdr>
            <w:top w:val="none" w:sz="0" w:space="0" w:color="auto"/>
            <w:left w:val="none" w:sz="0" w:space="0" w:color="auto"/>
            <w:bottom w:val="none" w:sz="0" w:space="0" w:color="auto"/>
            <w:right w:val="none" w:sz="0" w:space="0" w:color="auto"/>
          </w:divBdr>
        </w:div>
        <w:div w:id="1410544753">
          <w:marLeft w:val="0"/>
          <w:marRight w:val="0"/>
          <w:marTop w:val="0"/>
          <w:marBottom w:val="0"/>
          <w:divBdr>
            <w:top w:val="none" w:sz="0" w:space="0" w:color="auto"/>
            <w:left w:val="none" w:sz="0" w:space="0" w:color="auto"/>
            <w:bottom w:val="none" w:sz="0" w:space="0" w:color="auto"/>
            <w:right w:val="none" w:sz="0" w:space="0" w:color="auto"/>
          </w:divBdr>
        </w:div>
        <w:div w:id="1410544754">
          <w:marLeft w:val="0"/>
          <w:marRight w:val="0"/>
          <w:marTop w:val="0"/>
          <w:marBottom w:val="0"/>
          <w:divBdr>
            <w:top w:val="none" w:sz="0" w:space="0" w:color="auto"/>
            <w:left w:val="none" w:sz="0" w:space="0" w:color="auto"/>
            <w:bottom w:val="none" w:sz="0" w:space="0" w:color="auto"/>
            <w:right w:val="none" w:sz="0" w:space="0" w:color="auto"/>
          </w:divBdr>
        </w:div>
        <w:div w:id="1410544756">
          <w:marLeft w:val="0"/>
          <w:marRight w:val="0"/>
          <w:marTop w:val="0"/>
          <w:marBottom w:val="0"/>
          <w:divBdr>
            <w:top w:val="none" w:sz="0" w:space="0" w:color="auto"/>
            <w:left w:val="none" w:sz="0" w:space="0" w:color="auto"/>
            <w:bottom w:val="none" w:sz="0" w:space="0" w:color="auto"/>
            <w:right w:val="none" w:sz="0" w:space="0" w:color="auto"/>
          </w:divBdr>
        </w:div>
        <w:div w:id="1410544762">
          <w:marLeft w:val="0"/>
          <w:marRight w:val="0"/>
          <w:marTop w:val="0"/>
          <w:marBottom w:val="0"/>
          <w:divBdr>
            <w:top w:val="none" w:sz="0" w:space="0" w:color="auto"/>
            <w:left w:val="none" w:sz="0" w:space="0" w:color="auto"/>
            <w:bottom w:val="none" w:sz="0" w:space="0" w:color="auto"/>
            <w:right w:val="none" w:sz="0" w:space="0" w:color="auto"/>
          </w:divBdr>
        </w:div>
        <w:div w:id="1410544766">
          <w:marLeft w:val="0"/>
          <w:marRight w:val="0"/>
          <w:marTop w:val="0"/>
          <w:marBottom w:val="0"/>
          <w:divBdr>
            <w:top w:val="none" w:sz="0" w:space="0" w:color="auto"/>
            <w:left w:val="none" w:sz="0" w:space="0" w:color="auto"/>
            <w:bottom w:val="none" w:sz="0" w:space="0" w:color="auto"/>
            <w:right w:val="none" w:sz="0" w:space="0" w:color="auto"/>
          </w:divBdr>
        </w:div>
        <w:div w:id="1410544770">
          <w:marLeft w:val="0"/>
          <w:marRight w:val="0"/>
          <w:marTop w:val="0"/>
          <w:marBottom w:val="0"/>
          <w:divBdr>
            <w:top w:val="none" w:sz="0" w:space="0" w:color="auto"/>
            <w:left w:val="none" w:sz="0" w:space="0" w:color="auto"/>
            <w:bottom w:val="none" w:sz="0" w:space="0" w:color="auto"/>
            <w:right w:val="none" w:sz="0" w:space="0" w:color="auto"/>
          </w:divBdr>
        </w:div>
        <w:div w:id="1410544771">
          <w:marLeft w:val="0"/>
          <w:marRight w:val="0"/>
          <w:marTop w:val="0"/>
          <w:marBottom w:val="0"/>
          <w:divBdr>
            <w:top w:val="none" w:sz="0" w:space="0" w:color="auto"/>
            <w:left w:val="none" w:sz="0" w:space="0" w:color="auto"/>
            <w:bottom w:val="none" w:sz="0" w:space="0" w:color="auto"/>
            <w:right w:val="none" w:sz="0" w:space="0" w:color="auto"/>
          </w:divBdr>
        </w:div>
      </w:divsChild>
    </w:div>
    <w:div w:id="1410544763">
      <w:marLeft w:val="0"/>
      <w:marRight w:val="0"/>
      <w:marTop w:val="0"/>
      <w:marBottom w:val="0"/>
      <w:divBdr>
        <w:top w:val="none" w:sz="0" w:space="0" w:color="auto"/>
        <w:left w:val="none" w:sz="0" w:space="0" w:color="auto"/>
        <w:bottom w:val="none" w:sz="0" w:space="0" w:color="auto"/>
        <w:right w:val="none" w:sz="0" w:space="0" w:color="auto"/>
      </w:divBdr>
      <w:divsChild>
        <w:div w:id="1410544750">
          <w:marLeft w:val="0"/>
          <w:marRight w:val="0"/>
          <w:marTop w:val="0"/>
          <w:marBottom w:val="0"/>
          <w:divBdr>
            <w:top w:val="none" w:sz="0" w:space="0" w:color="auto"/>
            <w:left w:val="none" w:sz="0" w:space="0" w:color="auto"/>
            <w:bottom w:val="none" w:sz="0" w:space="0" w:color="auto"/>
            <w:right w:val="none" w:sz="0" w:space="0" w:color="auto"/>
          </w:divBdr>
        </w:div>
        <w:div w:id="1410544759">
          <w:marLeft w:val="0"/>
          <w:marRight w:val="0"/>
          <w:marTop w:val="0"/>
          <w:marBottom w:val="0"/>
          <w:divBdr>
            <w:top w:val="none" w:sz="0" w:space="0" w:color="auto"/>
            <w:left w:val="none" w:sz="0" w:space="0" w:color="auto"/>
            <w:bottom w:val="none" w:sz="0" w:space="0" w:color="auto"/>
            <w:right w:val="none" w:sz="0" w:space="0" w:color="auto"/>
          </w:divBdr>
        </w:div>
      </w:divsChild>
    </w:div>
    <w:div w:id="1410544765">
      <w:marLeft w:val="0"/>
      <w:marRight w:val="0"/>
      <w:marTop w:val="0"/>
      <w:marBottom w:val="0"/>
      <w:divBdr>
        <w:top w:val="none" w:sz="0" w:space="0" w:color="auto"/>
        <w:left w:val="none" w:sz="0" w:space="0" w:color="auto"/>
        <w:bottom w:val="none" w:sz="0" w:space="0" w:color="auto"/>
        <w:right w:val="none" w:sz="0" w:space="0" w:color="auto"/>
      </w:divBdr>
      <w:divsChild>
        <w:div w:id="1410544749">
          <w:marLeft w:val="0"/>
          <w:marRight w:val="0"/>
          <w:marTop w:val="0"/>
          <w:marBottom w:val="0"/>
          <w:divBdr>
            <w:top w:val="none" w:sz="0" w:space="0" w:color="auto"/>
            <w:left w:val="none" w:sz="0" w:space="0" w:color="auto"/>
            <w:bottom w:val="none" w:sz="0" w:space="0" w:color="auto"/>
            <w:right w:val="none" w:sz="0" w:space="0" w:color="auto"/>
          </w:divBdr>
        </w:div>
        <w:div w:id="1410544752">
          <w:marLeft w:val="0"/>
          <w:marRight w:val="0"/>
          <w:marTop w:val="0"/>
          <w:marBottom w:val="0"/>
          <w:divBdr>
            <w:top w:val="none" w:sz="0" w:space="0" w:color="auto"/>
            <w:left w:val="none" w:sz="0" w:space="0" w:color="auto"/>
            <w:bottom w:val="none" w:sz="0" w:space="0" w:color="auto"/>
            <w:right w:val="none" w:sz="0" w:space="0" w:color="auto"/>
          </w:divBdr>
        </w:div>
      </w:divsChild>
    </w:div>
    <w:div w:id="1410544767">
      <w:marLeft w:val="0"/>
      <w:marRight w:val="0"/>
      <w:marTop w:val="0"/>
      <w:marBottom w:val="0"/>
      <w:divBdr>
        <w:top w:val="none" w:sz="0" w:space="0" w:color="auto"/>
        <w:left w:val="none" w:sz="0" w:space="0" w:color="auto"/>
        <w:bottom w:val="none" w:sz="0" w:space="0" w:color="auto"/>
        <w:right w:val="none" w:sz="0" w:space="0" w:color="auto"/>
      </w:divBdr>
      <w:divsChild>
        <w:div w:id="1410544757">
          <w:marLeft w:val="0"/>
          <w:marRight w:val="0"/>
          <w:marTop w:val="0"/>
          <w:marBottom w:val="0"/>
          <w:divBdr>
            <w:top w:val="none" w:sz="0" w:space="0" w:color="auto"/>
            <w:left w:val="none" w:sz="0" w:space="0" w:color="auto"/>
            <w:bottom w:val="none" w:sz="0" w:space="0" w:color="auto"/>
            <w:right w:val="none" w:sz="0" w:space="0" w:color="auto"/>
          </w:divBdr>
        </w:div>
        <w:div w:id="1410544768">
          <w:marLeft w:val="0"/>
          <w:marRight w:val="0"/>
          <w:marTop w:val="0"/>
          <w:marBottom w:val="0"/>
          <w:divBdr>
            <w:top w:val="none" w:sz="0" w:space="0" w:color="auto"/>
            <w:left w:val="none" w:sz="0" w:space="0" w:color="auto"/>
            <w:bottom w:val="none" w:sz="0" w:space="0" w:color="auto"/>
            <w:right w:val="none" w:sz="0" w:space="0" w:color="auto"/>
          </w:divBdr>
        </w:div>
      </w:divsChild>
    </w:div>
    <w:div w:id="1410544769">
      <w:marLeft w:val="0"/>
      <w:marRight w:val="0"/>
      <w:marTop w:val="0"/>
      <w:marBottom w:val="0"/>
      <w:divBdr>
        <w:top w:val="none" w:sz="0" w:space="0" w:color="auto"/>
        <w:left w:val="none" w:sz="0" w:space="0" w:color="auto"/>
        <w:bottom w:val="none" w:sz="0" w:space="0" w:color="auto"/>
        <w:right w:val="none" w:sz="0" w:space="0" w:color="auto"/>
      </w:divBdr>
      <w:divsChild>
        <w:div w:id="1410544746">
          <w:marLeft w:val="0"/>
          <w:marRight w:val="0"/>
          <w:marTop w:val="0"/>
          <w:marBottom w:val="0"/>
          <w:divBdr>
            <w:top w:val="none" w:sz="0" w:space="0" w:color="auto"/>
            <w:left w:val="none" w:sz="0" w:space="0" w:color="auto"/>
            <w:bottom w:val="none" w:sz="0" w:space="0" w:color="auto"/>
            <w:right w:val="none" w:sz="0" w:space="0" w:color="auto"/>
          </w:divBdr>
        </w:div>
        <w:div w:id="141054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emocentro.fmb.unesp.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Pages>
  <Words>2519</Words>
  <Characters>13604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INSTITUTO AVANÇADO DE ENSINO SUPERIOR DE BARREIRAS – IAESB</vt:lpstr>
    </vt:vector>
  </TitlesOfParts>
  <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AVANÇADO DE ENSINO SUPERIOR DE BARREIRAS – IAESB</dc:title>
  <dc:subject/>
  <dc:creator>JM</dc:creator>
  <cp:keywords/>
  <dc:description/>
  <cp:lastModifiedBy>Jessyca B</cp:lastModifiedBy>
  <cp:revision>39</cp:revision>
  <cp:lastPrinted>2012-04-09T14:50:00Z</cp:lastPrinted>
  <dcterms:created xsi:type="dcterms:W3CDTF">2011-09-01T00:07:00Z</dcterms:created>
  <dcterms:modified xsi:type="dcterms:W3CDTF">2012-11-27T14:47:00Z</dcterms:modified>
</cp:coreProperties>
</file>