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C5" w:rsidRPr="00BB4D09" w:rsidRDefault="00C21DC5" w:rsidP="00C21DC5">
      <w:pPr>
        <w:spacing w:after="60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9C5B87">
        <w:rPr>
          <w:rFonts w:ascii="Courier New" w:hAnsi="Courier New" w:cs="Courier New"/>
          <w:b/>
          <w:sz w:val="28"/>
          <w:szCs w:val="28"/>
        </w:rPr>
        <w:t>BULLY</w:t>
      </w:r>
      <w:r>
        <w:rPr>
          <w:rFonts w:ascii="Courier New" w:hAnsi="Courier New" w:cs="Courier New"/>
          <w:b/>
          <w:sz w:val="28"/>
          <w:szCs w:val="28"/>
        </w:rPr>
        <w:t xml:space="preserve">ING </w:t>
      </w:r>
      <w:r w:rsidRPr="009C5B87">
        <w:rPr>
          <w:rFonts w:ascii="Courier New" w:hAnsi="Courier New" w:cs="Courier New"/>
          <w:b/>
          <w:sz w:val="28"/>
          <w:szCs w:val="28"/>
        </w:rPr>
        <w:t>RESPEITE AS DIFERENÇAS</w:t>
      </w:r>
      <w:proofErr w:type="gramStart"/>
      <w:r w:rsidRPr="009C5B87">
        <w:rPr>
          <w:rFonts w:ascii="Courier New" w:hAnsi="Courier New" w:cs="Courier New"/>
          <w:b/>
          <w:sz w:val="28"/>
          <w:szCs w:val="28"/>
        </w:rPr>
        <w:t>!</w:t>
      </w:r>
      <w:r w:rsidRPr="00BB4D09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.</w:t>
      </w:r>
      <w:proofErr w:type="gramEnd"/>
    </w:p>
    <w:p w:rsidR="00C21DC5" w:rsidRPr="009C5B87" w:rsidRDefault="00C21DC5" w:rsidP="00C21DC5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hAnsi="Arial" w:cs="Arial"/>
          <w:sz w:val="24"/>
          <w:szCs w:val="24"/>
        </w:rPr>
      </w:pP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C5B87">
        <w:rPr>
          <w:rFonts w:ascii="Arial" w:hAnsi="Arial" w:cs="Arial"/>
          <w:b/>
          <w:i/>
          <w:sz w:val="24"/>
          <w:szCs w:val="24"/>
          <w:u w:val="single"/>
        </w:rPr>
        <w:t>JUSTIFICATIVA</w:t>
      </w:r>
    </w:p>
    <w:p w:rsidR="00C21DC5" w:rsidRPr="009C5B87" w:rsidRDefault="00C21DC5" w:rsidP="00C21DC5">
      <w:pPr>
        <w:spacing w:before="120" w:after="160" w:line="240" w:lineRule="auto"/>
        <w:ind w:left="-57" w:right="113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educandos do 1º ao 5º Ano do Ensino Fundamental apresentam comportamentos que ferem o regimento escolar. Devido a esses comportamentos as professoras, a articuladora, a coordenadora e a diretora viu-se a necessidade de trabalhar o tema </w:t>
      </w:r>
      <w:proofErr w:type="spell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bullying</w:t>
      </w:r>
      <w:proofErr w:type="spell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estes educandos. Também </w:t>
      </w:r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discutir as questões ligadas a prática do </w:t>
      </w:r>
      <w:proofErr w:type="spellStart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>bullying</w:t>
      </w:r>
      <w:proofErr w:type="spellEnd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com toda a comunidade </w:t>
      </w:r>
      <w:proofErr w:type="spellStart"/>
      <w:proofErr w:type="gramStart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>escolar,</w:t>
      </w:r>
      <w:proofErr w:type="gramEnd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>enfatizando</w:t>
      </w:r>
      <w:proofErr w:type="spellEnd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a  importância , e a reflexão  evitando que novos casos de </w:t>
      </w:r>
      <w:proofErr w:type="spellStart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>bullying</w:t>
      </w:r>
      <w:proofErr w:type="spellEnd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ocorra na Unidade.   Este projeto pretende atuar, tanto com os alunos, quanto com</w:t>
      </w:r>
      <w:proofErr w:type="gramStart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  </w:t>
      </w:r>
      <w:proofErr w:type="gramEnd"/>
      <w:r w:rsidRPr="009C5B87">
        <w:rPr>
          <w:rFonts w:ascii="Arial" w:hAnsi="Arial" w:cs="Arial"/>
          <w:bCs/>
          <w:color w:val="FF0000"/>
          <w:sz w:val="24"/>
          <w:szCs w:val="24"/>
          <w:u w:val="single"/>
        </w:rPr>
        <w:t>pais e responsáveis, buscando medidas educativas que combatam as ações de violência na escola.</w:t>
      </w:r>
      <w:r w:rsidRPr="009C5B87">
        <w:rPr>
          <w:rFonts w:ascii="Arial" w:hAnsi="Arial" w:cs="Arial"/>
          <w:bCs/>
          <w:sz w:val="24"/>
          <w:szCs w:val="24"/>
        </w:rPr>
        <w:t xml:space="preserve"> </w:t>
      </w: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Precisamos buscar alternativas e atividades que desenvolvam o tema que valorize e contribua para construção do conhecimento e mudança de atitudes. Esse é o papel da escola. Segundo os </w:t>
      </w:r>
      <w:proofErr w:type="spell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PCN’s</w:t>
      </w:r>
      <w:proofErr w:type="spell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“cabe à escola empenhar-se na formação moral de seus alunos...” (p. 32) Assim, percebemos a necessidade de trabalhar conceitos de valores, viabilizando e sensibilizando o educando tais mudanças de comportamentos. Acreditamos que se levarem os problemas da turma para discussão e reflexão podemos amenizar a situação, assim a escola interage e cumpre a missão na construção da cidadania. Este é o nosso compromisso enquanto educadores, buscar alternativas que visem 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</w:t>
      </w:r>
      <w:proofErr w:type="gram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melhorias.</w:t>
      </w:r>
    </w:p>
    <w:p w:rsidR="00C21DC5" w:rsidRPr="009C5B87" w:rsidRDefault="00C21DC5" w:rsidP="00C21DC5">
      <w:pPr>
        <w:numPr>
          <w:ilvl w:val="0"/>
          <w:numId w:val="2"/>
        </w:numPr>
        <w:spacing w:before="100" w:beforeAutospacing="1"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Também definimos um dia como Dia “D” – Conscientização: BULLYING dia estipulado para mostra das atividades desenvolvidas durante a execução do projeto, com o objetivo da conscientização dos alunos, pais ou responsáveis, professores, coordenadores e demais funcionários envolvidos no processo educacional sobre a necessidade da diminuição e ou extinção da pratica do </w:t>
      </w:r>
      <w:proofErr w:type="spell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Bullying</w:t>
      </w:r>
      <w:proofErr w:type="spell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prática essa levantada em enquete realizada com os alunos.</w:t>
      </w:r>
    </w:p>
    <w:p w:rsidR="00C21DC5" w:rsidRPr="009C5B87" w:rsidRDefault="00C21DC5" w:rsidP="00C21DC5">
      <w:pPr>
        <w:numPr>
          <w:ilvl w:val="0"/>
          <w:numId w:val="2"/>
        </w:numPr>
        <w:spacing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Outro Dia “D” – para mostra de trabalhos com a presença da comunidade escolar e de pais ou responsáveis.    </w:t>
      </w: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C5B87">
        <w:rPr>
          <w:rFonts w:ascii="Arial" w:hAnsi="Arial" w:cs="Arial"/>
          <w:b/>
          <w:i/>
          <w:sz w:val="24"/>
          <w:szCs w:val="24"/>
          <w:u w:val="single"/>
        </w:rPr>
        <w:t>OBJETIVOS</w:t>
      </w:r>
    </w:p>
    <w:p w:rsidR="00C21DC5" w:rsidRPr="009C5B87" w:rsidRDefault="00C21DC5" w:rsidP="00C21DC5">
      <w:pPr>
        <w:numPr>
          <w:ilvl w:val="0"/>
          <w:numId w:val="1"/>
        </w:numPr>
        <w:spacing w:after="100" w:afterAutospacing="1" w:line="240" w:lineRule="auto"/>
        <w:ind w:left="709" w:right="17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projeto visa à valorização do ser humano, resgatando a importância das virtudes, como tendência para o bem, que devem ser ensinadas e partilhadas, levando à sensibilização enquanto cidadão e cidadã. </w:t>
      </w:r>
    </w:p>
    <w:p w:rsidR="00C21DC5" w:rsidRPr="009C5B87" w:rsidRDefault="00C21DC5" w:rsidP="00C21DC5">
      <w:pPr>
        <w:numPr>
          <w:ilvl w:val="0"/>
          <w:numId w:val="1"/>
        </w:numPr>
        <w:spacing w:after="100" w:afterAutospacing="1" w:line="240" w:lineRule="auto"/>
        <w:ind w:left="709" w:right="17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Sensibilizar os alunos em relação à importância da boa convivência para criar um ambiente agradável dentro e fora da escola. </w:t>
      </w:r>
    </w:p>
    <w:p w:rsidR="00C21DC5" w:rsidRPr="009C5B87" w:rsidRDefault="00C21DC5" w:rsidP="00C21DC5">
      <w:pPr>
        <w:numPr>
          <w:ilvl w:val="0"/>
          <w:numId w:val="1"/>
        </w:numPr>
        <w:spacing w:after="100" w:afterAutospacing="1" w:line="240" w:lineRule="auto"/>
        <w:ind w:left="709" w:right="17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Desenvolver reflexões sobre ações corriqueiras. Reconhecer que, vivemos em comunidades e a boa educação e boas maneiras fazem parte da nossa convivência. </w:t>
      </w:r>
    </w:p>
    <w:p w:rsidR="00C21DC5" w:rsidRPr="009C5B87" w:rsidRDefault="00C21DC5" w:rsidP="00C21DC5">
      <w:pPr>
        <w:numPr>
          <w:ilvl w:val="0"/>
          <w:numId w:val="1"/>
        </w:numPr>
        <w:spacing w:after="100" w:afterAutospacing="1" w:line="240" w:lineRule="auto"/>
        <w:ind w:left="709" w:right="17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Melhorar a disciplina na sala criando regras de convivência e dinâmicas para perceberem algumas atitudes que causam a indisciplina. </w:t>
      </w:r>
    </w:p>
    <w:p w:rsidR="00C21DC5" w:rsidRPr="009C5B87" w:rsidRDefault="00C21DC5" w:rsidP="00C21DC5">
      <w:pPr>
        <w:numPr>
          <w:ilvl w:val="0"/>
          <w:numId w:val="1"/>
        </w:numPr>
        <w:spacing w:after="100" w:afterAutospacing="1" w:line="240" w:lineRule="auto"/>
        <w:ind w:left="709" w:right="17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Motivá-los para entenderem que a prática da leitura faz parte da construção do conhecimento de um cidadão e  com o conhecimento é mais difícil de ser manipulados. </w:t>
      </w: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C5B87">
        <w:rPr>
          <w:rFonts w:ascii="Arial" w:hAnsi="Arial" w:cs="Arial"/>
          <w:b/>
          <w:i/>
          <w:sz w:val="24"/>
          <w:szCs w:val="24"/>
          <w:u w:val="single"/>
        </w:rPr>
        <w:t>DESENVOLVIMENTO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Tema: Como posso ser melhor enquanto cidadão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Perceber a importância do outro na nossa vida, aceitar as diferenças, respeitar os colegas, desenvolver atitudes de solidariedade, respeitar e ajudar os idosos, os portadores de necessidades especiais, as crianças de outras raças e culturas.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Tema: </w:t>
      </w:r>
      <w:proofErr w:type="spellStart"/>
      <w:r w:rsidRPr="009C5B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Bullying</w:t>
      </w:r>
      <w:proofErr w:type="spellEnd"/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Visa a incentivar a escola a diagnosticar e implantar ações de redução ao comportamento agressivo, intimidante e discriminatório, causador de desequilíbrio na relação de poder entre os estudantes. Busca despertar a escola, família e sociedade para a existência desse problema e suas consequências, objetivando atender ao direito de toda criança e adolescente em desenvolver-se em um ambiente seguro e sadio, gerando cidadãos solidários, justos e respeitadores da pessoa humana e de suas diferenças. 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Tema: Tudo </w:t>
      </w:r>
      <w:proofErr w:type="gramStart"/>
      <w:r w:rsidRPr="009C5B8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posso</w:t>
      </w:r>
      <w:proofErr w:type="gramEnd"/>
      <w:r w:rsidRPr="009C5B8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se eu acreditar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Mostrar aos educandos que eles são seres únicos e repletos de capacidades que, precisam acreditar mais em si, pois tudo 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podemos</w:t>
      </w:r>
      <w:proofErr w:type="gram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quando acreditamos e lutamos para aquele sonho ou objetivo ser alcançado. 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  <w:t>PERÍODO:</w:t>
      </w: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setembro, outubro e dezembro de 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2012</w:t>
      </w:r>
      <w:proofErr w:type="gramEnd"/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</w:pPr>
      <w:r w:rsidRPr="009C5B87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SUBTEMAS: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Setembro – reunião: pais, alunos, professores, coordenação, secretária e diretor.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Convivência Regras (regimento escolar)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Outubro – motivação, filme mãos talentosas.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Apresentação de trabalhos.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Novembro: igualdade e diferença-respeito á diferença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 de novembro- apresentação de teatro, música, manual (panfletos), cartazes, painel e slide referente ao tema.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Dezembro: Justiça, Verdade, Honestidade Amizade, Amor, Afeto. 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Confraternização: 14/12/2012 - (amigo secreto). </w:t>
      </w: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</w:pPr>
      <w:r w:rsidRPr="009C5B87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METODOLOGIA: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pt-BR"/>
        </w:rPr>
      </w:pPr>
      <w:r w:rsidRPr="009C5B87"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pt-BR"/>
        </w:rPr>
        <w:t xml:space="preserve">Este projeto será desenvolvido através de leituras, discussões de textos, trabalhos em grupos, proporcionando uma reflexibilidade sobre as causas e consequências do </w:t>
      </w:r>
      <w:proofErr w:type="spellStart"/>
      <w:r w:rsidRPr="009C5B87"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pt-BR"/>
        </w:rPr>
        <w:t>Bullying</w:t>
      </w:r>
      <w:proofErr w:type="spellEnd"/>
      <w:r w:rsidRPr="009C5B87"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pt-BR"/>
        </w:rPr>
        <w:t>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pt-BR"/>
        </w:rPr>
      </w:pPr>
      <w:r w:rsidRPr="009C5B87"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pt-BR"/>
        </w:rPr>
        <w:t>Também serão utilizadas as seguintes estratégias metodológicas: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pt-BR"/>
        </w:rPr>
      </w:pPr>
    </w:p>
    <w:p w:rsidR="00C21DC5" w:rsidRPr="009C5B87" w:rsidRDefault="00C21DC5" w:rsidP="00C21D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· Textos, poesias, mensagens, fábulas.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·</w:t>
      </w:r>
      <w:proofErr w:type="gramEnd"/>
    </w:p>
    <w:p w:rsidR="00C21DC5" w:rsidRPr="009C5B87" w:rsidRDefault="00C21DC5" w:rsidP="00C21D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Criação do Estatuto da Sala (com regras e multas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proofErr w:type="gramEnd"/>
    </w:p>
    <w:p w:rsidR="00C21DC5" w:rsidRPr="009C5B87" w:rsidRDefault="00C21DC5" w:rsidP="00C21D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Comportamento, respeito e convivência.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· Debate sobre </w:t>
      </w:r>
      <w:proofErr w:type="spell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bullying</w:t>
      </w:r>
      <w:proofErr w:type="spell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palestra com um profissional capacitado·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Produção de texto.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Relatório e ilustração.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· Dramatização (sobre </w:t>
      </w:r>
      <w:proofErr w:type="spell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bullying</w:t>
      </w:r>
      <w:proofErr w:type="spell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· Redigir folder sobre o assunto.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· Confecção de livro.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· Dinâmicas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grupo (Sugestão de Atividades)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· Entrevistas.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· Exploração de cartazes, figuras e mensagens.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· Apresentação de filmes </w:t>
      </w:r>
      <w:hyperlink r:id="rId6" w:history="1">
        <w:r w:rsidRPr="009C5B87">
          <w:rPr>
            <w:rFonts w:ascii="Arial" w:hAnsi="Arial" w:cs="Arial"/>
            <w:sz w:val="24"/>
            <w:szCs w:val="24"/>
          </w:rPr>
          <w:t>(</w:t>
        </w:r>
        <w:r w:rsidRPr="009C5B87">
          <w:rPr>
            <w:rStyle w:val="Hyperlink"/>
            <w:rFonts w:ascii="Arial" w:hAnsi="Arial" w:cs="Arial"/>
            <w:sz w:val="24"/>
            <w:szCs w:val="24"/>
          </w:rPr>
          <w:t>Sugestões de Filmes)</w:t>
        </w:r>
      </w:hyperlink>
      <w:r w:rsidRPr="009C5B87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9C5B87">
          <w:rPr>
            <w:rStyle w:val="Hyperlink"/>
            <w:rFonts w:ascii="Arial" w:hAnsi="Arial" w:cs="Arial"/>
            <w:sz w:val="24"/>
            <w:szCs w:val="24"/>
          </w:rPr>
          <w:t>http://www.observatoriodainfancia.com.br/</w:t>
        </w:r>
      </w:hyperlink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Slide.</w:t>
      </w:r>
      <w:proofErr w:type="gramEnd"/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Seminários. 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Reunião no coletivo: pais, alunos e 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professores.</w:t>
      </w:r>
      <w:proofErr w:type="gramEnd"/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Leituras 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variadas.</w:t>
      </w:r>
      <w:proofErr w:type="gramEnd"/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Discussão do regimento escolar na turma.</w:t>
      </w:r>
    </w:p>
    <w:p w:rsidR="00C21DC5" w:rsidRPr="009C5B87" w:rsidRDefault="00C21DC5" w:rsidP="00C21D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C5B8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</w:pPr>
      <w:r w:rsidRPr="009C5B87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AVALIAÇÃO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Após cada tema, e na segunda quinzena de cada mês haverá um debate para ver o que os alunos aprenderam o que mudou o que poderá mudar. Depois do debate cada aluno poderá ver suas progressões com o professor de cada disciplina no seu relatório sua ficha de desempenho. Durante o mês o professor observará o desempenho de cada um, bem como anotará as dúvidas, críticas, sugestões e dificuldades, com isto será possível rever o projeto e corrigir possíveis desvios. Os alunos também serão avaliados nas atividades propostas (pesquisas, debates, campanhas, excursões, produções de texto, etc.). Portanto, a avaliação será composta de observação, análise das atividades práticas e 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 avaliação</w:t>
      </w:r>
      <w:proofErr w:type="gram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</w:pPr>
      <w:r w:rsidRPr="009C5B87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  <w:t>CULMINÂNCIA</w:t>
      </w:r>
      <w:proofErr w:type="gramStart"/>
      <w:r w:rsidRPr="009C5B87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  <w:t xml:space="preserve">  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pt-BR"/>
        </w:rPr>
      </w:pPr>
      <w:proofErr w:type="gramEnd"/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término do projeto</w:t>
      </w:r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haverá uma festa com exposição do material coletado, fotos, e todo material produzido durante a execução do projeto. Bem como uma sessão de teatro envolvendo os temas abordados no projeto.</w:t>
      </w: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 w:rsidRPr="009C5B87"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  <w:lang w:eastAsia="pt-BR"/>
        </w:rPr>
        <w:t>REFERÊNCIA BIBLIOGRAFIA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8" w:history="1">
        <w:r w:rsidRPr="009C5B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www.observatoriodainfancia.com.br</w:t>
        </w:r>
      </w:hyperlink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Bullying:</w:t>
      </w:r>
      <w:proofErr w:type="gram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cartilha</w:t>
      </w:r>
      <w:proofErr w:type="spell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2010- Justiça nas escolas. Disponível em: </w:t>
      </w:r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9" w:history="1">
        <w:r w:rsidRPr="009C5B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http://www.cnj.jus.br/images/Justica_nas_escolas/cartilha_web.pdf</w:t>
        </w:r>
      </w:hyperlink>
    </w:p>
    <w:p w:rsidR="00C21DC5" w:rsidRPr="009C5B87" w:rsidRDefault="00C21DC5" w:rsidP="00C21D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bullying</w:t>
      </w:r>
      <w:proofErr w:type="spellEnd"/>
      <w:proofErr w:type="gramEnd"/>
      <w:r w:rsidRPr="009C5B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é brincadeira-Portal do professor.</w:t>
      </w:r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10" w:history="1">
        <w:r w:rsidRPr="009C5B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http://portaldoprofessor.mec.gov.br/fichaTecnicaAula.html?aula=2147</w:t>
        </w:r>
      </w:hyperlink>
    </w:p>
    <w:p w:rsidR="00C21DC5" w:rsidRPr="009C5B87" w:rsidRDefault="00C21DC5" w:rsidP="00C21DC5">
      <w:pPr>
        <w:spacing w:after="100" w:afterAutospacing="1" w:line="240" w:lineRule="auto"/>
        <w:ind w:right="170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 w:rsidRPr="009C5B8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Sites para Leitura </w:t>
      </w:r>
      <w:proofErr w:type="spellStart"/>
      <w:r w:rsidRPr="009C5B87">
        <w:rPr>
          <w:rFonts w:ascii="Arial" w:hAnsi="Arial" w:cs="Arial"/>
          <w:b/>
          <w:bCs/>
          <w:i/>
          <w:sz w:val="24"/>
          <w:szCs w:val="24"/>
          <w:u w:val="single"/>
        </w:rPr>
        <w:t>complemetar</w:t>
      </w:r>
      <w:proofErr w:type="spellEnd"/>
      <w:r w:rsidRPr="009C5B87">
        <w:rPr>
          <w:rFonts w:ascii="Arial" w:hAnsi="Arial" w:cs="Arial"/>
          <w:b/>
          <w:bCs/>
          <w:i/>
          <w:sz w:val="24"/>
          <w:szCs w:val="24"/>
          <w:u w:val="single"/>
        </w:rPr>
        <w:t>.</w:t>
      </w:r>
    </w:p>
    <w:p w:rsidR="00C21DC5" w:rsidRPr="009C5B87" w:rsidRDefault="00C21DC5" w:rsidP="00C21DC5">
      <w:pPr>
        <w:spacing w:after="60"/>
        <w:rPr>
          <w:sz w:val="24"/>
          <w:szCs w:val="24"/>
        </w:rPr>
      </w:pPr>
      <w:hyperlink r:id="rId11" w:anchor="ixzz1LIgYu3qx" w:history="1">
        <w:r w:rsidRPr="009C5B87">
          <w:rPr>
            <w:rStyle w:val="Hyperlink"/>
            <w:color w:val="003399"/>
            <w:sz w:val="24"/>
            <w:szCs w:val="24"/>
          </w:rPr>
          <w:t>http://www.webartigos.com/articles/7301/1/Bullying/pagina1.html#ixzz1LIgYu3qx</w:t>
        </w:r>
      </w:hyperlink>
    </w:p>
    <w:p w:rsidR="00C21DC5" w:rsidRPr="009C5B87" w:rsidRDefault="00C21DC5" w:rsidP="00C21D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hyperlink r:id="rId12" w:history="1">
        <w:r w:rsidRPr="009C5B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t-BR"/>
          </w:rPr>
          <w:t xml:space="preserve">http://revistaescola.abril.com.br/crianca-e-adolescente/comportamento/bullying-escola-494973.shtml </w:t>
        </w:r>
      </w:hyperlink>
    </w:p>
    <w:p w:rsidR="00C21DC5" w:rsidRPr="009C5B87" w:rsidRDefault="00C21DC5" w:rsidP="00C21DC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C21DC5" w:rsidRPr="009C5B87" w:rsidRDefault="00C21DC5" w:rsidP="00C21DC5">
      <w:pPr>
        <w:spacing w:after="60"/>
        <w:rPr>
          <w:rFonts w:ascii="Arial" w:hAnsi="Arial" w:cs="Arial"/>
          <w:sz w:val="24"/>
          <w:szCs w:val="24"/>
        </w:rPr>
      </w:pPr>
    </w:p>
    <w:p w:rsidR="0017008E" w:rsidRDefault="0017008E"/>
    <w:sectPr w:rsidR="0017008E" w:rsidSect="00AA470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DFF"/>
    <w:multiLevelType w:val="hybridMultilevel"/>
    <w:tmpl w:val="4DFADD32"/>
    <w:lvl w:ilvl="0" w:tplc="798200C2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9571A"/>
    <w:multiLevelType w:val="multilevel"/>
    <w:tmpl w:val="2BD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C5"/>
    <w:rsid w:val="0017008E"/>
    <w:rsid w:val="00C2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1D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21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ervatoriodainfancia.com.b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servatoriodainfancia.com.br/" TargetMode="External"/><Relationship Id="rId12" Type="http://schemas.openxmlformats.org/officeDocument/2006/relationships/hyperlink" Target="http://revistaescola.abril.com.br/crianca-e-adolescente/comportamento/bullying-escola-49497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lvanosulzarty.blogspot.com/search/label/Bullying" TargetMode="External"/><Relationship Id="rId11" Type="http://schemas.openxmlformats.org/officeDocument/2006/relationships/hyperlink" Target="http://www.webartigos.com/articles/7301/1/Bullying/pagin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doprofessor.mec.gov.br/fichaTecnicaAula.html?aula=2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j.jus.br/images/Justica_nas_escolas/cartilha_we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6085</Characters>
  <Application>Microsoft Office Word</Application>
  <DocSecurity>0</DocSecurity>
  <Lines>50</Lines>
  <Paragraphs>14</Paragraphs>
  <ScaleCrop>false</ScaleCrop>
  <Company>Home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2012-11-26T22:11:00Z</dcterms:created>
  <dcterms:modified xsi:type="dcterms:W3CDTF">2012-11-26T22:13:00Z</dcterms:modified>
</cp:coreProperties>
</file>